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BC" w:rsidRPr="000E6210" w:rsidRDefault="009E30C7" w:rsidP="000E621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Избирательная комиссия Таймырского Долгано-Ненецкого муниципального района</w:t>
      </w:r>
      <w:r w:rsidR="000E6210" w:rsidRPr="000E6210">
        <w:rPr>
          <w:rFonts w:ascii="Times New Roman" w:hAnsi="Times New Roman" w:cs="Times New Roman"/>
          <w:sz w:val="32"/>
          <w:szCs w:val="32"/>
        </w:rPr>
        <w:t xml:space="preserve"> информирует о передаче  избирательных бюллетеней для голосования на </w:t>
      </w:r>
      <w:r>
        <w:rPr>
          <w:rFonts w:ascii="Times New Roman" w:hAnsi="Times New Roman" w:cs="Times New Roman"/>
          <w:sz w:val="32"/>
          <w:szCs w:val="32"/>
        </w:rPr>
        <w:t xml:space="preserve">дополнительных </w:t>
      </w:r>
      <w:r w:rsidR="000E6210" w:rsidRPr="000E6210">
        <w:rPr>
          <w:rFonts w:ascii="Times New Roman" w:hAnsi="Times New Roman" w:cs="Times New Roman"/>
          <w:sz w:val="32"/>
          <w:szCs w:val="32"/>
        </w:rPr>
        <w:t>выборах депутат</w:t>
      </w:r>
      <w:r>
        <w:rPr>
          <w:rFonts w:ascii="Times New Roman" w:hAnsi="Times New Roman" w:cs="Times New Roman"/>
          <w:sz w:val="32"/>
          <w:szCs w:val="32"/>
        </w:rPr>
        <w:t>а</w:t>
      </w:r>
      <w:r w:rsidR="000E6210" w:rsidRPr="000E621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Таймырского Долгано-Ненецкого районного Совета депутатов по Дудинскому одномандатному избирательному округу № 8</w:t>
      </w:r>
      <w:r w:rsidR="000E6210" w:rsidRPr="000E6210">
        <w:rPr>
          <w:rFonts w:ascii="Times New Roman" w:hAnsi="Times New Roman" w:cs="Times New Roman"/>
          <w:sz w:val="32"/>
          <w:szCs w:val="32"/>
        </w:rPr>
        <w:t xml:space="preserve"> в участковые избирательные комиссии 2 сентября 2021 года  по адресу: </w:t>
      </w:r>
      <w:proofErr w:type="gramStart"/>
      <w:r w:rsidR="000E6210" w:rsidRPr="000E6210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="000E6210" w:rsidRPr="000E6210">
        <w:rPr>
          <w:rFonts w:ascii="Times New Roman" w:hAnsi="Times New Roman" w:cs="Times New Roman"/>
          <w:sz w:val="32"/>
          <w:szCs w:val="32"/>
        </w:rPr>
        <w:t xml:space="preserve">. Дудинка, ул. 40 лет Победы, д.3, </w:t>
      </w:r>
      <w:proofErr w:type="spellStart"/>
      <w:r w:rsidR="000E6210" w:rsidRPr="000E6210">
        <w:rPr>
          <w:rFonts w:ascii="Times New Roman" w:hAnsi="Times New Roman" w:cs="Times New Roman"/>
          <w:sz w:val="32"/>
          <w:szCs w:val="32"/>
        </w:rPr>
        <w:t>пом</w:t>
      </w:r>
      <w:proofErr w:type="spellEnd"/>
      <w:r w:rsidR="000E6210" w:rsidRPr="000E6210">
        <w:rPr>
          <w:rFonts w:ascii="Times New Roman" w:hAnsi="Times New Roman" w:cs="Times New Roman"/>
          <w:sz w:val="32"/>
          <w:szCs w:val="32"/>
        </w:rPr>
        <w:t>. 73.</w:t>
      </w:r>
    </w:p>
    <w:sectPr w:rsidR="00B159BC" w:rsidRPr="000E6210" w:rsidSect="00B1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>
    <w:useFELayout/>
  </w:compat>
  <w:rsids>
    <w:rsidRoot w:val="000E6210"/>
    <w:rsid w:val="000E6210"/>
    <w:rsid w:val="009E30C7"/>
    <w:rsid w:val="00B1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2021-08-27T03:28:00Z</dcterms:created>
  <dcterms:modified xsi:type="dcterms:W3CDTF">2021-08-30T08:53:00Z</dcterms:modified>
</cp:coreProperties>
</file>