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F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 xml:space="preserve">Объявление о проведении </w:t>
      </w:r>
      <w:r w:rsidR="002E082C">
        <w:rPr>
          <w:rFonts w:ascii="Times New Roman" w:hAnsi="Times New Roman" w:cs="Times New Roman"/>
          <w:b/>
        </w:rPr>
        <w:t>о</w:t>
      </w:r>
      <w:r w:rsidRPr="00986DF8">
        <w:rPr>
          <w:rFonts w:ascii="Times New Roman" w:hAnsi="Times New Roman" w:cs="Times New Roman"/>
          <w:b/>
        </w:rPr>
        <w:t>тбора получателей субсидий</w:t>
      </w:r>
      <w:r w:rsidR="00391079">
        <w:rPr>
          <w:rFonts w:ascii="Times New Roman" w:hAnsi="Times New Roman" w:cs="Times New Roman"/>
          <w:b/>
        </w:rPr>
        <w:t xml:space="preserve"> на возмещение части затрат, связанных с обеспечением населения </w:t>
      </w:r>
      <w:r w:rsidR="00C22F8F" w:rsidRPr="00C22F8F">
        <w:rPr>
          <w:rFonts w:ascii="Times New Roman" w:hAnsi="Times New Roman" w:cs="Times New Roman"/>
          <w:b/>
        </w:rPr>
        <w:t xml:space="preserve">сельского поселения Хатанга продуктами питания и товарами первой необходимости, завезенными </w:t>
      </w:r>
    </w:p>
    <w:p w:rsidR="00C22F8F" w:rsidRDefault="002955D9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C22F8F" w:rsidRPr="00C22F8F">
        <w:rPr>
          <w:rFonts w:ascii="Times New Roman" w:hAnsi="Times New Roman" w:cs="Times New Roman"/>
          <w:b/>
        </w:rPr>
        <w:t>навигационный период</w:t>
      </w:r>
      <w:r w:rsidR="00C22F8F">
        <w:rPr>
          <w:rFonts w:ascii="Times New Roman" w:hAnsi="Times New Roman" w:cs="Times New Roman"/>
          <w:b/>
        </w:rPr>
        <w:t xml:space="preserve"> 202</w:t>
      </w:r>
      <w:r w:rsidR="00F83EC2">
        <w:rPr>
          <w:rFonts w:ascii="Times New Roman" w:hAnsi="Times New Roman" w:cs="Times New Roman"/>
          <w:b/>
        </w:rPr>
        <w:t>5</w:t>
      </w:r>
      <w:r w:rsidR="00C22F8F">
        <w:rPr>
          <w:rFonts w:ascii="Times New Roman" w:hAnsi="Times New Roman" w:cs="Times New Roman"/>
          <w:b/>
        </w:rPr>
        <w:t xml:space="preserve"> года </w:t>
      </w:r>
    </w:p>
    <w:p w:rsidR="00C22F8F" w:rsidRDefault="00C22F8F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22F8F" w:rsidRDefault="00C22F8F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367BC">
        <w:rPr>
          <w:rFonts w:ascii="Times New Roman" w:hAnsi="Times New Roman" w:cs="Times New Roman"/>
        </w:rPr>
        <w:t xml:space="preserve">В соответствии с </w:t>
      </w:r>
      <w:r w:rsidR="00391079" w:rsidRPr="00B367BC">
        <w:rPr>
          <w:rFonts w:ascii="Times New Roman" w:hAnsi="Times New Roman" w:cs="Times New Roman"/>
        </w:rPr>
        <w:t xml:space="preserve">Порядком  предоставления субсидий </w:t>
      </w:r>
      <w:r w:rsidR="00106F55">
        <w:rPr>
          <w:rFonts w:ascii="Times New Roman" w:hAnsi="Times New Roman" w:cs="Times New Roman"/>
        </w:rPr>
        <w:t xml:space="preserve">определенным по результатам отбора </w:t>
      </w:r>
      <w:r w:rsidR="00391079" w:rsidRPr="00B367BC">
        <w:rPr>
          <w:rFonts w:ascii="Times New Roman" w:hAnsi="Times New Roman" w:cs="Times New Roman"/>
        </w:rPr>
        <w:t xml:space="preserve">юридическим лицам  (за исключением государственных (муниципальных) учреждений) и индивидуальным предпринимателям, осуществляющим розничную торговлю продовольственными товарами на территории </w:t>
      </w:r>
      <w:r w:rsidR="00106F55">
        <w:rPr>
          <w:rFonts w:ascii="Times New Roman" w:hAnsi="Times New Roman" w:cs="Times New Roman"/>
        </w:rPr>
        <w:t>Таймырского Долгано- Ненецкого муниципального района</w:t>
      </w:r>
      <w:r w:rsidR="004D01B7">
        <w:rPr>
          <w:rFonts w:ascii="Times New Roman" w:hAnsi="Times New Roman" w:cs="Times New Roman"/>
        </w:rPr>
        <w:t xml:space="preserve"> (далее – муниципальный район)</w:t>
      </w:r>
      <w:r w:rsidR="00106F55">
        <w:rPr>
          <w:rFonts w:ascii="Times New Roman" w:hAnsi="Times New Roman" w:cs="Times New Roman"/>
        </w:rPr>
        <w:t xml:space="preserve">, на возмещение части затрат, связанных с обеспечением населения продуктами питания и товарами первой необходимости, </w:t>
      </w:r>
      <w:r w:rsidRPr="00B367BC">
        <w:rPr>
          <w:rFonts w:ascii="Times New Roman" w:hAnsi="Times New Roman" w:cs="Times New Roman"/>
        </w:rPr>
        <w:t>утвержденным постановлением Администрации муниципального района</w:t>
      </w:r>
      <w:r w:rsidR="000C5477" w:rsidRPr="00B367BC">
        <w:rPr>
          <w:rFonts w:ascii="Times New Roman" w:hAnsi="Times New Roman" w:cs="Times New Roman"/>
        </w:rPr>
        <w:t xml:space="preserve"> </w:t>
      </w:r>
      <w:r w:rsidRPr="00B367BC">
        <w:rPr>
          <w:rFonts w:ascii="Times New Roman" w:hAnsi="Times New Roman" w:cs="Times New Roman"/>
        </w:rPr>
        <w:t>от 2</w:t>
      </w:r>
      <w:r w:rsidR="00391079" w:rsidRPr="00B367BC">
        <w:rPr>
          <w:rFonts w:ascii="Times New Roman" w:hAnsi="Times New Roman" w:cs="Times New Roman"/>
        </w:rPr>
        <w:t>8.05</w:t>
      </w:r>
      <w:r w:rsidRPr="00B367BC">
        <w:rPr>
          <w:rFonts w:ascii="Times New Roman" w:hAnsi="Times New Roman" w:cs="Times New Roman"/>
        </w:rPr>
        <w:t>.20</w:t>
      </w:r>
      <w:r w:rsidR="00391079" w:rsidRPr="00B367BC">
        <w:rPr>
          <w:rFonts w:ascii="Times New Roman" w:hAnsi="Times New Roman" w:cs="Times New Roman"/>
        </w:rPr>
        <w:t>21 № 720</w:t>
      </w:r>
      <w:r w:rsidRPr="00B367BC">
        <w:rPr>
          <w:rFonts w:ascii="Times New Roman" w:hAnsi="Times New Roman" w:cs="Times New Roman"/>
        </w:rPr>
        <w:t xml:space="preserve"> (далее – Порядок),</w:t>
      </w:r>
      <w:r w:rsidRPr="00B367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A079F">
        <w:rPr>
          <w:rFonts w:ascii="Times New Roman" w:eastAsia="Times New Roman" w:hAnsi="Times New Roman" w:cs="Times New Roman"/>
          <w:lang w:eastAsia="ru-RU"/>
        </w:rPr>
        <w:t>проводится</w:t>
      </w:r>
      <w:proofErr w:type="gramEnd"/>
      <w:r w:rsidR="008A07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B367BC">
        <w:rPr>
          <w:rFonts w:ascii="Times New Roman" w:eastAsia="Times New Roman" w:hAnsi="Times New Roman" w:cs="Times New Roman"/>
          <w:lang w:eastAsia="ru-RU"/>
        </w:rPr>
        <w:t xml:space="preserve">отбор получателей субсидий </w:t>
      </w:r>
      <w:r w:rsidR="00B367BC" w:rsidRPr="00B367BC">
        <w:rPr>
          <w:rFonts w:ascii="Times New Roman" w:hAnsi="Times New Roman" w:cs="Times New Roman"/>
        </w:rPr>
        <w:t xml:space="preserve">на возмещение части затрат, связанных с обеспечением населения </w:t>
      </w:r>
      <w:r w:rsidR="00C22F8F" w:rsidRPr="00C22F8F">
        <w:rPr>
          <w:rFonts w:ascii="Times New Roman" w:hAnsi="Times New Roman" w:cs="Times New Roman"/>
        </w:rPr>
        <w:t xml:space="preserve">сельского поселения Хатанга </w:t>
      </w:r>
      <w:r w:rsidR="00B367BC" w:rsidRPr="00B367BC">
        <w:rPr>
          <w:rFonts w:ascii="Times New Roman" w:hAnsi="Times New Roman" w:cs="Times New Roman"/>
        </w:rPr>
        <w:t xml:space="preserve">продуктами питания и товарами первой необходимости, завезенными в </w:t>
      </w:r>
      <w:r w:rsidR="005964F3">
        <w:rPr>
          <w:rFonts w:ascii="Times New Roman" w:hAnsi="Times New Roman" w:cs="Times New Roman"/>
        </w:rPr>
        <w:t xml:space="preserve">навигационный </w:t>
      </w:r>
      <w:r w:rsidR="00B367BC" w:rsidRPr="00B367BC">
        <w:rPr>
          <w:rFonts w:ascii="Times New Roman" w:hAnsi="Times New Roman" w:cs="Times New Roman"/>
        </w:rPr>
        <w:t>период</w:t>
      </w:r>
      <w:r w:rsidR="00C22F8F">
        <w:rPr>
          <w:rFonts w:ascii="Times New Roman" w:hAnsi="Times New Roman" w:cs="Times New Roman"/>
        </w:rPr>
        <w:t xml:space="preserve"> 202</w:t>
      </w:r>
      <w:r w:rsidR="00E64F9A">
        <w:rPr>
          <w:rFonts w:ascii="Times New Roman" w:hAnsi="Times New Roman" w:cs="Times New Roman"/>
        </w:rPr>
        <w:t>5</w:t>
      </w:r>
      <w:r w:rsidR="005964F3">
        <w:rPr>
          <w:rFonts w:ascii="Times New Roman" w:hAnsi="Times New Roman" w:cs="Times New Roman"/>
        </w:rPr>
        <w:t xml:space="preserve"> года</w:t>
      </w:r>
      <w:r w:rsidR="00B367BC">
        <w:rPr>
          <w:rFonts w:ascii="Times New Roman" w:hAnsi="Times New Roman" w:cs="Times New Roman"/>
        </w:rPr>
        <w:t xml:space="preserve">. 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548"/>
        <w:gridCol w:w="8444"/>
      </w:tblGrid>
      <w:tr w:rsidR="00F93A59" w:rsidRPr="00D7027D" w:rsidTr="00604F4D">
        <w:tc>
          <w:tcPr>
            <w:tcW w:w="0" w:type="auto"/>
          </w:tcPr>
          <w:p w:rsidR="00F93A59" w:rsidRPr="00D7027D" w:rsidRDefault="00B229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  <w:proofErr w:type="gramEnd"/>
          </w:p>
        </w:tc>
        <w:tc>
          <w:tcPr>
            <w:tcW w:w="8444" w:type="dxa"/>
          </w:tcPr>
          <w:p w:rsidR="00F93A59" w:rsidRPr="00D7027D" w:rsidRDefault="00D34FE5" w:rsidP="005F6CE5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Дата и</w:t>
            </w:r>
            <w:r w:rsidR="00232BEE">
              <w:rPr>
                <w:rFonts w:ascii="Times New Roman" w:hAnsi="Times New Roman" w:cs="Times New Roman"/>
              </w:rPr>
              <w:t xml:space="preserve"> время начала приема заявок </w:t>
            </w:r>
            <w:r w:rsidR="000765AB">
              <w:rPr>
                <w:rFonts w:ascii="Times New Roman" w:hAnsi="Times New Roman" w:cs="Times New Roman"/>
              </w:rPr>
              <w:t>– 0</w:t>
            </w:r>
            <w:r w:rsidR="005F6CE5">
              <w:rPr>
                <w:rFonts w:ascii="Times New Roman" w:hAnsi="Times New Roman" w:cs="Times New Roman"/>
              </w:rPr>
              <w:t>4.04</w:t>
            </w:r>
            <w:r w:rsidR="000765AB">
              <w:rPr>
                <w:rFonts w:ascii="Times New Roman" w:hAnsi="Times New Roman" w:cs="Times New Roman"/>
              </w:rPr>
              <w:t>.202</w:t>
            </w:r>
            <w:r w:rsidR="005F6CE5">
              <w:rPr>
                <w:rFonts w:ascii="Times New Roman" w:hAnsi="Times New Roman" w:cs="Times New Roman"/>
              </w:rPr>
              <w:t>5</w:t>
            </w:r>
            <w:r w:rsidRPr="00D7027D">
              <w:rPr>
                <w:rFonts w:ascii="Times New Roman" w:hAnsi="Times New Roman" w:cs="Times New Roman"/>
              </w:rPr>
              <w:t xml:space="preserve">, 09 часов 00 минут. Дата и время окончания приема заявок </w:t>
            </w:r>
            <w:r w:rsidR="00BB3073" w:rsidRPr="00D7027D">
              <w:rPr>
                <w:rFonts w:ascii="Times New Roman" w:hAnsi="Times New Roman" w:cs="Times New Roman"/>
              </w:rPr>
              <w:t>–</w:t>
            </w:r>
            <w:r w:rsidRPr="00D7027D">
              <w:rPr>
                <w:rFonts w:ascii="Times New Roman" w:hAnsi="Times New Roman" w:cs="Times New Roman"/>
              </w:rPr>
              <w:t xml:space="preserve"> </w:t>
            </w:r>
            <w:r w:rsidR="005F6CE5">
              <w:rPr>
                <w:rFonts w:ascii="Times New Roman" w:hAnsi="Times New Roman" w:cs="Times New Roman"/>
              </w:rPr>
              <w:t>18.04.2025</w:t>
            </w:r>
            <w:r w:rsidR="00BB3073" w:rsidRPr="00D7027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852276">
              <w:t xml:space="preserve"> </w:t>
            </w:r>
            <w:r w:rsidR="00852276" w:rsidRPr="00852276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</w:t>
            </w:r>
            <w:r w:rsidR="0085227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(далее – главный распорядитель)</w:t>
            </w:r>
          </w:p>
        </w:tc>
        <w:tc>
          <w:tcPr>
            <w:tcW w:w="8444" w:type="dxa"/>
          </w:tcPr>
          <w:p w:rsidR="00F93A59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 xml:space="preserve">Управление муниципального заказа и потребительского рынка Администрации Таймырского Долгано-Ненецкого муниципального района, </w:t>
            </w:r>
          </w:p>
          <w:p w:rsidR="00C8450B" w:rsidRPr="00D7027D" w:rsidRDefault="00C8450B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</w:rPr>
              <w:t>Красноярский край, Таймырский Долгано-Ненецкий муниципальный район, г. Дудинка, ул. Дудинская, д. 7А</w:t>
            </w:r>
            <w:r w:rsidR="00D64582" w:rsidRPr="00D7027D">
              <w:rPr>
                <w:rFonts w:ascii="Times New Roman" w:hAnsi="Times New Roman" w:cs="Times New Roman"/>
              </w:rPr>
              <w:t>, кабинет № 1,</w:t>
            </w:r>
            <w:r w:rsidR="00D46B29" w:rsidRPr="00D70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@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="00D46B29"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="00D46B29"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D64582" w:rsidRPr="00D70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853D39" w:rsidP="00ED6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плановый объем продуктов питания и товаров первой необходимости для обеспечения населения </w:t>
            </w:r>
            <w:r w:rsidR="00C22F8F" w:rsidRPr="00C22F8F">
              <w:rPr>
                <w:rFonts w:ascii="Times New Roman" w:eastAsia="Calibri" w:hAnsi="Times New Roman" w:cs="Times New Roman"/>
                <w:bCs/>
                <w:lang w:eastAsia="ru-RU"/>
              </w:rPr>
              <w:t>сельского поселения Хатанга</w:t>
            </w:r>
            <w:r w:rsidR="00B367B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учетом потребности населения, по наименованиям (прилагается)</w:t>
            </w:r>
          </w:p>
        </w:tc>
        <w:tc>
          <w:tcPr>
            <w:tcW w:w="8444" w:type="dxa"/>
          </w:tcPr>
          <w:p w:rsidR="00C22F8F" w:rsidRPr="00D7027D" w:rsidRDefault="00F37BEA" w:rsidP="00ED6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625D9">
              <w:rPr>
                <w:rFonts w:ascii="Times New Roman" w:hAnsi="Times New Roman" w:cs="Times New Roman"/>
              </w:rPr>
              <w:t xml:space="preserve">ело Хатанга – </w:t>
            </w:r>
            <w:r w:rsidR="00ED6BBA">
              <w:rPr>
                <w:rFonts w:ascii="Times New Roman" w:hAnsi="Times New Roman" w:cs="Times New Roman"/>
              </w:rPr>
              <w:t>610 700</w:t>
            </w:r>
            <w:r w:rsidR="006625D9">
              <w:rPr>
                <w:rFonts w:ascii="Times New Roman" w:hAnsi="Times New Roman" w:cs="Times New Roman"/>
              </w:rPr>
              <w:t xml:space="preserve"> кг</w:t>
            </w:r>
            <w:r w:rsidR="00FB4BFB">
              <w:rPr>
                <w:rFonts w:ascii="Times New Roman" w:hAnsi="Times New Roman" w:cs="Times New Roman"/>
              </w:rPr>
              <w:t xml:space="preserve">, </w:t>
            </w:r>
            <w:r w:rsidR="007213DE">
              <w:rPr>
                <w:rFonts w:ascii="Times New Roman" w:hAnsi="Times New Roman" w:cs="Times New Roman"/>
              </w:rPr>
              <w:t>се</w:t>
            </w:r>
            <w:r w:rsidR="006625D9">
              <w:rPr>
                <w:rFonts w:ascii="Times New Roman" w:hAnsi="Times New Roman" w:cs="Times New Roman"/>
              </w:rPr>
              <w:t xml:space="preserve">ло Хатанга (для поселков) – </w:t>
            </w:r>
            <w:r w:rsidR="006642CB">
              <w:rPr>
                <w:rFonts w:ascii="Times New Roman" w:hAnsi="Times New Roman" w:cs="Times New Roman"/>
              </w:rPr>
              <w:t xml:space="preserve"> </w:t>
            </w:r>
            <w:r w:rsidR="00ED6BBA">
              <w:rPr>
                <w:rFonts w:ascii="Times New Roman" w:hAnsi="Times New Roman" w:cs="Times New Roman"/>
              </w:rPr>
              <w:t xml:space="preserve">160 600 </w:t>
            </w:r>
            <w:r w:rsidR="006625D9">
              <w:rPr>
                <w:rFonts w:ascii="Times New Roman" w:hAnsi="Times New Roman" w:cs="Times New Roman"/>
              </w:rPr>
              <w:t>кг</w:t>
            </w:r>
            <w:r w:rsidR="007213DE">
              <w:rPr>
                <w:rFonts w:ascii="Times New Roman" w:hAnsi="Times New Roman" w:cs="Times New Roman"/>
              </w:rPr>
              <w:t xml:space="preserve">, </w:t>
            </w:r>
            <w:r w:rsidR="00FB4BFB">
              <w:rPr>
                <w:rFonts w:ascii="Times New Roman" w:hAnsi="Times New Roman" w:cs="Times New Roman"/>
              </w:rPr>
              <w:t>поселки</w:t>
            </w:r>
            <w:r w:rsidR="00F2068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Жданиха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Катырык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Кресты, Новая,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Новорыбная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Попигай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Сындасско</w:t>
            </w:r>
            <w:proofErr w:type="spellEnd"/>
            <w:r w:rsidR="00F2068B"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2068B" w:rsidRPr="00F2068B">
              <w:rPr>
                <w:rFonts w:ascii="Times New Roman" w:hAnsi="Times New Roman" w:cs="Times New Roman"/>
              </w:rPr>
              <w:t>Хета</w:t>
            </w:r>
            <w:proofErr w:type="spellEnd"/>
            <w:r w:rsidR="00F2068B">
              <w:rPr>
                <w:rFonts w:ascii="Times New Roman" w:hAnsi="Times New Roman" w:cs="Times New Roman"/>
              </w:rPr>
              <w:t xml:space="preserve">) </w:t>
            </w:r>
            <w:r w:rsidR="00F2068B" w:rsidRPr="00F2068B">
              <w:rPr>
                <w:rFonts w:ascii="Times New Roman" w:hAnsi="Times New Roman" w:cs="Times New Roman"/>
              </w:rPr>
              <w:t xml:space="preserve"> </w:t>
            </w:r>
            <w:r w:rsidR="00FB4BFB">
              <w:rPr>
                <w:rFonts w:ascii="Times New Roman" w:hAnsi="Times New Roman" w:cs="Times New Roman"/>
              </w:rPr>
              <w:t>–</w:t>
            </w:r>
            <w:r w:rsidR="008A1B8D">
              <w:rPr>
                <w:rFonts w:ascii="Times New Roman" w:hAnsi="Times New Roman" w:cs="Times New Roman"/>
              </w:rPr>
              <w:t xml:space="preserve">                    </w:t>
            </w:r>
            <w:bookmarkStart w:id="0" w:name="_GoBack"/>
            <w:bookmarkEnd w:id="0"/>
            <w:r w:rsidR="007213DE">
              <w:rPr>
                <w:rFonts w:ascii="Times New Roman" w:hAnsi="Times New Roman" w:cs="Times New Roman"/>
              </w:rPr>
              <w:t xml:space="preserve"> </w:t>
            </w:r>
            <w:r w:rsidR="00ED6BBA">
              <w:rPr>
                <w:rFonts w:ascii="Times New Roman" w:hAnsi="Times New Roman" w:cs="Times New Roman"/>
              </w:rPr>
              <w:t>160 600</w:t>
            </w:r>
            <w:r w:rsidR="006625D9">
              <w:rPr>
                <w:rFonts w:ascii="Times New Roman" w:hAnsi="Times New Roman" w:cs="Times New Roman"/>
              </w:rPr>
              <w:t xml:space="preserve"> кг</w:t>
            </w:r>
            <w:r w:rsidR="00FB4BF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302013" w:rsidRPr="00D7027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района в информационно-телекоммуникационной сети Интернет (далее – официальный сайт)</w:t>
            </w:r>
            <w:r w:rsidR="00302013" w:rsidRPr="00D7027D">
              <w:rPr>
                <w:rFonts w:ascii="Times New Roman" w:hAnsi="Times New Roman" w:cs="Times New Roman"/>
                <w:bCs/>
              </w:rPr>
              <w:t>, на котором о</w:t>
            </w:r>
            <w:r w:rsidR="003C43D0" w:rsidRPr="00D7027D">
              <w:rPr>
                <w:rFonts w:ascii="Times New Roman" w:hAnsi="Times New Roman" w:cs="Times New Roman"/>
                <w:bCs/>
              </w:rPr>
              <w:t>беспечивается проведение отбора</w:t>
            </w:r>
          </w:p>
        </w:tc>
        <w:tc>
          <w:tcPr>
            <w:tcW w:w="8444" w:type="dxa"/>
          </w:tcPr>
          <w:p w:rsidR="00F93A59" w:rsidRPr="00D7027D" w:rsidRDefault="00F86951">
            <w:pPr>
              <w:rPr>
                <w:rFonts w:ascii="Times New Roman" w:hAnsi="Times New Roman" w:cs="Times New Roman"/>
              </w:rPr>
            </w:pPr>
            <w:r w:rsidRPr="00D7027D">
              <w:rPr>
                <w:rFonts w:ascii="Times New Roman" w:hAnsi="Times New Roman" w:cs="Times New Roman"/>
                <w:lang w:val="en-US"/>
              </w:rPr>
              <w:t>https</w:t>
            </w:r>
            <w:r w:rsidRPr="00D7027D">
              <w:rPr>
                <w:rFonts w:ascii="Times New Roman" w:hAnsi="Times New Roman" w:cs="Times New Roman"/>
              </w:rPr>
              <w:t>://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taimyr</w:t>
            </w:r>
            <w:proofErr w:type="spellEnd"/>
            <w:r w:rsidRPr="00D7027D">
              <w:rPr>
                <w:rFonts w:ascii="Times New Roman" w:hAnsi="Times New Roman" w:cs="Times New Roman"/>
              </w:rPr>
              <w:t>24.</w:t>
            </w:r>
            <w:proofErr w:type="spellStart"/>
            <w:r w:rsidRPr="00D7027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7027D">
              <w:rPr>
                <w:rFonts w:ascii="Times New Roman" w:hAnsi="Times New Roman" w:cs="Times New Roman"/>
              </w:rPr>
              <w:t>/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A96FC9" w:rsidP="00A96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444" w:type="dxa"/>
          </w:tcPr>
          <w:p w:rsidR="00FA4445" w:rsidRDefault="00FA4445" w:rsidP="00947FA9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Участник отбора на </w:t>
            </w:r>
            <w:r w:rsidR="00494A20">
              <w:rPr>
                <w:rFonts w:ascii="Times New Roman" w:hAnsi="Times New Roman" w:cs="Times New Roman"/>
                <w:bCs/>
              </w:rPr>
              <w:t>дату представления документов г</w:t>
            </w:r>
            <w:r>
              <w:rPr>
                <w:rFonts w:ascii="Times New Roman" w:hAnsi="Times New Roman" w:cs="Times New Roman"/>
                <w:bCs/>
              </w:rPr>
              <w:t xml:space="preserve">лавному распорядителю </w:t>
            </w:r>
            <w:r w:rsidRPr="00FA4445">
              <w:rPr>
                <w:rFonts w:ascii="Times New Roman" w:hAnsi="Times New Roman" w:cs="Times New Roman"/>
                <w:bCs/>
              </w:rPr>
              <w:t>должен соответствовать следующим требованиям: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 xml:space="preserve">- отсутствие просроченной задолженности по возврату в бюджет муниципального района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районом;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 xml:space="preserve">- участники отбора -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</w:t>
            </w:r>
            <w:r w:rsidRPr="00FA4445">
              <w:rPr>
                <w:rFonts w:ascii="Times New Roman" w:hAnsi="Times New Roman" w:cs="Times New Roman"/>
                <w:bCs/>
              </w:rPr>
              <w:lastRenderedPageBreak/>
              <w:t>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прекратили деятельность в качестве индивидуального предпринимателя;</w:t>
            </w:r>
            <w:proofErr w:type="gramEnd"/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FA4445">
              <w:rPr>
                <w:rFonts w:ascii="Times New Roman" w:hAnsi="Times New Roman" w:cs="Times New Roman"/>
                <w:bCs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  <w:p w:rsidR="007213DE" w:rsidRPr="007213DE" w:rsidRDefault="007213DE" w:rsidP="007213D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7213DE">
              <w:rPr>
                <w:rFonts w:ascii="Times New Roman" w:hAnsi="Times New Roman" w:cs="Times New Roman"/>
                <w:bCs/>
              </w:rPr>
              <w:t xml:space="preserve">- 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5" w:history="1">
              <w:r w:rsidRPr="00F37BEA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перечень</w:t>
              </w:r>
            </w:hyperlink>
            <w:r w:rsidRPr="00F37BEA">
              <w:rPr>
                <w:rFonts w:ascii="Times New Roman" w:hAnsi="Times New Roman" w:cs="Times New Roman"/>
                <w:bCs/>
              </w:rPr>
              <w:t xml:space="preserve"> </w:t>
            </w:r>
            <w:r w:rsidRPr="007213DE">
              <w:rPr>
                <w:rFonts w:ascii="Times New Roman" w:hAnsi="Times New Roman" w:cs="Times New Roman"/>
                <w:bCs/>
              </w:rPr>
      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      </w:r>
            <w:proofErr w:type="gramEnd"/>
            <w:r w:rsidRPr="007213DE">
              <w:rPr>
                <w:rFonts w:ascii="Times New Roman" w:hAnsi="Times New Roman" w:cs="Times New Roman"/>
                <w:bCs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7213DE">
              <w:rPr>
                <w:rFonts w:ascii="Times New Roman" w:hAnsi="Times New Roman" w:cs="Times New Roman"/>
                <w:bCs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7213DE">
              <w:rPr>
                <w:rFonts w:ascii="Times New Roman" w:hAnsi="Times New Roman" w:cs="Times New Roman"/>
                <w:bCs/>
              </w:rPr>
              <w:t xml:space="preserve"> публичных акционерных обществ;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участники отбора не получают средства из бюджета муниципального района, из которого планируется предоставление субсидии в соответствии с правовым актом, на основании иных нормативных правовых актов муниципального района на цели, установленные правовым актом;</w:t>
            </w:r>
          </w:p>
          <w:p w:rsidR="00F93A59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  <w:bCs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316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</w:t>
            </w:r>
            <w:r w:rsidR="003164CB">
              <w:rPr>
                <w:rFonts w:ascii="Times New Roman" w:eastAsia="Calibri" w:hAnsi="Times New Roman" w:cs="Times New Roman"/>
                <w:bCs/>
                <w:lang w:eastAsia="ru-RU"/>
              </w:rPr>
              <w:t>форме и содержанию заявок</w:t>
            </w:r>
            <w:r w:rsidR="003164CB" w:rsidRPr="003164C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подаваемых участниками отбора </w:t>
            </w:r>
          </w:p>
        </w:tc>
        <w:tc>
          <w:tcPr>
            <w:tcW w:w="8444" w:type="dxa"/>
          </w:tcPr>
          <w:p w:rsidR="00F2068B" w:rsidRPr="00F2068B" w:rsidRDefault="00313E4B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2068B">
              <w:rPr>
                <w:rFonts w:ascii="Times New Roman" w:hAnsi="Times New Roman" w:cs="Times New Roman"/>
              </w:rPr>
              <w:t xml:space="preserve">1. </w:t>
            </w:r>
            <w:r w:rsidR="00F2068B" w:rsidRPr="00F2068B">
              <w:rPr>
                <w:rFonts w:ascii="Times New Roman" w:hAnsi="Times New Roman" w:cs="Times New Roman"/>
              </w:rPr>
              <w:t xml:space="preserve">Для участия в отборе по обеспечению продуктами питания населения </w:t>
            </w:r>
            <w:r w:rsidR="00F2068B">
              <w:rPr>
                <w:rFonts w:ascii="Times New Roman" w:hAnsi="Times New Roman" w:cs="Times New Roman"/>
              </w:rPr>
              <w:t xml:space="preserve">села Хатанга </w:t>
            </w:r>
            <w:r w:rsidR="00494A20">
              <w:rPr>
                <w:rFonts w:ascii="Times New Roman" w:hAnsi="Times New Roman" w:cs="Times New Roman"/>
              </w:rPr>
              <w:t>представляют г</w:t>
            </w:r>
            <w:r w:rsidR="00F2068B" w:rsidRPr="00F2068B">
              <w:rPr>
                <w:rFonts w:ascii="Times New Roman" w:hAnsi="Times New Roman" w:cs="Times New Roman"/>
              </w:rPr>
              <w:t>лавному распорядителю: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заявку по форме согласно приложению 2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согласие на обработку персональных данных (для индивидуального предпринимателя) согласно приложению 3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 xml:space="preserve">- документ, подтверждающий полномочия лица на осуществление действий от имени </w:t>
            </w:r>
            <w:r w:rsidRPr="00F2068B">
              <w:rPr>
                <w:rFonts w:ascii="Times New Roman" w:hAnsi="Times New Roman" w:cs="Times New Roman"/>
              </w:rPr>
              <w:lastRenderedPageBreak/>
              <w:t>участника отбора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(далее - руководитель)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>(в случае если от имени участника отбора действует иное лицо, - доверенность на осуществление действий от имени участника отбора, заверенную печатью участника отбора (для юридических лиц) и подписанную руководителем участника отбора или уполномоченным этим руководителем лицом,</w:t>
            </w:r>
            <w:r w:rsidR="00F37BEA">
              <w:rPr>
                <w:rFonts w:ascii="Times New Roman" w:hAnsi="Times New Roman" w:cs="Times New Roman"/>
              </w:rPr>
              <w:t xml:space="preserve"> либо заверенную администрацией  </w:t>
            </w:r>
            <w:r w:rsidR="0025486B">
              <w:rPr>
                <w:rFonts w:ascii="Times New Roman" w:hAnsi="Times New Roman" w:cs="Times New Roman"/>
              </w:rPr>
              <w:t>сельского поселения Хатанга</w:t>
            </w:r>
            <w:r w:rsidRPr="00F2068B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для индивидуальных предпринимателей - копию паспорта);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 xml:space="preserve">- документы, подтверждающие наличие торговых и складских помещений, предназначенных для обеспечения населения села Хатанга продуктами питания (в случае аренды помещений – документы сроком не менее одного года с учетом срока окончания исполнения обязательств по соглашению); при этом площадь для хранения товаров должна обеспечивать вместительность заявленного на отбор объема продуктов питания и товаров первой необходимости;    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плановый объем поставки по наименованиям продуктов питания и товаров первой необходимости в соответствии с Перечнем продуктов питания и товаров первой необходимости, реализуемых населению, согласно приложению 4 к Порядку и видам транспорта, которым доставляются продукты питания и товары первой необходимости, согласованные с администрацией</w:t>
            </w:r>
            <w:r w:rsidR="0025486B">
              <w:rPr>
                <w:rFonts w:ascii="Times New Roman" w:hAnsi="Times New Roman" w:cs="Times New Roman"/>
              </w:rPr>
              <w:t xml:space="preserve"> сельского поселения Хатанга</w:t>
            </w:r>
            <w:r w:rsidRPr="00F2068B">
              <w:rPr>
                <w:rFonts w:ascii="Times New Roman" w:hAnsi="Times New Roman" w:cs="Times New Roman"/>
              </w:rPr>
              <w:t>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 </w:t>
            </w:r>
          </w:p>
          <w:p w:rsid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В случае если участник отбора не представил документы, указанные в  абзацах 8, 9 пункта 2.5.1 Порядка, </w:t>
            </w:r>
            <w:r w:rsidR="00494A20"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Pr="00F2068B">
              <w:rPr>
                <w:rFonts w:ascii="Times New Roman" w:hAnsi="Times New Roman" w:cs="Times New Roman"/>
              </w:rPr>
              <w:t>в порядке межведомственного взаимодействия запрашивает их в соответствующих органах.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2068B">
              <w:rPr>
                <w:rFonts w:ascii="Times New Roman" w:hAnsi="Times New Roman" w:cs="Times New Roman"/>
              </w:rPr>
              <w:t xml:space="preserve">Для участия в отборе по обеспечению продуктами питания и товарами первой необходимости населения поселков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Жданиха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Катырык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Кресты, Новая,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Новорыбная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Попигай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Сындасско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068B">
              <w:rPr>
                <w:rFonts w:ascii="Times New Roman" w:hAnsi="Times New Roman" w:cs="Times New Roman"/>
              </w:rPr>
              <w:t>Хета</w:t>
            </w:r>
            <w:proofErr w:type="spellEnd"/>
            <w:r w:rsidRPr="00F2068B">
              <w:rPr>
                <w:rFonts w:ascii="Times New Roman" w:hAnsi="Times New Roman" w:cs="Times New Roman"/>
              </w:rPr>
              <w:t xml:space="preserve"> сельского поселения Хатанга</w:t>
            </w:r>
            <w:r w:rsidR="00494A20">
              <w:t xml:space="preserve"> </w:t>
            </w:r>
            <w:r w:rsidR="00494A20" w:rsidRPr="00494A20">
              <w:rPr>
                <w:rFonts w:ascii="Times New Roman" w:hAnsi="Times New Roman" w:cs="Times New Roman"/>
              </w:rPr>
              <w:t>представляют главному распорядителю</w:t>
            </w:r>
            <w:r w:rsidRPr="00F2068B">
              <w:rPr>
                <w:rFonts w:ascii="Times New Roman" w:hAnsi="Times New Roman" w:cs="Times New Roman"/>
              </w:rPr>
              <w:t>: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заявку по форме согласно приложению 2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согласие на обработку персональных данных (для индивидуального предпринимателя) согласно приложению 3 к Порядку;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информацию о торгово-технологическом процессе обеспечения населения субсидируемыми продуктами питания и товарами первой необходимости, в том числе маршрут доставки, вид транспорта, наличие торговых и складских площадей;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lastRenderedPageBreak/>
              <w:t xml:space="preserve">- плановый объем поставки по наименованиям продуктов питания и товаров первой необходимости в соответствии с Перечнем продуктов питания и товаров первой необходимости, реализуемых населению, согласно приложению 4 к Порядку и видам транспорта, которым доставляются продукты питания и товары первой </w:t>
            </w:r>
            <w:r w:rsidR="0025486B">
              <w:rPr>
                <w:rFonts w:ascii="Times New Roman" w:hAnsi="Times New Roman" w:cs="Times New Roman"/>
              </w:rPr>
              <w:t>необходимости, согласованные с а</w:t>
            </w:r>
            <w:r w:rsidRPr="00F2068B">
              <w:rPr>
                <w:rFonts w:ascii="Times New Roman" w:hAnsi="Times New Roman" w:cs="Times New Roman"/>
              </w:rPr>
              <w:t xml:space="preserve">дминистрацией </w:t>
            </w:r>
            <w:r w:rsidR="0025486B">
              <w:rPr>
                <w:rFonts w:ascii="Times New Roman" w:hAnsi="Times New Roman" w:cs="Times New Roman"/>
              </w:rPr>
              <w:t xml:space="preserve">сельского </w:t>
            </w:r>
            <w:r w:rsidRPr="00F2068B">
              <w:rPr>
                <w:rFonts w:ascii="Times New Roman" w:hAnsi="Times New Roman" w:cs="Times New Roman"/>
              </w:rPr>
              <w:t>поселения</w:t>
            </w:r>
            <w:r w:rsidR="0025486B">
              <w:rPr>
                <w:rFonts w:ascii="Times New Roman" w:hAnsi="Times New Roman" w:cs="Times New Roman"/>
              </w:rPr>
              <w:t xml:space="preserve"> Хатанга</w:t>
            </w:r>
            <w:r w:rsidRPr="00F2068B">
              <w:rPr>
                <w:rFonts w:ascii="Times New Roman" w:hAnsi="Times New Roman" w:cs="Times New Roman"/>
              </w:rPr>
              <w:t>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документ, подтверждающий полномочия лица на осуществление действий от имени участника отбора – юридического лица (копия решения о назначении или об избрании либо приказа о назначении руководителя)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proofErr w:type="gramStart"/>
            <w:r w:rsidRPr="00F2068B">
              <w:rPr>
                <w:rFonts w:ascii="Times New Roman" w:hAnsi="Times New Roman" w:cs="Times New Roman"/>
              </w:rPr>
              <w:t>(в случае если от имени участника отбора действует иное лицо – доверенность на осуществление действий от имени участника отбора, заверенную печатью участника отбора (при наличии) и подписанную руководителем участника отбора или уполномоченным этим руково</w:t>
            </w:r>
            <w:r w:rsidR="0025486B">
              <w:rPr>
                <w:rFonts w:ascii="Times New Roman" w:hAnsi="Times New Roman" w:cs="Times New Roman"/>
              </w:rPr>
              <w:t>дителем лицом, либо заверенную а</w:t>
            </w:r>
            <w:r w:rsidRPr="00F2068B">
              <w:rPr>
                <w:rFonts w:ascii="Times New Roman" w:hAnsi="Times New Roman" w:cs="Times New Roman"/>
              </w:rPr>
              <w:t xml:space="preserve">дминистрацией </w:t>
            </w:r>
            <w:r w:rsidR="0025486B">
              <w:rPr>
                <w:rFonts w:ascii="Times New Roman" w:hAnsi="Times New Roman" w:cs="Times New Roman"/>
              </w:rPr>
              <w:t>сельского поселения Хатанга</w:t>
            </w:r>
            <w:r w:rsidRPr="00F37BEA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для индивидуальных предпринимателей – копию паспорта);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>- выписку из Единого государственного реестра юридических лиц (индивидуальных предпринимателей), полученную не ранее чем за 6 месяцев до дня размещения на официальном сайте объявления о проведении отбора;</w:t>
            </w:r>
          </w:p>
          <w:p w:rsidR="00F2068B" w:rsidRP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- документ, подтверждающий отсутствие у участника отбора просроченной задолженности по налоговым и иным обязательным платежам в бюджетную систему Российской Федерации на дату подачи заявки. </w:t>
            </w:r>
          </w:p>
          <w:p w:rsidR="00F2068B" w:rsidRDefault="00F2068B" w:rsidP="00F2068B">
            <w:pPr>
              <w:rPr>
                <w:rFonts w:ascii="Times New Roman" w:hAnsi="Times New Roman" w:cs="Times New Roman"/>
              </w:rPr>
            </w:pPr>
            <w:r w:rsidRPr="00F2068B">
              <w:rPr>
                <w:rFonts w:ascii="Times New Roman" w:hAnsi="Times New Roman" w:cs="Times New Roman"/>
              </w:rPr>
              <w:t xml:space="preserve">В случае если участник отбора не представил документы, указанные в абзацах 8,9 пункта 2.5.2. Порядка, </w:t>
            </w:r>
            <w:r w:rsidR="00494A20"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Pr="00F2068B">
              <w:rPr>
                <w:rFonts w:ascii="Times New Roman" w:hAnsi="Times New Roman" w:cs="Times New Roman"/>
              </w:rPr>
              <w:t>в порядке межведомственного взаимодействия запрашивает их в соответствующих органах.</w:t>
            </w:r>
          </w:p>
          <w:p w:rsidR="00BF42CF" w:rsidRPr="00D7027D" w:rsidRDefault="00BF42CF" w:rsidP="00313E4B">
            <w:pPr>
              <w:rPr>
                <w:rFonts w:ascii="Times New Roman" w:hAnsi="Times New Roman" w:cs="Times New Roman"/>
              </w:rPr>
            </w:pPr>
          </w:p>
        </w:tc>
      </w:tr>
      <w:tr w:rsidR="00F93A59" w:rsidRPr="00D7027D" w:rsidTr="00604F4D">
        <w:tc>
          <w:tcPr>
            <w:tcW w:w="0" w:type="auto"/>
          </w:tcPr>
          <w:p w:rsidR="00F93A59" w:rsidRPr="00D7027D" w:rsidRDefault="007678DD" w:rsidP="00BF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</w:t>
            </w:r>
            <w:r w:rsidR="003C43D0" w:rsidRPr="00D7027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444" w:type="dxa"/>
          </w:tcPr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Участник отбора вправе по собственной инициативе в любое время до начала проведения отбора отозвать свою заявку путем направления главному распорядителю уведомления в свободной письменной форме с указанием причин отзыва, главный распорядитель возвращает участнику отбора заявку совместно с представленными документами.</w:t>
            </w:r>
          </w:p>
        </w:tc>
      </w:tr>
      <w:tr w:rsidR="00F93A59" w:rsidRPr="00D7027D" w:rsidTr="00FA4445">
        <w:trPr>
          <w:trHeight w:val="276"/>
        </w:trPr>
        <w:tc>
          <w:tcPr>
            <w:tcW w:w="0" w:type="auto"/>
          </w:tcPr>
          <w:p w:rsidR="00FA4445" w:rsidRDefault="00250AEB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Порядок 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Default="00FA4445" w:rsidP="00FA4445">
            <w:pPr>
              <w:rPr>
                <w:rFonts w:ascii="Times New Roman" w:hAnsi="Times New Roman" w:cs="Times New Roman"/>
              </w:rPr>
            </w:pPr>
          </w:p>
          <w:p w:rsidR="00FA4445" w:rsidRPr="00D7027D" w:rsidRDefault="00FA4445" w:rsidP="00FA4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FA4445" w:rsidRPr="00FA4445" w:rsidRDefault="00017C3F" w:rsidP="00FA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Главный распорядитель</w:t>
            </w:r>
            <w:r w:rsidR="00FA4445">
              <w:rPr>
                <w:rFonts w:ascii="Times New Roman" w:hAnsi="Times New Roman" w:cs="Times New Roman"/>
                <w:bCs/>
              </w:rPr>
              <w:t xml:space="preserve"> </w:t>
            </w:r>
            <w:r w:rsidR="002C55C0">
              <w:rPr>
                <w:rFonts w:ascii="Times New Roman" w:hAnsi="Times New Roman" w:cs="Times New Roman"/>
              </w:rPr>
              <w:t>в течение 10</w:t>
            </w:r>
            <w:r w:rsidR="00FA4445" w:rsidRPr="00FA4445">
              <w:rPr>
                <w:rFonts w:ascii="Times New Roman" w:hAnsi="Times New Roman" w:cs="Times New Roman"/>
              </w:rPr>
              <w:t xml:space="preserve"> календарных дней проводит проверку представленных документов на  предмет их соответствия перечню документов согласно пунктам 2.5.1, 2.5.2 Порядка, и соответствия участников отбора требованиям, указанным в пункте 2.4 Порядка (отраженным в заявке).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По результатам проверки документов </w:t>
            </w:r>
            <w:r w:rsidR="00494A2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 xml:space="preserve">принимает решение о допуске либо отклонении участника отбора к отбору. 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 Основанием для отклонения заявки участника отбора является: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несоответствие участника отбора требованиям, установленным пунктом 2.4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>- несоответствие представленных участником отбора заявки и документов требованиям, установленным пунктами 2.5.1, 2.5.2 Порядка;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- недостоверность представленной участником отбора информации, в том числе </w:t>
            </w:r>
            <w:r w:rsidRPr="00FA4445">
              <w:rPr>
                <w:rFonts w:ascii="Times New Roman" w:hAnsi="Times New Roman" w:cs="Times New Roman"/>
              </w:rPr>
              <w:lastRenderedPageBreak/>
              <w:t>информации о месте нахождения и адресе участника отбора;</w:t>
            </w:r>
          </w:p>
          <w:p w:rsidR="00FA4445" w:rsidRPr="00FA4445" w:rsidRDefault="00FA4445" w:rsidP="00FA4445">
            <w:pPr>
              <w:rPr>
                <w:rFonts w:ascii="Times New Roman" w:hAnsi="Times New Roman" w:cs="Times New Roman"/>
              </w:rPr>
            </w:pPr>
            <w:r w:rsidRPr="00FA4445">
              <w:rPr>
                <w:rFonts w:ascii="Times New Roman" w:hAnsi="Times New Roman" w:cs="Times New Roman"/>
              </w:rPr>
              <w:t xml:space="preserve">- подача участником отбора заявки после даты, определенной для подачи заявок. </w:t>
            </w:r>
          </w:p>
          <w:p w:rsidR="00F93A59" w:rsidRPr="00000A10" w:rsidRDefault="00FA4445" w:rsidP="00FA4445">
            <w:pPr>
              <w:rPr>
                <w:rFonts w:ascii="Times New Roman" w:hAnsi="Times New Roman" w:cs="Times New Roman"/>
                <w:bCs/>
              </w:rPr>
            </w:pPr>
            <w:r w:rsidRPr="00FA4445">
              <w:rPr>
                <w:rFonts w:ascii="Times New Roman" w:hAnsi="Times New Roman" w:cs="Times New Roman"/>
              </w:rPr>
              <w:t xml:space="preserve">При принятии решения об отклонении участника отбора в участии в отборе </w:t>
            </w:r>
            <w:r w:rsidR="00494A2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лавный распорядитель </w:t>
            </w:r>
            <w:r w:rsidRPr="00FA4445">
              <w:rPr>
                <w:rFonts w:ascii="Times New Roman" w:hAnsi="Times New Roman" w:cs="Times New Roman"/>
              </w:rPr>
              <w:t>уведомляет участника отбора по номеру телефона, указанному в заявке.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444" w:type="dxa"/>
          </w:tcPr>
          <w:p w:rsidR="003C4B3F" w:rsidRPr="00D7027D" w:rsidRDefault="00F6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 на запросы, поступившие от участников отбора, главный распорядитель направляет информ</w:t>
            </w:r>
            <w:r w:rsidR="0020455E">
              <w:rPr>
                <w:rFonts w:ascii="Times New Roman" w:hAnsi="Times New Roman" w:cs="Times New Roman"/>
              </w:rPr>
              <w:t>ацию с разъяснениями в течение 3</w:t>
            </w:r>
            <w:r>
              <w:rPr>
                <w:rFonts w:ascii="Times New Roman" w:hAnsi="Times New Roman" w:cs="Times New Roman"/>
              </w:rPr>
              <w:t xml:space="preserve"> рабочих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запроса.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  <w:p w:rsidR="00555EDE" w:rsidRDefault="00555EDE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555EDE" w:rsidRPr="00D7027D" w:rsidRDefault="00555EDE" w:rsidP="00555E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8444" w:type="dxa"/>
          </w:tcPr>
          <w:p w:rsidR="00555EDE" w:rsidRDefault="00017C3F" w:rsidP="00017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распорядитель </w:t>
            </w:r>
            <w:r w:rsidR="00250AEB" w:rsidRPr="00250AEB">
              <w:rPr>
                <w:rFonts w:ascii="Times New Roman" w:hAnsi="Times New Roman" w:cs="Times New Roman"/>
              </w:rPr>
              <w:t>в течение 3 дней со дня подписания протокола от</w:t>
            </w:r>
            <w:r w:rsidR="0025486B">
              <w:rPr>
                <w:rFonts w:ascii="Times New Roman" w:hAnsi="Times New Roman" w:cs="Times New Roman"/>
              </w:rPr>
              <w:t xml:space="preserve">бора уведомляет  администрацию </w:t>
            </w:r>
            <w:r w:rsidR="00AA571F">
              <w:rPr>
                <w:rFonts w:ascii="Times New Roman" w:hAnsi="Times New Roman" w:cs="Times New Roman"/>
              </w:rPr>
              <w:t>сельского поселения Хатанга о</w:t>
            </w:r>
            <w:r w:rsidR="00250AEB" w:rsidRPr="00250AEB">
              <w:rPr>
                <w:rFonts w:ascii="Times New Roman" w:hAnsi="Times New Roman" w:cs="Times New Roman"/>
              </w:rPr>
              <w:t xml:space="preserve"> результатах опр</w:t>
            </w:r>
            <w:r>
              <w:rPr>
                <w:rFonts w:ascii="Times New Roman" w:hAnsi="Times New Roman" w:cs="Times New Roman"/>
              </w:rPr>
              <w:t xml:space="preserve">еделения получателей субсидий. </w:t>
            </w:r>
          </w:p>
          <w:p w:rsidR="002C55C0" w:rsidRPr="002C55C0" w:rsidRDefault="002C55C0" w:rsidP="002C55C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55C0">
              <w:rPr>
                <w:rFonts w:ascii="Times New Roman" w:hAnsi="Times New Roman" w:cs="Times New Roman"/>
              </w:rPr>
              <w:t>По результатам определения победителей отбора Управлением готовится проект соглашения о предоставлении субсидий в соответствии с типовой формой, утвержденной Финансовым управлением Администрации муниципального района, (далее – Соглашение) сроком на текущий финансовый год меж</w:t>
            </w:r>
            <w:r w:rsidR="00AA571F">
              <w:rPr>
                <w:rFonts w:ascii="Times New Roman" w:hAnsi="Times New Roman" w:cs="Times New Roman"/>
              </w:rPr>
              <w:t xml:space="preserve">ду Управлением, администрацией сельского </w:t>
            </w:r>
            <w:r w:rsidRPr="002C55C0">
              <w:rPr>
                <w:rFonts w:ascii="Times New Roman" w:hAnsi="Times New Roman" w:cs="Times New Roman"/>
              </w:rPr>
              <w:t>поселения</w:t>
            </w:r>
            <w:r w:rsidR="00AA571F">
              <w:rPr>
                <w:rFonts w:ascii="Times New Roman" w:hAnsi="Times New Roman" w:cs="Times New Roman"/>
              </w:rPr>
              <w:t xml:space="preserve"> Хатанга </w:t>
            </w:r>
            <w:r w:rsidRPr="002C55C0">
              <w:rPr>
                <w:rFonts w:ascii="Times New Roman" w:hAnsi="Times New Roman" w:cs="Times New Roman"/>
              </w:rPr>
              <w:t>и победителем отбора (далее-получатель субсидии), проводится процедура его согласования и в течение 5 рабочих дней направляется в</w:t>
            </w:r>
            <w:r w:rsidR="00AA571F">
              <w:rPr>
                <w:rFonts w:ascii="Times New Roman" w:hAnsi="Times New Roman" w:cs="Times New Roman"/>
              </w:rPr>
              <w:t xml:space="preserve"> 4-х экземплярах в администрацию</w:t>
            </w:r>
            <w:r w:rsidRPr="002C55C0">
              <w:rPr>
                <w:rFonts w:ascii="Times New Roman" w:hAnsi="Times New Roman" w:cs="Times New Roman"/>
              </w:rPr>
              <w:t xml:space="preserve"> </w:t>
            </w:r>
            <w:r w:rsidR="00AA571F">
              <w:rPr>
                <w:rFonts w:ascii="Times New Roman" w:hAnsi="Times New Roman" w:cs="Times New Roman"/>
              </w:rPr>
              <w:t>сельского поселения Хатанга</w:t>
            </w:r>
            <w:proofErr w:type="gramEnd"/>
            <w:r w:rsidR="00AA571F">
              <w:rPr>
                <w:rFonts w:ascii="Times New Roman" w:hAnsi="Times New Roman" w:cs="Times New Roman"/>
              </w:rPr>
              <w:t xml:space="preserve"> </w:t>
            </w:r>
            <w:r w:rsidRPr="002C55C0">
              <w:rPr>
                <w:rFonts w:ascii="Times New Roman" w:hAnsi="Times New Roman" w:cs="Times New Roman"/>
              </w:rPr>
              <w:t xml:space="preserve"> для подписания сторонами.</w:t>
            </w:r>
          </w:p>
          <w:p w:rsidR="002C55C0" w:rsidRPr="00D7027D" w:rsidRDefault="002C55C0" w:rsidP="002C55C0">
            <w:pPr>
              <w:jc w:val="both"/>
              <w:rPr>
                <w:rFonts w:ascii="Times New Roman" w:hAnsi="Times New Roman" w:cs="Times New Roman"/>
              </w:rPr>
            </w:pPr>
            <w:r w:rsidRPr="002C55C0">
              <w:rPr>
                <w:rFonts w:ascii="Times New Roman" w:hAnsi="Times New Roman" w:cs="Times New Roman"/>
              </w:rPr>
              <w:t>Одновременно с заключением Соглашения Управлением формируется план мероприятий по достижению результатов предоставления субсидии по форме согласно приложению 10 Порядка.</w:t>
            </w:r>
          </w:p>
        </w:tc>
      </w:tr>
      <w:tr w:rsidR="003C4B3F" w:rsidRPr="00D7027D" w:rsidTr="00604F4D">
        <w:tc>
          <w:tcPr>
            <w:tcW w:w="0" w:type="auto"/>
          </w:tcPr>
          <w:p w:rsidR="00555EDE" w:rsidRDefault="007678DD" w:rsidP="00555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У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словия признания победителя (победителей) отбора </w:t>
            </w:r>
            <w:proofErr w:type="gramStart"/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уклони</w:t>
            </w:r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>вшимся</w:t>
            </w:r>
            <w:proofErr w:type="gramEnd"/>
            <w:r w:rsidR="00555E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от заключения соглашения</w:t>
            </w:r>
          </w:p>
          <w:p w:rsidR="00555EDE" w:rsidRPr="00D7027D" w:rsidRDefault="0055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4" w:type="dxa"/>
          </w:tcPr>
          <w:p w:rsidR="003C4B3F" w:rsidRPr="00D7027D" w:rsidRDefault="00555EDE" w:rsidP="00085DAA">
            <w:pPr>
              <w:rPr>
                <w:rFonts w:ascii="Times New Roman" w:hAnsi="Times New Roman" w:cs="Times New Roman"/>
              </w:rPr>
            </w:pPr>
            <w:r w:rsidRPr="00555EDE">
              <w:rPr>
                <w:rFonts w:ascii="Times New Roman" w:hAnsi="Times New Roman" w:cs="Times New Roman"/>
              </w:rPr>
              <w:t>В случае если соглашение не подписано получателем и (или) не направлено Главному распорядителю бюджетных средств, получатель субсидии считается уклонившимся от заключения соглашения</w:t>
            </w:r>
          </w:p>
        </w:tc>
      </w:tr>
      <w:tr w:rsidR="003C4B3F" w:rsidRPr="00D7027D" w:rsidTr="00604F4D">
        <w:tc>
          <w:tcPr>
            <w:tcW w:w="0" w:type="auto"/>
          </w:tcPr>
          <w:p w:rsidR="003C4B3F" w:rsidRPr="00D7027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D7027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444" w:type="dxa"/>
          </w:tcPr>
          <w:p w:rsidR="003C4B3F" w:rsidRPr="00D7027D" w:rsidRDefault="003E3A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F23C5" w:rsidRPr="007F23C5">
              <w:rPr>
                <w:rFonts w:ascii="Times New Roman" w:hAnsi="Times New Roman" w:cs="Times New Roman"/>
              </w:rPr>
              <w:t>позднее 14-го календарного дня, следующег</w:t>
            </w:r>
            <w:r w:rsidR="00017C3F">
              <w:rPr>
                <w:rFonts w:ascii="Times New Roman" w:hAnsi="Times New Roman" w:cs="Times New Roman"/>
              </w:rPr>
              <w:t>о за днем определения победителей</w:t>
            </w:r>
            <w:r w:rsidR="007F23C5" w:rsidRPr="007F23C5">
              <w:rPr>
                <w:rFonts w:ascii="Times New Roman" w:hAnsi="Times New Roman" w:cs="Times New Roman"/>
              </w:rPr>
              <w:t xml:space="preserve"> отбора.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6E"/>
    <w:rsid w:val="00000A10"/>
    <w:rsid w:val="000142E9"/>
    <w:rsid w:val="00017C3F"/>
    <w:rsid w:val="000765AB"/>
    <w:rsid w:val="0008226A"/>
    <w:rsid w:val="00085DAA"/>
    <w:rsid w:val="000A7FD2"/>
    <w:rsid w:val="000C5477"/>
    <w:rsid w:val="000E226F"/>
    <w:rsid w:val="001028A8"/>
    <w:rsid w:val="00106F55"/>
    <w:rsid w:val="00127893"/>
    <w:rsid w:val="00132598"/>
    <w:rsid w:val="00136C9D"/>
    <w:rsid w:val="00147EFF"/>
    <w:rsid w:val="00181B2F"/>
    <w:rsid w:val="001A41FE"/>
    <w:rsid w:val="001B5E99"/>
    <w:rsid w:val="001D0670"/>
    <w:rsid w:val="001D7175"/>
    <w:rsid w:val="0020455E"/>
    <w:rsid w:val="0023127B"/>
    <w:rsid w:val="00232BEE"/>
    <w:rsid w:val="00250AEB"/>
    <w:rsid w:val="0025486B"/>
    <w:rsid w:val="0028283F"/>
    <w:rsid w:val="00291A18"/>
    <w:rsid w:val="002955D9"/>
    <w:rsid w:val="002A5195"/>
    <w:rsid w:val="002C55C0"/>
    <w:rsid w:val="002E046C"/>
    <w:rsid w:val="002E082C"/>
    <w:rsid w:val="002F74BF"/>
    <w:rsid w:val="00302013"/>
    <w:rsid w:val="00313E4B"/>
    <w:rsid w:val="003164CB"/>
    <w:rsid w:val="00323A70"/>
    <w:rsid w:val="0033075D"/>
    <w:rsid w:val="00341C2A"/>
    <w:rsid w:val="00391079"/>
    <w:rsid w:val="003C43D0"/>
    <w:rsid w:val="003C4B3F"/>
    <w:rsid w:val="003E3ADD"/>
    <w:rsid w:val="00436ABF"/>
    <w:rsid w:val="00461461"/>
    <w:rsid w:val="0046786E"/>
    <w:rsid w:val="00486959"/>
    <w:rsid w:val="004921AC"/>
    <w:rsid w:val="00494A20"/>
    <w:rsid w:val="004B52AE"/>
    <w:rsid w:val="004C542B"/>
    <w:rsid w:val="004C78EA"/>
    <w:rsid w:val="004D01B7"/>
    <w:rsid w:val="004D2773"/>
    <w:rsid w:val="004D601E"/>
    <w:rsid w:val="005517D4"/>
    <w:rsid w:val="00555EDE"/>
    <w:rsid w:val="00590E96"/>
    <w:rsid w:val="005964F3"/>
    <w:rsid w:val="005A4EA4"/>
    <w:rsid w:val="005B63F8"/>
    <w:rsid w:val="005C746D"/>
    <w:rsid w:val="005F69B2"/>
    <w:rsid w:val="005F6CE5"/>
    <w:rsid w:val="00604F4D"/>
    <w:rsid w:val="00656978"/>
    <w:rsid w:val="006625D9"/>
    <w:rsid w:val="006642CB"/>
    <w:rsid w:val="00675FE8"/>
    <w:rsid w:val="006B45B3"/>
    <w:rsid w:val="006C384F"/>
    <w:rsid w:val="006C7A1C"/>
    <w:rsid w:val="006E33EB"/>
    <w:rsid w:val="006E50AC"/>
    <w:rsid w:val="007213DE"/>
    <w:rsid w:val="0073635C"/>
    <w:rsid w:val="007678DD"/>
    <w:rsid w:val="00780848"/>
    <w:rsid w:val="007F23C5"/>
    <w:rsid w:val="00852276"/>
    <w:rsid w:val="008523AD"/>
    <w:rsid w:val="00853D39"/>
    <w:rsid w:val="00884170"/>
    <w:rsid w:val="008A079F"/>
    <w:rsid w:val="008A1B8D"/>
    <w:rsid w:val="008A4151"/>
    <w:rsid w:val="00910873"/>
    <w:rsid w:val="00947FA9"/>
    <w:rsid w:val="00961FE3"/>
    <w:rsid w:val="00986DF8"/>
    <w:rsid w:val="009A6307"/>
    <w:rsid w:val="009C49EF"/>
    <w:rsid w:val="009E14F1"/>
    <w:rsid w:val="00A4332D"/>
    <w:rsid w:val="00A96FC9"/>
    <w:rsid w:val="00AA2529"/>
    <w:rsid w:val="00AA571F"/>
    <w:rsid w:val="00AD7D3F"/>
    <w:rsid w:val="00AF0570"/>
    <w:rsid w:val="00B04CEC"/>
    <w:rsid w:val="00B22965"/>
    <w:rsid w:val="00B3201B"/>
    <w:rsid w:val="00B367BC"/>
    <w:rsid w:val="00B53C18"/>
    <w:rsid w:val="00B656DA"/>
    <w:rsid w:val="00B65844"/>
    <w:rsid w:val="00B90BAB"/>
    <w:rsid w:val="00BB3073"/>
    <w:rsid w:val="00BE2E9A"/>
    <w:rsid w:val="00BF42CF"/>
    <w:rsid w:val="00C2213F"/>
    <w:rsid w:val="00C22F8F"/>
    <w:rsid w:val="00C57F7C"/>
    <w:rsid w:val="00C8450B"/>
    <w:rsid w:val="00CC054C"/>
    <w:rsid w:val="00CE722F"/>
    <w:rsid w:val="00CF22C8"/>
    <w:rsid w:val="00D34FE5"/>
    <w:rsid w:val="00D46B29"/>
    <w:rsid w:val="00D64582"/>
    <w:rsid w:val="00D64F41"/>
    <w:rsid w:val="00D7027D"/>
    <w:rsid w:val="00DA36DE"/>
    <w:rsid w:val="00DF0824"/>
    <w:rsid w:val="00E04308"/>
    <w:rsid w:val="00E64F9A"/>
    <w:rsid w:val="00ED6BBA"/>
    <w:rsid w:val="00F2068B"/>
    <w:rsid w:val="00F37BEA"/>
    <w:rsid w:val="00F607BB"/>
    <w:rsid w:val="00F83EC2"/>
    <w:rsid w:val="00F86951"/>
    <w:rsid w:val="00F93A59"/>
    <w:rsid w:val="00FA4445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6C3199813BA22B77A4339C9BD28040DBA8717F9B8473E1C8DF6BB3F023F88A7FE765301AC761E683A8DDDCA325C38E8F3D40CCF2D5B662mCR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Слесарева Татьяна Анатольевна</cp:lastModifiedBy>
  <cp:revision>5</cp:revision>
  <dcterms:created xsi:type="dcterms:W3CDTF">2025-04-03T07:34:00Z</dcterms:created>
  <dcterms:modified xsi:type="dcterms:W3CDTF">2025-04-03T08:37:00Z</dcterms:modified>
</cp:coreProperties>
</file>