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00" w:rsidRPr="00AC69CC" w:rsidRDefault="004C0400" w:rsidP="004C0400">
      <w:pPr>
        <w:ind w:firstLine="708"/>
        <w:jc w:val="center"/>
        <w:rPr>
          <w:b/>
          <w:sz w:val="26"/>
          <w:szCs w:val="26"/>
        </w:rPr>
      </w:pPr>
      <w:r w:rsidRPr="00AC69CC">
        <w:rPr>
          <w:b/>
          <w:sz w:val="26"/>
          <w:szCs w:val="26"/>
        </w:rPr>
        <w:t>Программы профилактики рисков причинения вреда</w:t>
      </w:r>
    </w:p>
    <w:p w:rsidR="004C0400" w:rsidRPr="00AC69CC" w:rsidRDefault="004C0400" w:rsidP="004C04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0400" w:rsidRPr="00E10C58" w:rsidRDefault="004C0400" w:rsidP="004C0400">
      <w:pPr>
        <w:autoSpaceDE w:val="0"/>
        <w:autoSpaceDN w:val="0"/>
        <w:adjustRightInd w:val="0"/>
        <w:spacing w:line="240" w:lineRule="exact"/>
        <w:ind w:firstLine="708"/>
        <w:jc w:val="both"/>
        <w:rPr>
          <w:bCs/>
          <w:sz w:val="26"/>
          <w:szCs w:val="26"/>
        </w:rPr>
      </w:pPr>
      <w:bookmarkStart w:id="0" w:name="Par44"/>
      <w:bookmarkEnd w:id="0"/>
      <w:r w:rsidRPr="00E10C58">
        <w:rPr>
          <w:bCs/>
          <w:sz w:val="26"/>
          <w:szCs w:val="26"/>
        </w:rPr>
        <w:t xml:space="preserve">Программа профилактики </w:t>
      </w:r>
      <w:r w:rsidRPr="00E10C58">
        <w:rPr>
          <w:sz w:val="26"/>
          <w:szCs w:val="26"/>
        </w:rPr>
        <w:t>рисков причинения вреда (ущерба) охраня</w:t>
      </w:r>
      <w:r w:rsidRPr="00E10C58">
        <w:rPr>
          <w:sz w:val="26"/>
          <w:szCs w:val="26"/>
        </w:rPr>
        <w:t>е</w:t>
      </w:r>
      <w:r w:rsidRPr="00E10C58">
        <w:rPr>
          <w:sz w:val="26"/>
          <w:szCs w:val="26"/>
        </w:rPr>
        <w:t xml:space="preserve">мым законом ценностям по муниципальному земельному контролю </w:t>
      </w:r>
      <w:r w:rsidRPr="00E10C58">
        <w:rPr>
          <w:bCs/>
          <w:sz w:val="26"/>
          <w:szCs w:val="26"/>
        </w:rPr>
        <w:t>на 2022 год, утверждена Постановлением Администрации Таймырского Долгано-Ненецкого муниципального района от 20.12.2021 № 1802</w:t>
      </w:r>
    </w:p>
    <w:p w:rsidR="004C0400" w:rsidRPr="00AC69CC" w:rsidRDefault="004C0400" w:rsidP="004C040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1" w:name="Par94"/>
      <w:bookmarkEnd w:id="1"/>
      <w:r w:rsidRPr="00AC69CC">
        <w:rPr>
          <w:b/>
          <w:bCs/>
          <w:sz w:val="26"/>
          <w:szCs w:val="26"/>
        </w:rPr>
        <w:t>Раздел 1. Анализ текущего состояния осуществления вида ко</w:t>
      </w:r>
      <w:r w:rsidRPr="00AC69CC">
        <w:rPr>
          <w:b/>
          <w:bCs/>
          <w:sz w:val="26"/>
          <w:szCs w:val="26"/>
        </w:rPr>
        <w:t>н</w:t>
      </w:r>
      <w:r w:rsidRPr="00AC69CC">
        <w:rPr>
          <w:b/>
          <w:bCs/>
          <w:sz w:val="26"/>
          <w:szCs w:val="26"/>
        </w:rPr>
        <w:t>троля, описание текущего уровня развития профилактической деятел</w:t>
      </w:r>
      <w:r w:rsidRPr="00AC69CC">
        <w:rPr>
          <w:b/>
          <w:bCs/>
          <w:sz w:val="26"/>
          <w:szCs w:val="26"/>
        </w:rPr>
        <w:t>ь</w:t>
      </w:r>
      <w:r w:rsidRPr="00AC69CC">
        <w:rPr>
          <w:b/>
          <w:bCs/>
          <w:sz w:val="26"/>
          <w:szCs w:val="26"/>
        </w:rPr>
        <w:t>ности    контрольного органа, характеристика проблем, на решение к</w:t>
      </w:r>
      <w:r w:rsidRPr="00AC69CC">
        <w:rPr>
          <w:b/>
          <w:bCs/>
          <w:sz w:val="26"/>
          <w:szCs w:val="26"/>
        </w:rPr>
        <w:t>о</w:t>
      </w:r>
      <w:r w:rsidRPr="00AC69CC">
        <w:rPr>
          <w:b/>
          <w:bCs/>
          <w:sz w:val="26"/>
          <w:szCs w:val="26"/>
        </w:rPr>
        <w:t>торых направлена программа профилактики рисков причинения вр</w:t>
      </w:r>
      <w:r w:rsidRPr="00AC69CC">
        <w:rPr>
          <w:b/>
          <w:bCs/>
          <w:sz w:val="26"/>
          <w:szCs w:val="26"/>
        </w:rPr>
        <w:t>е</w:t>
      </w:r>
      <w:r w:rsidRPr="00AC69CC">
        <w:rPr>
          <w:b/>
          <w:bCs/>
          <w:sz w:val="26"/>
          <w:szCs w:val="26"/>
        </w:rPr>
        <w:t>да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69CC">
        <w:rPr>
          <w:sz w:val="26"/>
          <w:szCs w:val="26"/>
        </w:rPr>
        <w:t>Настоящая программа разработана в соответствии со</w:t>
      </w:r>
      <w:r w:rsidRPr="00AC69CC">
        <w:rPr>
          <w:color w:val="0000FF"/>
          <w:sz w:val="26"/>
          <w:szCs w:val="26"/>
        </w:rPr>
        <w:t xml:space="preserve"> </w:t>
      </w:r>
      <w:r w:rsidRPr="00AC69CC">
        <w:rPr>
          <w:color w:val="000000"/>
          <w:sz w:val="26"/>
          <w:szCs w:val="26"/>
        </w:rPr>
        <w:t>статьей 44</w:t>
      </w:r>
      <w:r w:rsidRPr="00AC69CC">
        <w:rPr>
          <w:sz w:val="26"/>
          <w:szCs w:val="26"/>
        </w:rPr>
        <w:t xml:space="preserve"> Федерал</w:t>
      </w:r>
      <w:r w:rsidRPr="00AC69CC">
        <w:rPr>
          <w:sz w:val="26"/>
          <w:szCs w:val="26"/>
        </w:rPr>
        <w:t>ь</w:t>
      </w:r>
      <w:r w:rsidRPr="00AC69CC">
        <w:rPr>
          <w:sz w:val="26"/>
          <w:szCs w:val="26"/>
        </w:rPr>
        <w:t xml:space="preserve">ного закона от 31 июля 2021 г. № 248-ФЗ «О государственном контроле (надзоре) и муниципальном контроле в Российской Федерации», </w:t>
      </w:r>
      <w:r w:rsidRPr="00AC69CC">
        <w:rPr>
          <w:color w:val="000000"/>
          <w:sz w:val="26"/>
          <w:szCs w:val="26"/>
        </w:rPr>
        <w:t>постановлением</w:t>
      </w:r>
      <w:r w:rsidRPr="00AC69CC">
        <w:rPr>
          <w:sz w:val="26"/>
          <w:szCs w:val="26"/>
        </w:rPr>
        <w:t xml:space="preserve"> Правител</w:t>
      </w:r>
      <w:r w:rsidRPr="00AC69CC">
        <w:rPr>
          <w:sz w:val="26"/>
          <w:szCs w:val="26"/>
        </w:rPr>
        <w:t>ь</w:t>
      </w:r>
      <w:r w:rsidRPr="00AC69CC">
        <w:rPr>
          <w:sz w:val="26"/>
          <w:szCs w:val="26"/>
        </w:rPr>
        <w:t>ства Российской Федерации от 25 июня 2021 г .№ 990 «Об утверждении Правил разработки и утверждения контрольными (надзорными) органами программы пр</w:t>
      </w:r>
      <w:r w:rsidRPr="00AC69CC">
        <w:rPr>
          <w:sz w:val="26"/>
          <w:szCs w:val="26"/>
        </w:rPr>
        <w:t>о</w:t>
      </w:r>
      <w:r w:rsidRPr="00AC69CC">
        <w:rPr>
          <w:sz w:val="26"/>
          <w:szCs w:val="26"/>
        </w:rPr>
        <w:t xml:space="preserve">филактики рисков причинения вреда (ущерба) охраняемым законом ценностям», Положением о </w:t>
      </w:r>
      <w:bookmarkStart w:id="2" w:name="_Hlk73706793"/>
      <w:r w:rsidRPr="00AC69CC">
        <w:rPr>
          <w:sz w:val="26"/>
          <w:szCs w:val="26"/>
        </w:rPr>
        <w:t xml:space="preserve">муниципальном </w:t>
      </w:r>
      <w:bookmarkEnd w:id="2"/>
      <w:r w:rsidRPr="00AC69CC">
        <w:rPr>
          <w:sz w:val="26"/>
          <w:szCs w:val="26"/>
        </w:rPr>
        <w:t>земельном контроле в</w:t>
      </w:r>
      <w:proofErr w:type="gramEnd"/>
      <w:r w:rsidRPr="00AC69CC">
        <w:rPr>
          <w:sz w:val="26"/>
          <w:szCs w:val="26"/>
        </w:rPr>
        <w:t xml:space="preserve"> </w:t>
      </w:r>
      <w:proofErr w:type="gramStart"/>
      <w:r w:rsidRPr="00AC69CC">
        <w:rPr>
          <w:sz w:val="26"/>
          <w:szCs w:val="26"/>
        </w:rPr>
        <w:t>границах сельских поселений, входящих в состав Таймырского Долг</w:t>
      </w:r>
      <w:r w:rsidRPr="00AC69CC">
        <w:rPr>
          <w:sz w:val="26"/>
          <w:szCs w:val="26"/>
        </w:rPr>
        <w:t>а</w:t>
      </w:r>
      <w:r w:rsidRPr="00AC69CC">
        <w:rPr>
          <w:sz w:val="26"/>
          <w:szCs w:val="26"/>
        </w:rPr>
        <w:t>но-Ненецкого муниципального района, утвержденным решением Совета депутатов Таймырского Долгано-Ненецкого м</w:t>
      </w:r>
      <w:r w:rsidRPr="00AC69CC">
        <w:rPr>
          <w:sz w:val="26"/>
          <w:szCs w:val="26"/>
        </w:rPr>
        <w:t>у</w:t>
      </w:r>
      <w:r w:rsidRPr="00AC69CC">
        <w:rPr>
          <w:sz w:val="26"/>
          <w:szCs w:val="26"/>
        </w:rPr>
        <w:t>ниципального  района от 15.12.2021г. № 12-173 и предусматривает комплекс мер</w:t>
      </w:r>
      <w:r w:rsidRPr="00AC69CC">
        <w:rPr>
          <w:sz w:val="26"/>
          <w:szCs w:val="26"/>
        </w:rPr>
        <w:t>о</w:t>
      </w:r>
      <w:r w:rsidRPr="00AC69CC">
        <w:rPr>
          <w:sz w:val="26"/>
          <w:szCs w:val="26"/>
        </w:rPr>
        <w:t>приятий по профилактике рисков причинения вреда (ущерба) охраняемым законом ценностям при осуществлении муниципального земельного контроля, в целях   предупреждения возможного нарушения, юридическими лицами,  индивидуал</w:t>
      </w:r>
      <w:r w:rsidRPr="00AC69CC">
        <w:rPr>
          <w:sz w:val="26"/>
          <w:szCs w:val="26"/>
        </w:rPr>
        <w:t>ь</w:t>
      </w:r>
      <w:r w:rsidRPr="00AC69CC">
        <w:rPr>
          <w:sz w:val="26"/>
          <w:szCs w:val="26"/>
        </w:rPr>
        <w:t>ными предпринимателями, гражданами (далее – подконтрольные субъекты) обяз</w:t>
      </w:r>
      <w:r w:rsidRPr="00AC69CC">
        <w:rPr>
          <w:sz w:val="26"/>
          <w:szCs w:val="26"/>
        </w:rPr>
        <w:t>а</w:t>
      </w:r>
      <w:r w:rsidRPr="00AC69CC">
        <w:rPr>
          <w:sz w:val="26"/>
          <w:szCs w:val="26"/>
        </w:rPr>
        <w:t>тельных требований земельного з</w:t>
      </w:r>
      <w:r w:rsidRPr="00AC69CC">
        <w:rPr>
          <w:sz w:val="26"/>
          <w:szCs w:val="26"/>
        </w:rPr>
        <w:t>а</w:t>
      </w:r>
      <w:r w:rsidRPr="00AC69CC">
        <w:rPr>
          <w:sz w:val="26"/>
          <w:szCs w:val="26"/>
        </w:rPr>
        <w:t>конодательства и снижения рисков</w:t>
      </w:r>
      <w:proofErr w:type="gramEnd"/>
      <w:r w:rsidRPr="00AC69CC">
        <w:rPr>
          <w:sz w:val="26"/>
          <w:szCs w:val="26"/>
        </w:rPr>
        <w:t xml:space="preserve"> причинения ущерба охраняемым законом ценностям</w:t>
      </w:r>
      <w:r w:rsidRPr="00AC69CC">
        <w:rPr>
          <w:color w:val="000000"/>
          <w:sz w:val="26"/>
          <w:szCs w:val="26"/>
          <w:lang w:bidi="ru-RU"/>
        </w:rPr>
        <w:t>, разъяснения подконтрольным субъектам обязательных требований земельного законодательства в отношении объектов з</w:t>
      </w:r>
      <w:r w:rsidRPr="00AC69CC">
        <w:rPr>
          <w:color w:val="000000"/>
          <w:sz w:val="26"/>
          <w:szCs w:val="26"/>
          <w:lang w:bidi="ru-RU"/>
        </w:rPr>
        <w:t>е</w:t>
      </w:r>
      <w:r w:rsidRPr="00AC69CC">
        <w:rPr>
          <w:color w:val="000000"/>
          <w:sz w:val="26"/>
          <w:szCs w:val="26"/>
          <w:lang w:bidi="ru-RU"/>
        </w:rPr>
        <w:t>мельных отношений.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3" w:name="Par175"/>
      <w:bookmarkEnd w:id="3"/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 xml:space="preserve">Раздел 2. Цели и задачи </w:t>
      </w:r>
      <w:proofErr w:type="gramStart"/>
      <w:r w:rsidRPr="00AC69CC">
        <w:rPr>
          <w:b/>
          <w:bCs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4C0400" w:rsidRPr="00AC69CC" w:rsidRDefault="004C0400" w:rsidP="004C04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>Основными целями Программы профилактики являются: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4C0400" w:rsidRPr="00AC69CC" w:rsidRDefault="004C0400" w:rsidP="004C04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Стимулирование добросовестного соблюдения обязательных треб</w:t>
      </w:r>
      <w:r w:rsidRPr="00AC69CC">
        <w:rPr>
          <w:rFonts w:ascii="Times New Roman" w:hAnsi="Times New Roman"/>
          <w:sz w:val="26"/>
          <w:szCs w:val="26"/>
        </w:rPr>
        <w:t>о</w:t>
      </w:r>
      <w:r w:rsidRPr="00AC69CC">
        <w:rPr>
          <w:rFonts w:ascii="Times New Roman" w:hAnsi="Times New Roman"/>
          <w:sz w:val="26"/>
          <w:szCs w:val="26"/>
        </w:rPr>
        <w:t xml:space="preserve">ваний всеми контролируемыми лицами; </w:t>
      </w:r>
    </w:p>
    <w:p w:rsidR="004C0400" w:rsidRPr="00AC69CC" w:rsidRDefault="004C0400" w:rsidP="004C04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AC69CC">
        <w:rPr>
          <w:rFonts w:ascii="Times New Roman" w:hAnsi="Times New Roman"/>
          <w:sz w:val="26"/>
          <w:szCs w:val="26"/>
        </w:rPr>
        <w:t>н</w:t>
      </w:r>
      <w:r w:rsidRPr="00AC69CC">
        <w:rPr>
          <w:rFonts w:ascii="Times New Roman" w:hAnsi="Times New Roman"/>
          <w:sz w:val="26"/>
          <w:szCs w:val="26"/>
        </w:rPr>
        <w:t>ностям;</w:t>
      </w:r>
      <w:r w:rsidRPr="00AC69CC">
        <w:rPr>
          <w:rFonts w:ascii="Times New Roman" w:hAnsi="Times New Roman"/>
          <w:bCs/>
          <w:sz w:val="26"/>
          <w:szCs w:val="26"/>
        </w:rPr>
        <w:t xml:space="preserve"> </w:t>
      </w:r>
    </w:p>
    <w:p w:rsidR="004C0400" w:rsidRPr="00AC69CC" w:rsidRDefault="004C0400" w:rsidP="004C04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</w:t>
      </w:r>
      <w:r w:rsidRPr="00AC69CC">
        <w:rPr>
          <w:rFonts w:ascii="Times New Roman" w:hAnsi="Times New Roman"/>
          <w:sz w:val="26"/>
          <w:szCs w:val="26"/>
        </w:rPr>
        <w:t>е</w:t>
      </w:r>
      <w:r w:rsidRPr="00AC69CC">
        <w:rPr>
          <w:rFonts w:ascii="Times New Roman" w:hAnsi="Times New Roman"/>
          <w:sz w:val="26"/>
          <w:szCs w:val="26"/>
        </w:rPr>
        <w:t>ния.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>Проведение профилактических мероприятий программы                профилактики напра</w:t>
      </w:r>
      <w:r w:rsidRPr="00AC69CC">
        <w:rPr>
          <w:b/>
          <w:bCs/>
          <w:sz w:val="26"/>
          <w:szCs w:val="26"/>
        </w:rPr>
        <w:t>в</w:t>
      </w:r>
      <w:r w:rsidRPr="00AC69CC">
        <w:rPr>
          <w:b/>
          <w:bCs/>
          <w:sz w:val="26"/>
          <w:szCs w:val="26"/>
        </w:rPr>
        <w:t>лено на решение следующих задач:</w:t>
      </w:r>
    </w:p>
    <w:p w:rsidR="004C0400" w:rsidRPr="00AC69CC" w:rsidRDefault="004C0400" w:rsidP="004C04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lastRenderedPageBreak/>
        <w:t xml:space="preserve">Укрепление </w:t>
      </w:r>
      <w:proofErr w:type="gramStart"/>
      <w:r w:rsidRPr="00AC69CC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AC69CC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4C0400" w:rsidRPr="00AC69CC" w:rsidRDefault="004C0400" w:rsidP="004C04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 юридических лиц, индивидуальных предпринимателей и гра</w:t>
      </w:r>
      <w:r w:rsidRPr="00AC69CC">
        <w:rPr>
          <w:rFonts w:ascii="Times New Roman" w:hAnsi="Times New Roman"/>
          <w:iCs/>
          <w:sz w:val="26"/>
          <w:szCs w:val="26"/>
        </w:rPr>
        <w:t>ж</w:t>
      </w:r>
      <w:r w:rsidRPr="00AC69CC">
        <w:rPr>
          <w:rFonts w:ascii="Times New Roman" w:hAnsi="Times New Roman"/>
          <w:iCs/>
          <w:sz w:val="26"/>
          <w:szCs w:val="26"/>
        </w:rPr>
        <w:t>дан;</w:t>
      </w:r>
    </w:p>
    <w:p w:rsidR="004C0400" w:rsidRPr="00AC69CC" w:rsidRDefault="004C0400" w:rsidP="004C04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</w:t>
      </w:r>
      <w:r w:rsidRPr="00AC69CC">
        <w:rPr>
          <w:rFonts w:ascii="Times New Roman" w:hAnsi="Times New Roman"/>
          <w:sz w:val="26"/>
          <w:szCs w:val="26"/>
        </w:rPr>
        <w:t>з</w:t>
      </w:r>
      <w:r w:rsidRPr="00AC69CC">
        <w:rPr>
          <w:rFonts w:ascii="Times New Roman" w:hAnsi="Times New Roman"/>
          <w:sz w:val="26"/>
          <w:szCs w:val="26"/>
        </w:rPr>
        <w:t>ни, здоровью граждан, выработка и реализация профилактических мер, способствующих ее сн</w:t>
      </w:r>
      <w:r w:rsidRPr="00AC69CC">
        <w:rPr>
          <w:rFonts w:ascii="Times New Roman" w:hAnsi="Times New Roman"/>
          <w:sz w:val="26"/>
          <w:szCs w:val="26"/>
        </w:rPr>
        <w:t>и</w:t>
      </w:r>
      <w:r w:rsidRPr="00AC69CC">
        <w:rPr>
          <w:rFonts w:ascii="Times New Roman" w:hAnsi="Times New Roman"/>
          <w:sz w:val="26"/>
          <w:szCs w:val="26"/>
        </w:rPr>
        <w:t>жению;</w:t>
      </w:r>
    </w:p>
    <w:p w:rsidR="004C0400" w:rsidRPr="00AC69CC" w:rsidRDefault="004C0400" w:rsidP="004C04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</w:t>
      </w:r>
      <w:r w:rsidRPr="00AC69CC">
        <w:rPr>
          <w:rFonts w:ascii="Times New Roman" w:hAnsi="Times New Roman"/>
          <w:sz w:val="26"/>
          <w:szCs w:val="26"/>
        </w:rPr>
        <w:t>е</w:t>
      </w:r>
      <w:r w:rsidRPr="00AC69CC">
        <w:rPr>
          <w:rFonts w:ascii="Times New Roman" w:hAnsi="Times New Roman"/>
          <w:sz w:val="26"/>
          <w:szCs w:val="26"/>
        </w:rPr>
        <w:t>ление способов устранения или снижения угрозы;</w:t>
      </w:r>
    </w:p>
    <w:p w:rsidR="004C0400" w:rsidRPr="00AC69CC" w:rsidRDefault="004C0400" w:rsidP="004C040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</w:t>
      </w:r>
      <w:r w:rsidRPr="00AC69CC">
        <w:rPr>
          <w:rFonts w:ascii="Times New Roman" w:hAnsi="Times New Roman"/>
          <w:sz w:val="26"/>
          <w:szCs w:val="26"/>
        </w:rPr>
        <w:t>о</w:t>
      </w:r>
      <w:r w:rsidRPr="00AC69CC">
        <w:rPr>
          <w:rFonts w:ascii="Times New Roman" w:hAnsi="Times New Roman"/>
          <w:sz w:val="26"/>
          <w:szCs w:val="26"/>
        </w:rPr>
        <w:t>сти видов и интенсивности профилактических мероприятий от присвоенных контролируемым лицам уро</w:t>
      </w:r>
      <w:r w:rsidRPr="00AC69CC">
        <w:rPr>
          <w:rFonts w:ascii="Times New Roman" w:hAnsi="Times New Roman"/>
          <w:sz w:val="26"/>
          <w:szCs w:val="26"/>
        </w:rPr>
        <w:t>в</w:t>
      </w:r>
      <w:r w:rsidRPr="00AC69CC">
        <w:rPr>
          <w:rFonts w:ascii="Times New Roman" w:hAnsi="Times New Roman"/>
          <w:sz w:val="26"/>
          <w:szCs w:val="26"/>
        </w:rPr>
        <w:t>ней риска.</w:t>
      </w:r>
    </w:p>
    <w:p w:rsidR="004C0400" w:rsidRPr="00AC69CC" w:rsidRDefault="004C0400" w:rsidP="004C04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>Раздел 3. Перечень профилактических мероприятий, сроки (пери</w:t>
      </w:r>
      <w:r w:rsidRPr="00AC69CC">
        <w:rPr>
          <w:b/>
          <w:bCs/>
          <w:sz w:val="26"/>
          <w:szCs w:val="26"/>
        </w:rPr>
        <w:t>о</w:t>
      </w:r>
      <w:r w:rsidRPr="00AC69CC">
        <w:rPr>
          <w:b/>
          <w:bCs/>
          <w:sz w:val="26"/>
          <w:szCs w:val="26"/>
        </w:rPr>
        <w:t>дичность) их проведения</w:t>
      </w:r>
    </w:p>
    <w:p w:rsidR="004C0400" w:rsidRPr="00AC69CC" w:rsidRDefault="004C0400" w:rsidP="004C0400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4C0400" w:rsidRPr="00AC69CC" w:rsidTr="00895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AC69CC">
              <w:rPr>
                <w:iCs/>
                <w:sz w:val="26"/>
                <w:szCs w:val="26"/>
              </w:rPr>
              <w:t>п</w:t>
            </w:r>
            <w:proofErr w:type="gramEnd"/>
            <w:r w:rsidRPr="00AC69CC">
              <w:rPr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>Структурное подразделение, о</w:t>
            </w:r>
            <w:r w:rsidRPr="00AC69CC">
              <w:rPr>
                <w:iCs/>
                <w:sz w:val="26"/>
                <w:szCs w:val="26"/>
              </w:rPr>
              <w:t>т</w:t>
            </w:r>
            <w:r w:rsidRPr="00AC69CC">
              <w:rPr>
                <w:iCs/>
                <w:sz w:val="26"/>
                <w:szCs w:val="26"/>
              </w:rPr>
              <w:t>ветственное за реализацию</w:t>
            </w:r>
          </w:p>
        </w:tc>
      </w:tr>
      <w:tr w:rsidR="004C0400" w:rsidRPr="00AC69CC" w:rsidTr="00895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AC69CC">
              <w:rPr>
                <w:b/>
                <w:iCs/>
                <w:sz w:val="26"/>
                <w:szCs w:val="26"/>
              </w:rPr>
              <w:t>Информирование</w:t>
            </w:r>
            <w:r w:rsidRPr="00AC69CC">
              <w:rPr>
                <w:iCs/>
                <w:sz w:val="26"/>
                <w:szCs w:val="26"/>
              </w:rPr>
              <w:t xml:space="preserve"> контролиру</w:t>
            </w:r>
            <w:r w:rsidRPr="00AC69CC">
              <w:rPr>
                <w:iCs/>
                <w:sz w:val="26"/>
                <w:szCs w:val="26"/>
              </w:rPr>
              <w:t>е</w:t>
            </w:r>
            <w:r w:rsidRPr="00AC69CC">
              <w:rPr>
                <w:iCs/>
                <w:sz w:val="26"/>
                <w:szCs w:val="26"/>
              </w:rPr>
              <w:t>мых и иных  заинтересова</w:t>
            </w:r>
            <w:r w:rsidRPr="00AC69CC">
              <w:rPr>
                <w:iCs/>
                <w:sz w:val="26"/>
                <w:szCs w:val="26"/>
              </w:rPr>
              <w:t>н</w:t>
            </w:r>
            <w:r w:rsidRPr="00AC69CC">
              <w:rPr>
                <w:iCs/>
                <w:sz w:val="26"/>
                <w:szCs w:val="26"/>
              </w:rPr>
              <w:t>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>По мере необх</w:t>
            </w:r>
            <w:r w:rsidRPr="00AC69CC">
              <w:rPr>
                <w:iCs/>
                <w:sz w:val="26"/>
                <w:szCs w:val="26"/>
              </w:rPr>
              <w:t>о</w:t>
            </w:r>
            <w:r w:rsidRPr="00AC69CC">
              <w:rPr>
                <w:iCs/>
                <w:sz w:val="26"/>
                <w:szCs w:val="26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4C0400" w:rsidRPr="00AC69CC" w:rsidTr="00895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AC69CC">
              <w:rPr>
                <w:b/>
                <w:iCs/>
                <w:sz w:val="26"/>
                <w:szCs w:val="26"/>
              </w:rPr>
              <w:t>Объявление  предостережений</w:t>
            </w:r>
            <w:r w:rsidRPr="00AC69CC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 и предложение принять меры по обеспечению соблюдения обяз</w:t>
            </w:r>
            <w:r w:rsidRPr="00AC69CC">
              <w:rPr>
                <w:iCs/>
                <w:sz w:val="26"/>
                <w:szCs w:val="26"/>
              </w:rPr>
              <w:t>а</w:t>
            </w:r>
            <w:r w:rsidRPr="00AC69CC">
              <w:rPr>
                <w:iCs/>
                <w:sz w:val="26"/>
                <w:szCs w:val="26"/>
              </w:rPr>
              <w:t>тельных требований.</w:t>
            </w:r>
          </w:p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color w:val="010101"/>
                <w:sz w:val="26"/>
                <w:szCs w:val="26"/>
              </w:rPr>
            </w:pPr>
            <w:r w:rsidRPr="00AC69CC">
              <w:rPr>
                <w:color w:val="010101"/>
                <w:sz w:val="26"/>
                <w:szCs w:val="26"/>
              </w:rPr>
              <w:t xml:space="preserve">     </w:t>
            </w:r>
            <w:proofErr w:type="gramStart"/>
            <w:r w:rsidRPr="00AC69CC">
              <w:rPr>
                <w:color w:val="010101"/>
                <w:sz w:val="26"/>
                <w:szCs w:val="26"/>
              </w:rPr>
              <w:t>При наличии у контрольного органа св</w:t>
            </w:r>
            <w:r w:rsidRPr="00AC69CC">
              <w:rPr>
                <w:color w:val="010101"/>
                <w:sz w:val="26"/>
                <w:szCs w:val="26"/>
              </w:rPr>
              <w:t>е</w:t>
            </w:r>
            <w:r w:rsidRPr="00AC69CC">
              <w:rPr>
                <w:color w:val="010101"/>
                <w:sz w:val="26"/>
                <w:szCs w:val="26"/>
              </w:rPr>
              <w:t>дений о готовящихся или возможных нарушениях об</w:t>
            </w:r>
            <w:r w:rsidRPr="00AC69CC">
              <w:rPr>
                <w:color w:val="010101"/>
                <w:sz w:val="26"/>
                <w:szCs w:val="26"/>
              </w:rPr>
              <w:t>я</w:t>
            </w:r>
            <w:r w:rsidRPr="00AC69CC">
              <w:rPr>
                <w:color w:val="010101"/>
                <w:sz w:val="26"/>
                <w:szCs w:val="26"/>
              </w:rPr>
              <w:t>зательных требований, а также о неп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>средственных нарушениях обяз</w:t>
            </w:r>
            <w:r w:rsidRPr="00AC69CC">
              <w:rPr>
                <w:color w:val="010101"/>
                <w:sz w:val="26"/>
                <w:szCs w:val="26"/>
              </w:rPr>
              <w:t>а</w:t>
            </w:r>
            <w:r w:rsidRPr="00AC69CC">
              <w:rPr>
                <w:color w:val="010101"/>
                <w:sz w:val="26"/>
                <w:szCs w:val="26"/>
              </w:rPr>
              <w:t>тельных требований, если указанные сведения не соотве</w:t>
            </w:r>
            <w:r w:rsidRPr="00AC69CC">
              <w:rPr>
                <w:color w:val="010101"/>
                <w:sz w:val="26"/>
                <w:szCs w:val="26"/>
              </w:rPr>
              <w:t>т</w:t>
            </w:r>
            <w:r w:rsidRPr="00AC69CC">
              <w:rPr>
                <w:color w:val="010101"/>
                <w:sz w:val="26"/>
                <w:szCs w:val="26"/>
              </w:rPr>
              <w:t>ствуют утвержденным индикат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>рам риска нарушения обязател</w:t>
            </w:r>
            <w:r w:rsidRPr="00AC69CC">
              <w:rPr>
                <w:color w:val="010101"/>
                <w:sz w:val="26"/>
                <w:szCs w:val="26"/>
              </w:rPr>
              <w:t>ь</w:t>
            </w:r>
            <w:r w:rsidRPr="00AC69CC">
              <w:rPr>
                <w:color w:val="010101"/>
                <w:sz w:val="26"/>
                <w:szCs w:val="26"/>
              </w:rPr>
              <w:t>ных требований, контрольный орган объявляет контролируем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 xml:space="preserve">му </w:t>
            </w:r>
            <w:r w:rsidRPr="00AC69CC">
              <w:rPr>
                <w:color w:val="010101"/>
                <w:sz w:val="26"/>
                <w:szCs w:val="26"/>
              </w:rPr>
              <w:lastRenderedPageBreak/>
              <w:t>лицу предостережение о недопустимости нарушения обязател</w:t>
            </w:r>
            <w:r w:rsidRPr="00AC69CC">
              <w:rPr>
                <w:color w:val="010101"/>
                <w:sz w:val="26"/>
                <w:szCs w:val="26"/>
              </w:rPr>
              <w:t>ь</w:t>
            </w:r>
            <w:r w:rsidRPr="00AC69CC">
              <w:rPr>
                <w:color w:val="010101"/>
                <w:sz w:val="26"/>
                <w:szCs w:val="26"/>
              </w:rPr>
              <w:t>ных требований и предлагает принять меры по обесп</w:t>
            </w:r>
            <w:r w:rsidRPr="00AC69CC">
              <w:rPr>
                <w:color w:val="010101"/>
                <w:sz w:val="26"/>
                <w:szCs w:val="26"/>
              </w:rPr>
              <w:t>е</w:t>
            </w:r>
            <w:r w:rsidRPr="00AC69CC">
              <w:rPr>
                <w:color w:val="010101"/>
                <w:sz w:val="26"/>
                <w:szCs w:val="26"/>
              </w:rPr>
              <w:t>чению соблюдения обязательных треб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>ваний.   </w:t>
            </w:r>
            <w:proofErr w:type="gramEnd"/>
          </w:p>
          <w:p w:rsidR="004C0400" w:rsidRPr="00AC69CC" w:rsidRDefault="004C0400" w:rsidP="00895205">
            <w:pPr>
              <w:pStyle w:val="a4"/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 w:rsidRPr="00AC69CC">
              <w:rPr>
                <w:color w:val="010101"/>
                <w:sz w:val="26"/>
                <w:szCs w:val="26"/>
              </w:rPr>
              <w:t xml:space="preserve">      Контролируемое лицо вправе после получения предостереж</w:t>
            </w:r>
            <w:r w:rsidRPr="00AC69CC">
              <w:rPr>
                <w:color w:val="010101"/>
                <w:sz w:val="26"/>
                <w:szCs w:val="26"/>
              </w:rPr>
              <w:t>е</w:t>
            </w:r>
            <w:r w:rsidRPr="00AC69CC">
              <w:rPr>
                <w:color w:val="010101"/>
                <w:sz w:val="26"/>
                <w:szCs w:val="26"/>
              </w:rPr>
              <w:t>ния о недопустимости наруш</w:t>
            </w:r>
            <w:r w:rsidRPr="00AC69CC">
              <w:rPr>
                <w:color w:val="010101"/>
                <w:sz w:val="26"/>
                <w:szCs w:val="26"/>
              </w:rPr>
              <w:t>е</w:t>
            </w:r>
            <w:r w:rsidRPr="00AC69CC">
              <w:rPr>
                <w:color w:val="010101"/>
                <w:sz w:val="26"/>
                <w:szCs w:val="26"/>
              </w:rPr>
              <w:t>ния обязательных требований подать во</w:t>
            </w:r>
            <w:r w:rsidRPr="00AC69CC">
              <w:rPr>
                <w:color w:val="010101"/>
                <w:sz w:val="26"/>
                <w:szCs w:val="26"/>
              </w:rPr>
              <w:t>з</w:t>
            </w:r>
            <w:r w:rsidRPr="00AC69CC">
              <w:rPr>
                <w:color w:val="010101"/>
                <w:sz w:val="26"/>
                <w:szCs w:val="26"/>
              </w:rPr>
              <w:t>ражение в отношении указанного предостережения. Возражение в отношении пред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>стережения рассматривае</w:t>
            </w:r>
            <w:r w:rsidRPr="00AC69CC">
              <w:rPr>
                <w:color w:val="010101"/>
                <w:sz w:val="26"/>
                <w:szCs w:val="26"/>
              </w:rPr>
              <w:t>т</w:t>
            </w:r>
            <w:r w:rsidRPr="00AC69CC">
              <w:rPr>
                <w:color w:val="010101"/>
                <w:sz w:val="26"/>
                <w:szCs w:val="26"/>
              </w:rPr>
              <w:t>ся в течение 30 дней со дня его пол</w:t>
            </w:r>
            <w:r w:rsidRPr="00AC69CC">
              <w:rPr>
                <w:color w:val="010101"/>
                <w:sz w:val="26"/>
                <w:szCs w:val="26"/>
              </w:rPr>
              <w:t>у</w:t>
            </w:r>
            <w:r w:rsidRPr="00AC69CC">
              <w:rPr>
                <w:color w:val="010101"/>
                <w:sz w:val="26"/>
                <w:szCs w:val="26"/>
              </w:rPr>
              <w:t>чения, контролируемому лицу направляется ответ с информацией о согласии или нес</w:t>
            </w:r>
            <w:r w:rsidRPr="00AC69CC">
              <w:rPr>
                <w:color w:val="010101"/>
                <w:sz w:val="26"/>
                <w:szCs w:val="26"/>
              </w:rPr>
              <w:t>о</w:t>
            </w:r>
            <w:r w:rsidRPr="00AC69CC">
              <w:rPr>
                <w:color w:val="010101"/>
                <w:sz w:val="26"/>
                <w:szCs w:val="26"/>
              </w:rPr>
              <w:t>гласии с возражением. В случае несогл</w:t>
            </w:r>
            <w:r w:rsidRPr="00AC69CC">
              <w:rPr>
                <w:color w:val="010101"/>
                <w:sz w:val="26"/>
                <w:szCs w:val="26"/>
              </w:rPr>
              <w:t>а</w:t>
            </w:r>
            <w:r w:rsidRPr="00AC69CC">
              <w:rPr>
                <w:color w:val="010101"/>
                <w:sz w:val="26"/>
                <w:szCs w:val="26"/>
              </w:rPr>
              <w:t>сия с возражением указ</w:t>
            </w:r>
            <w:r w:rsidRPr="00AC69CC">
              <w:rPr>
                <w:color w:val="010101"/>
                <w:sz w:val="26"/>
                <w:szCs w:val="26"/>
              </w:rPr>
              <w:t>ы</w:t>
            </w:r>
            <w:r w:rsidRPr="00AC69CC">
              <w:rPr>
                <w:color w:val="010101"/>
                <w:sz w:val="26"/>
                <w:szCs w:val="26"/>
              </w:rPr>
              <w:t>ваются соответствующие обо</w:t>
            </w:r>
            <w:r w:rsidRPr="00AC69CC">
              <w:rPr>
                <w:color w:val="010101"/>
                <w:sz w:val="26"/>
                <w:szCs w:val="26"/>
              </w:rPr>
              <w:t>с</w:t>
            </w:r>
            <w:r w:rsidRPr="00AC69CC">
              <w:rPr>
                <w:color w:val="010101"/>
                <w:sz w:val="26"/>
                <w:szCs w:val="26"/>
              </w:rPr>
              <w:t>нования.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lastRenderedPageBreak/>
              <w:t>По мере необх</w:t>
            </w:r>
            <w:r w:rsidRPr="00AC69CC">
              <w:rPr>
                <w:iCs/>
                <w:sz w:val="26"/>
                <w:szCs w:val="26"/>
              </w:rPr>
              <w:t>о</w:t>
            </w:r>
            <w:r w:rsidRPr="00AC69CC">
              <w:rPr>
                <w:iCs/>
                <w:sz w:val="26"/>
                <w:szCs w:val="26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4C0400" w:rsidRPr="00AC69CC" w:rsidTr="00895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AC69CC">
              <w:rPr>
                <w:b/>
                <w:iCs/>
                <w:sz w:val="26"/>
                <w:szCs w:val="26"/>
              </w:rPr>
              <w:t>Консультирование:</w:t>
            </w:r>
          </w:p>
          <w:p w:rsidR="004C0400" w:rsidRPr="00AC69CC" w:rsidRDefault="004C0400" w:rsidP="00895205">
            <w:pPr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1.Уполномоченное должностное лицо осуществляет консультирование контролиру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мых лиц и их представит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лей:</w:t>
            </w:r>
          </w:p>
          <w:p w:rsidR="004C0400" w:rsidRPr="00AC69CC" w:rsidRDefault="004C0400" w:rsidP="00895205">
            <w:pPr>
              <w:ind w:firstLine="709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1) в виде устных разъяснений по телефону, на ли</w:t>
            </w:r>
            <w:r w:rsidRPr="00AC69CC">
              <w:rPr>
                <w:sz w:val="26"/>
                <w:szCs w:val="26"/>
              </w:rPr>
              <w:t>ч</w:t>
            </w:r>
            <w:r w:rsidRPr="00AC69CC">
              <w:rPr>
                <w:sz w:val="26"/>
                <w:szCs w:val="26"/>
              </w:rPr>
              <w:t>ном приеме либо в ходе провед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ния профилактического мер</w:t>
            </w:r>
            <w:r w:rsidRPr="00AC69CC">
              <w:rPr>
                <w:sz w:val="26"/>
                <w:szCs w:val="26"/>
              </w:rPr>
              <w:t>о</w:t>
            </w:r>
            <w:r w:rsidRPr="00AC69CC">
              <w:rPr>
                <w:sz w:val="26"/>
                <w:szCs w:val="26"/>
              </w:rPr>
              <w:t>приятия, контрольного меропр</w:t>
            </w:r>
            <w:r w:rsidRPr="00AC69CC">
              <w:rPr>
                <w:sz w:val="26"/>
                <w:szCs w:val="26"/>
              </w:rPr>
              <w:t>и</w:t>
            </w:r>
            <w:r w:rsidRPr="00AC69CC">
              <w:rPr>
                <w:sz w:val="26"/>
                <w:szCs w:val="26"/>
              </w:rPr>
              <w:t>ятия;</w:t>
            </w:r>
          </w:p>
          <w:p w:rsidR="004C0400" w:rsidRPr="00AC69CC" w:rsidRDefault="004C0400" w:rsidP="00895205">
            <w:pPr>
              <w:ind w:firstLine="709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2) посредством размещ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ния на официальном сайте       Администрации Таймырского Долгано-Ненецкого муниципал</w:t>
            </w:r>
            <w:r w:rsidRPr="00AC69CC">
              <w:rPr>
                <w:sz w:val="26"/>
                <w:szCs w:val="26"/>
              </w:rPr>
              <w:t>ь</w:t>
            </w:r>
            <w:r w:rsidRPr="00AC69CC">
              <w:rPr>
                <w:sz w:val="26"/>
                <w:szCs w:val="26"/>
              </w:rPr>
              <w:t>ного района письменного разъя</w:t>
            </w:r>
            <w:r w:rsidRPr="00AC69CC">
              <w:rPr>
                <w:sz w:val="26"/>
                <w:szCs w:val="26"/>
              </w:rPr>
              <w:t>с</w:t>
            </w:r>
            <w:r w:rsidRPr="00AC69CC">
              <w:rPr>
                <w:sz w:val="26"/>
                <w:szCs w:val="26"/>
              </w:rPr>
              <w:t xml:space="preserve">нения по однотипным </w:t>
            </w:r>
            <w:r w:rsidRPr="00AC69CC">
              <w:rPr>
                <w:sz w:val="26"/>
                <w:szCs w:val="26"/>
              </w:rPr>
              <w:lastRenderedPageBreak/>
              <w:t>обращен</w:t>
            </w:r>
            <w:r w:rsidRPr="00AC69CC">
              <w:rPr>
                <w:sz w:val="26"/>
                <w:szCs w:val="26"/>
              </w:rPr>
              <w:t>и</w:t>
            </w:r>
            <w:r w:rsidRPr="00AC69CC">
              <w:rPr>
                <w:sz w:val="26"/>
                <w:szCs w:val="26"/>
              </w:rPr>
              <w:t>ям контролируемых лиц и их представителей.</w:t>
            </w:r>
          </w:p>
          <w:p w:rsidR="004C0400" w:rsidRPr="00AC69CC" w:rsidRDefault="004C0400" w:rsidP="00895205">
            <w:pPr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2.Индивидуальное консультир</w:t>
            </w:r>
            <w:r w:rsidRPr="00AC69CC">
              <w:rPr>
                <w:sz w:val="26"/>
                <w:szCs w:val="26"/>
              </w:rPr>
              <w:t>о</w:t>
            </w:r>
            <w:r w:rsidRPr="00AC69CC">
              <w:rPr>
                <w:sz w:val="26"/>
                <w:szCs w:val="26"/>
              </w:rPr>
              <w:t>вание на личном приеме каждого заявителя.</w:t>
            </w:r>
          </w:p>
          <w:p w:rsidR="004C0400" w:rsidRPr="00AC69CC" w:rsidRDefault="004C0400" w:rsidP="00895205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3.Письменное консультирование контролируемых лиц и их пре</w:t>
            </w:r>
            <w:r w:rsidRPr="00AC69CC">
              <w:rPr>
                <w:sz w:val="26"/>
                <w:szCs w:val="26"/>
              </w:rPr>
              <w:t>д</w:t>
            </w:r>
            <w:r w:rsidRPr="00AC69CC">
              <w:rPr>
                <w:sz w:val="26"/>
                <w:szCs w:val="26"/>
              </w:rPr>
              <w:t xml:space="preserve">ставителей осуществляется по следующим вопросам: </w:t>
            </w:r>
          </w:p>
          <w:p w:rsidR="004C0400" w:rsidRPr="00AC69CC" w:rsidRDefault="004C0400" w:rsidP="00895205">
            <w:pPr>
              <w:pStyle w:val="ConsPlusNormal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C69CC">
              <w:rPr>
                <w:color w:val="000000"/>
                <w:sz w:val="26"/>
                <w:szCs w:val="26"/>
              </w:rPr>
              <w:t>1) организация и ос</w:t>
            </w:r>
            <w:r w:rsidRPr="00AC69CC">
              <w:rPr>
                <w:color w:val="000000"/>
                <w:sz w:val="26"/>
                <w:szCs w:val="26"/>
              </w:rPr>
              <w:t>у</w:t>
            </w:r>
            <w:r w:rsidRPr="00AC69CC">
              <w:rPr>
                <w:color w:val="000000"/>
                <w:sz w:val="26"/>
                <w:szCs w:val="26"/>
              </w:rPr>
              <w:t>ществление муниципального з</w:t>
            </w:r>
            <w:r w:rsidRPr="00AC69CC">
              <w:rPr>
                <w:color w:val="000000"/>
                <w:sz w:val="26"/>
                <w:szCs w:val="26"/>
              </w:rPr>
              <w:t>е</w:t>
            </w:r>
            <w:r w:rsidRPr="00AC69CC">
              <w:rPr>
                <w:color w:val="000000"/>
                <w:sz w:val="26"/>
                <w:szCs w:val="26"/>
              </w:rPr>
              <w:t>мельного контроля;</w:t>
            </w:r>
          </w:p>
          <w:p w:rsidR="004C0400" w:rsidRPr="00AC69CC" w:rsidRDefault="004C0400" w:rsidP="00895205">
            <w:pPr>
              <w:pStyle w:val="ConsPlusNormal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C69CC">
              <w:rPr>
                <w:color w:val="000000"/>
                <w:sz w:val="26"/>
                <w:szCs w:val="26"/>
              </w:rPr>
              <w:t>2) порядок осущест</w:t>
            </w:r>
            <w:r w:rsidRPr="00AC69CC">
              <w:rPr>
                <w:color w:val="000000"/>
                <w:sz w:val="26"/>
                <w:szCs w:val="26"/>
              </w:rPr>
              <w:t>в</w:t>
            </w:r>
            <w:r w:rsidRPr="00AC69CC">
              <w:rPr>
                <w:color w:val="000000"/>
                <w:sz w:val="26"/>
                <w:szCs w:val="26"/>
              </w:rPr>
              <w:t>ления контрольных мероприятий, уст</w:t>
            </w:r>
            <w:r w:rsidRPr="00AC69CC">
              <w:rPr>
                <w:color w:val="000000"/>
                <w:sz w:val="26"/>
                <w:szCs w:val="26"/>
              </w:rPr>
              <w:t>а</w:t>
            </w:r>
            <w:r w:rsidRPr="00AC69CC">
              <w:rPr>
                <w:color w:val="000000"/>
                <w:sz w:val="26"/>
                <w:szCs w:val="26"/>
              </w:rPr>
              <w:t>новленных настоящим Полож</w:t>
            </w:r>
            <w:r w:rsidRPr="00AC69CC">
              <w:rPr>
                <w:color w:val="000000"/>
                <w:sz w:val="26"/>
                <w:szCs w:val="26"/>
              </w:rPr>
              <w:t>е</w:t>
            </w:r>
            <w:r w:rsidRPr="00AC69CC">
              <w:rPr>
                <w:color w:val="000000"/>
                <w:sz w:val="26"/>
                <w:szCs w:val="26"/>
              </w:rPr>
              <w:t>нием;</w:t>
            </w:r>
          </w:p>
          <w:p w:rsidR="004C0400" w:rsidRPr="00AC69CC" w:rsidRDefault="004C0400" w:rsidP="00895205">
            <w:pPr>
              <w:pStyle w:val="ConsPlusNormal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C69CC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лиц, уполномоченных осуществлять м</w:t>
            </w:r>
            <w:r w:rsidRPr="00AC69CC">
              <w:rPr>
                <w:color w:val="000000"/>
                <w:sz w:val="26"/>
                <w:szCs w:val="26"/>
              </w:rPr>
              <w:t>у</w:t>
            </w:r>
            <w:r w:rsidRPr="00AC69CC">
              <w:rPr>
                <w:color w:val="000000"/>
                <w:sz w:val="26"/>
                <w:szCs w:val="26"/>
              </w:rPr>
              <w:t>ниципальный земельный контроль;</w:t>
            </w:r>
          </w:p>
          <w:p w:rsidR="004C0400" w:rsidRPr="00AC69CC" w:rsidRDefault="004C0400" w:rsidP="00895205">
            <w:pPr>
              <w:pStyle w:val="ConsPlusNormal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AC69CC">
              <w:rPr>
                <w:color w:val="000000"/>
                <w:sz w:val="26"/>
                <w:szCs w:val="26"/>
              </w:rPr>
              <w:t>4) получение инфо</w:t>
            </w:r>
            <w:r w:rsidRPr="00AC69CC">
              <w:rPr>
                <w:color w:val="000000"/>
                <w:sz w:val="26"/>
                <w:szCs w:val="26"/>
              </w:rPr>
              <w:t>р</w:t>
            </w:r>
            <w:r w:rsidRPr="00AC69CC">
              <w:rPr>
                <w:color w:val="000000"/>
                <w:sz w:val="26"/>
                <w:szCs w:val="26"/>
              </w:rPr>
              <w:t>мации о нормативных пр</w:t>
            </w:r>
            <w:r w:rsidRPr="00AC69CC">
              <w:rPr>
                <w:color w:val="000000"/>
                <w:sz w:val="26"/>
                <w:szCs w:val="26"/>
              </w:rPr>
              <w:t>а</w:t>
            </w:r>
            <w:r w:rsidRPr="00AC69CC">
              <w:rPr>
                <w:color w:val="000000"/>
                <w:sz w:val="26"/>
                <w:szCs w:val="26"/>
              </w:rPr>
              <w:t>вовых актах (их отдельных положениях), содержащих обязательные треб</w:t>
            </w:r>
            <w:r w:rsidRPr="00AC69CC">
              <w:rPr>
                <w:color w:val="000000"/>
                <w:sz w:val="26"/>
                <w:szCs w:val="26"/>
              </w:rPr>
              <w:t>о</w:t>
            </w:r>
            <w:r w:rsidRPr="00AC69CC">
              <w:rPr>
                <w:color w:val="000000"/>
                <w:sz w:val="26"/>
                <w:szCs w:val="26"/>
              </w:rPr>
              <w:t>вания, оценка соблюдения кот</w:t>
            </w:r>
            <w:r w:rsidRPr="00AC69CC">
              <w:rPr>
                <w:color w:val="000000"/>
                <w:sz w:val="26"/>
                <w:szCs w:val="26"/>
              </w:rPr>
              <w:t>о</w:t>
            </w:r>
            <w:r w:rsidRPr="00AC69CC">
              <w:rPr>
                <w:color w:val="000000"/>
                <w:sz w:val="26"/>
                <w:szCs w:val="26"/>
              </w:rPr>
              <w:t>рых осуществляется в рамках контрольных мероприятий.</w:t>
            </w:r>
          </w:p>
          <w:p w:rsidR="004C0400" w:rsidRPr="00AC69CC" w:rsidRDefault="004C0400" w:rsidP="00895205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4.Контролируемое лицо вправе направить запрос о предоставл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 xml:space="preserve">нии письменного ответа в сроки, установленные Федеральным </w:t>
            </w:r>
            <w:hyperlink r:id="rId6" w:history="1">
              <w:r w:rsidRPr="00AC69CC">
                <w:rPr>
                  <w:sz w:val="26"/>
                  <w:szCs w:val="26"/>
                </w:rPr>
                <w:t>з</w:t>
              </w:r>
              <w:r w:rsidRPr="00AC69CC">
                <w:rPr>
                  <w:sz w:val="26"/>
                  <w:szCs w:val="26"/>
                </w:rPr>
                <w:t>а</w:t>
              </w:r>
              <w:r w:rsidRPr="00AC69CC">
                <w:rPr>
                  <w:sz w:val="26"/>
                  <w:szCs w:val="26"/>
                </w:rPr>
                <w:t>коном</w:t>
              </w:r>
            </w:hyperlink>
            <w:r w:rsidRPr="00AC69CC">
              <w:rPr>
                <w:sz w:val="26"/>
                <w:szCs w:val="26"/>
              </w:rPr>
              <w:t xml:space="preserve"> от 02.05.2006 № 59-ФЗ «О порядке рассмотрения обращ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ний граждан Российской Фед</w:t>
            </w:r>
            <w:r w:rsidRPr="00AC69CC">
              <w:rPr>
                <w:sz w:val="26"/>
                <w:szCs w:val="26"/>
              </w:rPr>
              <w:t>е</w:t>
            </w:r>
            <w:r w:rsidRPr="00AC69CC">
              <w:rPr>
                <w:sz w:val="26"/>
                <w:szCs w:val="26"/>
              </w:rPr>
              <w:t>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lastRenderedPageBreak/>
              <w:t>По мере необх</w:t>
            </w:r>
            <w:r w:rsidRPr="00AC69CC">
              <w:rPr>
                <w:iCs/>
                <w:sz w:val="26"/>
                <w:szCs w:val="26"/>
              </w:rPr>
              <w:t>о</w:t>
            </w:r>
            <w:r w:rsidRPr="00AC69CC">
              <w:rPr>
                <w:iCs/>
                <w:sz w:val="26"/>
                <w:szCs w:val="26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4C0400" w:rsidRPr="00AC69CC" w:rsidTr="008952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color w:val="010101"/>
                <w:sz w:val="26"/>
                <w:szCs w:val="26"/>
                <w:shd w:val="clear" w:color="auto" w:fill="FFFFFF"/>
              </w:rPr>
            </w:pPr>
            <w:r w:rsidRPr="00AC69CC">
              <w:rPr>
                <w:b/>
                <w:iCs/>
                <w:sz w:val="26"/>
                <w:szCs w:val="26"/>
              </w:rPr>
              <w:t>Профилактический визит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зит</w:t>
            </w:r>
            <w:proofErr w:type="spellEnd"/>
            <w:proofErr w:type="gramEnd"/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 xml:space="preserve"> проводится в форме 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lastRenderedPageBreak/>
              <w:t>профилакт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ческой беседы по месту ос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у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ществления деятельности контролиру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мого лица либо путем использования в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део-конференц-связи.</w:t>
            </w:r>
          </w:p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color w:val="010101"/>
                <w:sz w:val="26"/>
                <w:szCs w:val="26"/>
                <w:shd w:val="clear" w:color="auto" w:fill="FFFFFF"/>
              </w:rPr>
            </w:pPr>
            <w:proofErr w:type="gramStart"/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 ходе профилактического виз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та контролируемое лицо инфо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р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мируется об обязательных треб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ваниях, предъявляемых к его деятельности либо к 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с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пользуемым им объектам контроля, их соо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т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ветствии критериям риска, осн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ваниях и рекомендуемых спос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бах снижения категории риска, а также о в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дах, содержании и об интенсивности контрольных мероприятий, проводимых в отношении контролиру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мого лица, исходя из отнесения к катег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рии риска.</w:t>
            </w:r>
            <w:proofErr w:type="gramEnd"/>
          </w:p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color w:val="010101"/>
                <w:sz w:val="26"/>
                <w:szCs w:val="26"/>
                <w:shd w:val="clear" w:color="auto" w:fill="FFFFFF"/>
              </w:rPr>
            </w:pP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 ходе профилактического визита может осуществляться консультирование контролир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у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емого лица в порядке, устано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в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ленном статьей 50 Федерального закона Федерального закона от 31.07.2020 № 248-ФЗ.</w:t>
            </w:r>
          </w:p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При профилактическом визите (обязательном профилактич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ском визите) контролируемым лицам не выдаются предписания об устранении нарушений обяз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а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тельных требований. Разъясн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ния, полученные контролиру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е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мым лицом в ходе профилакт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и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ческого визита, носят рекомендательный хара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к</w:t>
            </w:r>
            <w:r w:rsidRPr="00AC69CC">
              <w:rPr>
                <w:color w:val="010101"/>
                <w:sz w:val="26"/>
                <w:szCs w:val="26"/>
                <w:shd w:val="clear" w:color="auto" w:fill="FFFFFF"/>
              </w:rPr>
              <w:t>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AC69CC">
              <w:rPr>
                <w:iCs/>
                <w:sz w:val="26"/>
                <w:szCs w:val="26"/>
              </w:rPr>
              <w:lastRenderedPageBreak/>
              <w:t>По мере необх</w:t>
            </w:r>
            <w:r w:rsidRPr="00AC69CC">
              <w:rPr>
                <w:iCs/>
                <w:sz w:val="26"/>
                <w:szCs w:val="26"/>
              </w:rPr>
              <w:t>о</w:t>
            </w:r>
            <w:r w:rsidRPr="00AC69CC">
              <w:rPr>
                <w:iCs/>
                <w:sz w:val="26"/>
                <w:szCs w:val="26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C0400" w:rsidRDefault="004C0400" w:rsidP="004C0400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C0400" w:rsidRDefault="004C0400" w:rsidP="004C0400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C0400" w:rsidRDefault="004C0400" w:rsidP="004C0400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 xml:space="preserve">Раздел 4. Показатели результативности и эффективности 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C69CC">
        <w:rPr>
          <w:b/>
          <w:bCs/>
          <w:sz w:val="26"/>
          <w:szCs w:val="26"/>
        </w:rPr>
        <w:t>Пр</w:t>
      </w:r>
      <w:r w:rsidRPr="00AC69CC">
        <w:rPr>
          <w:b/>
          <w:bCs/>
          <w:sz w:val="26"/>
          <w:szCs w:val="26"/>
        </w:rPr>
        <w:t>о</w:t>
      </w:r>
      <w:r w:rsidRPr="00AC69CC">
        <w:rPr>
          <w:b/>
          <w:bCs/>
          <w:sz w:val="26"/>
          <w:szCs w:val="26"/>
        </w:rPr>
        <w:t>граммы профилактики рисков причинения вреда</w:t>
      </w:r>
    </w:p>
    <w:p w:rsidR="004C0400" w:rsidRPr="00AC69CC" w:rsidRDefault="004C0400" w:rsidP="004C0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C0400" w:rsidRPr="00AC69CC" w:rsidTr="008952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 xml:space="preserve">№ </w:t>
            </w:r>
            <w:proofErr w:type="gramStart"/>
            <w:r w:rsidRPr="00AC69CC">
              <w:rPr>
                <w:sz w:val="26"/>
                <w:szCs w:val="26"/>
              </w:rPr>
              <w:t>п</w:t>
            </w:r>
            <w:proofErr w:type="gramEnd"/>
            <w:r w:rsidRPr="00AC69CC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Величина</w:t>
            </w:r>
          </w:p>
        </w:tc>
      </w:tr>
      <w:tr w:rsidR="004C0400" w:rsidRPr="00AC69CC" w:rsidTr="008952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</w:t>
            </w:r>
            <w:r w:rsidRPr="00AC69CC">
              <w:rPr>
                <w:sz w:val="26"/>
                <w:szCs w:val="26"/>
              </w:rPr>
              <w:t>у</w:t>
            </w:r>
            <w:r w:rsidRPr="00AC69CC">
              <w:rPr>
                <w:sz w:val="26"/>
                <w:szCs w:val="26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100 %</w:t>
            </w:r>
          </w:p>
        </w:tc>
      </w:tr>
      <w:tr w:rsidR="004C0400" w:rsidRPr="00AC69CC" w:rsidTr="008952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Удовлетворенность контролируемых лиц и их представ</w:t>
            </w:r>
            <w:r w:rsidRPr="00AC69CC">
              <w:rPr>
                <w:sz w:val="26"/>
                <w:szCs w:val="26"/>
              </w:rPr>
              <w:t>и</w:t>
            </w:r>
            <w:r w:rsidRPr="00AC69CC">
              <w:rPr>
                <w:sz w:val="26"/>
                <w:szCs w:val="26"/>
              </w:rPr>
              <w:t>телями консультированием контрольного (надзорного) о</w:t>
            </w:r>
            <w:r w:rsidRPr="00AC69CC">
              <w:rPr>
                <w:sz w:val="26"/>
                <w:szCs w:val="26"/>
              </w:rPr>
              <w:t>р</w:t>
            </w:r>
            <w:r w:rsidRPr="00AC69CC">
              <w:rPr>
                <w:sz w:val="26"/>
                <w:szCs w:val="26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 xml:space="preserve">100 % от числа         </w:t>
            </w:r>
            <w:proofErr w:type="gramStart"/>
            <w:r w:rsidRPr="00AC69CC">
              <w:rPr>
                <w:sz w:val="26"/>
                <w:szCs w:val="26"/>
              </w:rPr>
              <w:t>о</w:t>
            </w:r>
            <w:r w:rsidRPr="00AC69CC">
              <w:rPr>
                <w:sz w:val="26"/>
                <w:szCs w:val="26"/>
              </w:rPr>
              <w:t>б</w:t>
            </w:r>
            <w:r w:rsidRPr="00AC69CC">
              <w:rPr>
                <w:sz w:val="26"/>
                <w:szCs w:val="26"/>
              </w:rPr>
              <w:t>ратившихся</w:t>
            </w:r>
            <w:proofErr w:type="gramEnd"/>
          </w:p>
        </w:tc>
      </w:tr>
      <w:tr w:rsidR="004C0400" w:rsidRPr="00AC69CC" w:rsidTr="008952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0" w:rsidRPr="00AC69CC" w:rsidRDefault="004C0400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по факту</w:t>
            </w:r>
          </w:p>
        </w:tc>
      </w:tr>
    </w:tbl>
    <w:p w:rsidR="004C0400" w:rsidRPr="00AC69CC" w:rsidRDefault="004C0400" w:rsidP="004C0400">
      <w:pPr>
        <w:widowControl w:val="0"/>
        <w:jc w:val="both"/>
        <w:rPr>
          <w:sz w:val="26"/>
          <w:szCs w:val="26"/>
        </w:rPr>
      </w:pPr>
    </w:p>
    <w:p w:rsidR="005115D5" w:rsidRDefault="005115D5">
      <w:bookmarkStart w:id="4" w:name="_GoBack"/>
      <w:bookmarkEnd w:id="4"/>
    </w:p>
    <w:sectPr w:rsidR="005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2"/>
    <w:rsid w:val="004C0400"/>
    <w:rsid w:val="005115D5"/>
    <w:rsid w:val="00B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C0400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4C0400"/>
    <w:rPr>
      <w:sz w:val="24"/>
    </w:rPr>
  </w:style>
  <w:style w:type="paragraph" w:customStyle="1" w:styleId="ConsPlusNormal">
    <w:name w:val="ConsPlusNormal"/>
    <w:link w:val="ConsPlusNormal1"/>
    <w:rsid w:val="004C0400"/>
    <w:pPr>
      <w:widowControl w:val="0"/>
      <w:spacing w:after="0"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C0400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4C0400"/>
    <w:rPr>
      <w:sz w:val="24"/>
    </w:rPr>
  </w:style>
  <w:style w:type="paragraph" w:customStyle="1" w:styleId="ConsPlusNormal">
    <w:name w:val="ConsPlusNormal"/>
    <w:link w:val="ConsPlusNormal1"/>
    <w:rsid w:val="004C0400"/>
    <w:pPr>
      <w:widowControl w:val="0"/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2022-05-19T03:14:00Z</dcterms:created>
  <dcterms:modified xsi:type="dcterms:W3CDTF">2022-05-19T03:14:00Z</dcterms:modified>
</cp:coreProperties>
</file>