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C1" w:rsidRPr="00206718" w:rsidRDefault="00752327" w:rsidP="00752327">
      <w:pPr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206718"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                                                             </w:t>
      </w:r>
      <w:r w:rsidR="00F11EC1" w:rsidRPr="00206718">
        <w:rPr>
          <w:rFonts w:ascii="Arial" w:hAnsi="Arial" w:cs="Arial"/>
          <w:b/>
          <w:bCs/>
          <w:color w:val="FF0000"/>
          <w:sz w:val="18"/>
          <w:szCs w:val="18"/>
        </w:rPr>
        <w:t>СОСТАВ КОМИССИИ</w:t>
      </w:r>
    </w:p>
    <w:p w:rsidR="00F11EC1" w:rsidRPr="00206718" w:rsidRDefault="00F11EC1" w:rsidP="00F11E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206718">
        <w:rPr>
          <w:rFonts w:ascii="Arial" w:hAnsi="Arial" w:cs="Arial"/>
          <w:b/>
          <w:bCs/>
          <w:color w:val="FF0000"/>
          <w:sz w:val="18"/>
          <w:szCs w:val="18"/>
        </w:rPr>
        <w:t>ПО ДЕЛАМ НЕСОВЕРШЕННОЛЕТНИХ И ЗАЩИТЕ ИХ ПРАВ</w:t>
      </w:r>
    </w:p>
    <w:p w:rsidR="00F11EC1" w:rsidRPr="00206718" w:rsidRDefault="00F11EC1" w:rsidP="00F11E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206718">
        <w:rPr>
          <w:rFonts w:ascii="Arial" w:hAnsi="Arial" w:cs="Arial"/>
          <w:b/>
          <w:bCs/>
          <w:color w:val="FF0000"/>
          <w:sz w:val="18"/>
          <w:szCs w:val="18"/>
        </w:rPr>
        <w:t>В МУНИЦИПАЛЬНОМ ОБРАЗОВАНИИ "СЕЛЬСКОЕ ПОСЕЛЕНИЕ ХАТАНГА"</w:t>
      </w:r>
    </w:p>
    <w:p w:rsidR="00F11EC1" w:rsidRDefault="00F11EC1" w:rsidP="00F11E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4"/>
        <w:gridCol w:w="5726"/>
      </w:tblGrid>
      <w:tr w:rsidR="00F11EC1">
        <w:tc>
          <w:tcPr>
            <w:tcW w:w="2891" w:type="dxa"/>
          </w:tcPr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Друппова</w:t>
            </w:r>
            <w:proofErr w:type="spellEnd"/>
          </w:p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Татьяна Александровна</w:t>
            </w:r>
          </w:p>
        </w:tc>
        <w:tc>
          <w:tcPr>
            <w:tcW w:w="454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26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заместитель Главы Таймырского Долгано-Ненецкого муниципального района по вопросам образования и культуры - начальник Управления образования Администрации Таймырского Долгано-Ненецкого муниципального района, председатель комиссии</w:t>
            </w:r>
          </w:p>
        </w:tc>
      </w:tr>
      <w:tr w:rsidR="00F11EC1">
        <w:tc>
          <w:tcPr>
            <w:tcW w:w="2891" w:type="dxa"/>
          </w:tcPr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Зоткина</w:t>
            </w:r>
            <w:proofErr w:type="spellEnd"/>
          </w:p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Татьяна Валериевна</w:t>
            </w:r>
          </w:p>
        </w:tc>
        <w:tc>
          <w:tcPr>
            <w:tcW w:w="454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26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заместитель Главы по социальным вопросам, культуре и спорту, заместитель председателя комиссии (по согласованию)</w:t>
            </w:r>
          </w:p>
        </w:tc>
      </w:tr>
      <w:tr w:rsidR="00F11EC1">
        <w:tc>
          <w:tcPr>
            <w:tcW w:w="2891" w:type="dxa"/>
          </w:tcPr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Майнагашев</w:t>
            </w:r>
            <w:proofErr w:type="spellEnd"/>
          </w:p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Александр Сергеевич</w:t>
            </w:r>
          </w:p>
        </w:tc>
        <w:tc>
          <w:tcPr>
            <w:tcW w:w="454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26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директор МБУК "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Хатангский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культурно-досуговый комплекс", заместитель председателя комиссии (по согласованию)</w:t>
            </w:r>
          </w:p>
        </w:tc>
      </w:tr>
      <w:tr w:rsidR="00F11EC1">
        <w:tc>
          <w:tcPr>
            <w:tcW w:w="2891" w:type="dxa"/>
          </w:tcPr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Жаркова</w:t>
            </w:r>
            <w:proofErr w:type="spellEnd"/>
          </w:p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Полина Николаевна</w:t>
            </w:r>
            <w:bookmarkStart w:id="0" w:name="_GoBack"/>
            <w:bookmarkEnd w:id="0"/>
          </w:p>
        </w:tc>
        <w:tc>
          <w:tcPr>
            <w:tcW w:w="454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26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ведущий специалист отдела по работе с несовершеннолетними, защите их прав, молодежной политике и опеке над совершеннолетними Управления по делам молодежи, семейной политики и спорту Администрации муниципального района, ответственный секретарь комиссии</w:t>
            </w:r>
          </w:p>
        </w:tc>
      </w:tr>
      <w:tr w:rsidR="00F11EC1">
        <w:tc>
          <w:tcPr>
            <w:tcW w:w="9071" w:type="dxa"/>
            <w:gridSpan w:val="3"/>
          </w:tcPr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Члены комиссии:</w:t>
            </w:r>
          </w:p>
        </w:tc>
      </w:tr>
      <w:tr w:rsidR="00F11EC1">
        <w:tc>
          <w:tcPr>
            <w:tcW w:w="2891" w:type="dxa"/>
          </w:tcPr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Анатольева</w:t>
            </w:r>
            <w:proofErr w:type="spellEnd"/>
          </w:p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Агафья Анатольевна</w:t>
            </w:r>
          </w:p>
        </w:tc>
        <w:tc>
          <w:tcPr>
            <w:tcW w:w="454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26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ведущий специалист-эксперт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с.п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Хатанга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отдела предоставления мер социальной поддержки Территориального отделения краевого государственного казенного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учреждения "Управление социальной защиты населения" по Таймырскому Долгано-Ненецкому району Красноярского края (по согласованию)</w:t>
            </w:r>
          </w:p>
        </w:tc>
      </w:tr>
      <w:tr w:rsidR="00F11EC1">
        <w:tc>
          <w:tcPr>
            <w:tcW w:w="2891" w:type="dxa"/>
          </w:tcPr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Бидтаева</w:t>
            </w:r>
            <w:proofErr w:type="spellEnd"/>
          </w:p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Белла </w:t>
            </w:r>
            <w:proofErr w:type="spellStart"/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Сафарбиевна</w:t>
            </w:r>
            <w:proofErr w:type="spellEnd"/>
          </w:p>
        </w:tc>
        <w:tc>
          <w:tcPr>
            <w:tcW w:w="454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26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врач - педиатр КГБУЗ "Таймырская районная больница N 1"</w:t>
            </w:r>
          </w:p>
        </w:tc>
      </w:tr>
      <w:tr w:rsidR="00F11EC1">
        <w:tc>
          <w:tcPr>
            <w:tcW w:w="2891" w:type="dxa"/>
          </w:tcPr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Большакова</w:t>
            </w:r>
          </w:p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Надежда Васильевна</w:t>
            </w:r>
          </w:p>
        </w:tc>
        <w:tc>
          <w:tcPr>
            <w:tcW w:w="454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26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заместитель начальника Управления образования Администрации муниципального района - начальник отдела образовательных учреждений сельского поселения Хатанга</w:t>
            </w:r>
          </w:p>
        </w:tc>
      </w:tr>
      <w:tr w:rsidR="00F11EC1">
        <w:tc>
          <w:tcPr>
            <w:tcW w:w="2891" w:type="dxa"/>
          </w:tcPr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Бетту</w:t>
            </w:r>
            <w:proofErr w:type="spellEnd"/>
          </w:p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Олеся </w:t>
            </w:r>
            <w:proofErr w:type="spellStart"/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Евдокимовна</w:t>
            </w:r>
            <w:proofErr w:type="spellEnd"/>
          </w:p>
        </w:tc>
        <w:tc>
          <w:tcPr>
            <w:tcW w:w="454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26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ведущий специалист отдела опеки и попечительства управления образования Администрации муниципального района</w:t>
            </w:r>
          </w:p>
        </w:tc>
      </w:tr>
      <w:tr w:rsidR="00F11EC1">
        <w:tc>
          <w:tcPr>
            <w:tcW w:w="2891" w:type="dxa"/>
          </w:tcPr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Поддорогина</w:t>
            </w:r>
            <w:proofErr w:type="spellEnd"/>
          </w:p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Юлия Александровна</w:t>
            </w:r>
          </w:p>
        </w:tc>
        <w:tc>
          <w:tcPr>
            <w:tcW w:w="454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26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старший инспектор ОУУП и ДН ОП ОМВД России по ТДН району майора полиции</w:t>
            </w:r>
          </w:p>
        </w:tc>
      </w:tr>
      <w:tr w:rsidR="00F11EC1">
        <w:tc>
          <w:tcPr>
            <w:tcW w:w="2891" w:type="dxa"/>
          </w:tcPr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Попова</w:t>
            </w:r>
          </w:p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Яна Геннадьевна</w:t>
            </w:r>
          </w:p>
        </w:tc>
        <w:tc>
          <w:tcPr>
            <w:tcW w:w="454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26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заведующий Домом культуры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Хатанга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бюджетного учреждения культуры "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Хатангский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культурно-досуговый комплекс" (по согласованию)</w:t>
            </w:r>
          </w:p>
        </w:tc>
      </w:tr>
      <w:tr w:rsidR="00F11EC1">
        <w:tc>
          <w:tcPr>
            <w:tcW w:w="2891" w:type="dxa"/>
          </w:tcPr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Поротова</w:t>
            </w:r>
          </w:p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Лилия Николаевна</w:t>
            </w:r>
          </w:p>
        </w:tc>
        <w:tc>
          <w:tcPr>
            <w:tcW w:w="454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26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Директор Краевого государственного учреждения "Центр занятости населения" сельского поселения Хатанга (по согласованию)</w:t>
            </w:r>
          </w:p>
        </w:tc>
      </w:tr>
      <w:tr w:rsidR="00F11EC1">
        <w:tc>
          <w:tcPr>
            <w:tcW w:w="2891" w:type="dxa"/>
          </w:tcPr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Платонов</w:t>
            </w:r>
          </w:p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Филипп Юрьевич</w:t>
            </w:r>
          </w:p>
        </w:tc>
        <w:tc>
          <w:tcPr>
            <w:tcW w:w="454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26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начальник Отдела культуры, молодежной политики и спорта Администрации сельского поселения Хатанга (по согласованию)</w:t>
            </w:r>
          </w:p>
        </w:tc>
      </w:tr>
      <w:tr w:rsidR="00F11EC1">
        <w:tc>
          <w:tcPr>
            <w:tcW w:w="2891" w:type="dxa"/>
          </w:tcPr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Симбирцева</w:t>
            </w:r>
          </w:p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Ирина Владимировна</w:t>
            </w:r>
          </w:p>
        </w:tc>
        <w:tc>
          <w:tcPr>
            <w:tcW w:w="454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26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старший методист филиала ТМК ОУДО "Детско-юношеская спортивная школа по национальным видам спорта имени А.Г.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Кизима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(по согласованию)</w:t>
            </w:r>
          </w:p>
        </w:tc>
      </w:tr>
      <w:tr w:rsidR="00F11EC1">
        <w:tc>
          <w:tcPr>
            <w:tcW w:w="2891" w:type="dxa"/>
          </w:tcPr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Сотникова</w:t>
            </w:r>
          </w:p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Евдокия </w:t>
            </w:r>
            <w:proofErr w:type="spellStart"/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Ануфриевна</w:t>
            </w:r>
            <w:proofErr w:type="spellEnd"/>
          </w:p>
        </w:tc>
        <w:tc>
          <w:tcPr>
            <w:tcW w:w="454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26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специалист 1 категории отдела образовательных учреждений сельского поселения Хатанга Управления образования Администрации муниципального района</w:t>
            </w:r>
          </w:p>
        </w:tc>
      </w:tr>
      <w:tr w:rsidR="00F11EC1">
        <w:tc>
          <w:tcPr>
            <w:tcW w:w="2891" w:type="dxa"/>
          </w:tcPr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Фролов</w:t>
            </w:r>
          </w:p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lastRenderedPageBreak/>
              <w:t>Евгений Викторович</w:t>
            </w:r>
          </w:p>
        </w:tc>
        <w:tc>
          <w:tcPr>
            <w:tcW w:w="454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5726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старший инспектор Норильского межмуниципального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филиала ФКУ УИИ ГУФСИН России по Красноярскому краю (по согласованию)</w:t>
            </w:r>
          </w:p>
        </w:tc>
      </w:tr>
      <w:tr w:rsidR="00F11EC1">
        <w:tc>
          <w:tcPr>
            <w:tcW w:w="2891" w:type="dxa"/>
          </w:tcPr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lastRenderedPageBreak/>
              <w:t>Царев</w:t>
            </w:r>
          </w:p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Александр Геннадьевич</w:t>
            </w:r>
          </w:p>
        </w:tc>
        <w:tc>
          <w:tcPr>
            <w:tcW w:w="454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26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заместитель руководителя следственного отдела по ТДН району ГСУ СК Российской Федерации по Красноярскому краю и Республике Хакасия майора юстиции</w:t>
            </w:r>
          </w:p>
        </w:tc>
      </w:tr>
      <w:tr w:rsidR="00F11EC1">
        <w:tc>
          <w:tcPr>
            <w:tcW w:w="2891" w:type="dxa"/>
          </w:tcPr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Широких</w:t>
            </w:r>
          </w:p>
          <w:p w:rsidR="00F11EC1" w:rsidRPr="00206718" w:rsidRDefault="00F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7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Полина Алексеевна</w:t>
            </w:r>
          </w:p>
        </w:tc>
        <w:tc>
          <w:tcPr>
            <w:tcW w:w="454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26" w:type="dxa"/>
          </w:tcPr>
          <w:p w:rsidR="00F11EC1" w:rsidRDefault="00F1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директор ТМКОУ ДО "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Хатангский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центр детского творчества"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Хатанга (по согласованию)</w:t>
            </w:r>
          </w:p>
        </w:tc>
      </w:tr>
    </w:tbl>
    <w:p w:rsidR="00A5634F" w:rsidRDefault="00A5634F"/>
    <w:sectPr w:rsidR="00A5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D6"/>
    <w:rsid w:val="00206718"/>
    <w:rsid w:val="003567A0"/>
    <w:rsid w:val="00752327"/>
    <w:rsid w:val="00A5634F"/>
    <w:rsid w:val="00F11EC1"/>
    <w:rsid w:val="00F2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A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A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Ивановна</dc:creator>
  <cp:keywords/>
  <dc:description/>
  <cp:lastModifiedBy>Петрова Анастасия Ивановна</cp:lastModifiedBy>
  <cp:revision>5</cp:revision>
  <dcterms:created xsi:type="dcterms:W3CDTF">2023-03-02T05:32:00Z</dcterms:created>
  <dcterms:modified xsi:type="dcterms:W3CDTF">2023-03-02T07:33:00Z</dcterms:modified>
</cp:coreProperties>
</file>