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9E" w:rsidRPr="00AC059E" w:rsidRDefault="00AC059E" w:rsidP="00AC05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059E">
        <w:rPr>
          <w:b/>
          <w:sz w:val="28"/>
          <w:szCs w:val="28"/>
        </w:rPr>
        <w:t>Организация приемных семей для граждан</w:t>
      </w:r>
    </w:p>
    <w:p w:rsidR="00AC059E" w:rsidRPr="00AC059E" w:rsidRDefault="00AC059E" w:rsidP="00AC059E">
      <w:pPr>
        <w:jc w:val="center"/>
        <w:rPr>
          <w:b/>
          <w:sz w:val="28"/>
          <w:szCs w:val="28"/>
        </w:rPr>
      </w:pPr>
      <w:r w:rsidRPr="00AC059E">
        <w:rPr>
          <w:b/>
          <w:sz w:val="28"/>
          <w:szCs w:val="28"/>
        </w:rPr>
        <w:t>пожилого возраста и инвалидов.</w:t>
      </w:r>
    </w:p>
    <w:p w:rsidR="00AC059E" w:rsidRPr="00AC059E" w:rsidRDefault="00AC059E" w:rsidP="00AC059E">
      <w:pPr>
        <w:jc w:val="center"/>
        <w:rPr>
          <w:b/>
          <w:sz w:val="28"/>
          <w:szCs w:val="28"/>
        </w:rPr>
      </w:pP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      В соответствии с  Законом  Красноярского края «Об организации приемных семей для граждан пожилого возраста и инвалидов в Красноярском крае»,   приемная  семья - это форма  оказания социальной  помощи гражданам  пожилого возраста  и инвалидам. Социальная  помощь  оказывается  путем  организации  совместного  проживания  и ведения  общего хозяйства  лица, нуждающегося  в социальных услугах, и лица, желающего  оказывать социальные услуги с выплатой ежемесячного денежного вознаграждения лицу, организовавшему приемную семью.  К </w:t>
      </w:r>
      <w:proofErr w:type="gramStart"/>
      <w:r w:rsidRPr="00AC059E">
        <w:rPr>
          <w:sz w:val="28"/>
          <w:szCs w:val="28"/>
        </w:rPr>
        <w:t>лицам,  нуждающимся</w:t>
      </w:r>
      <w:proofErr w:type="gramEnd"/>
      <w:r w:rsidRPr="00AC059E">
        <w:rPr>
          <w:sz w:val="28"/>
          <w:szCs w:val="28"/>
        </w:rPr>
        <w:t xml:space="preserve">  в социальных услугах относятся  -  одинокие   или одиноко  проживающие  дееспособные  граждане  пожилого возраста  (женщины  старше  55 лет, мужчины  старше 60 лет либо инвалиды  первой и второй  групп, нуждающиеся  в постоянном  постороннем уходе  в связи  с частичной или полной  утратой  возможности  самостоятельно  удовлетворять  свои  основные  жизненные  потребности,  не имеющих близких  родственников. 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        Приемная семья  организуется по  принципам  добровольности. 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        Организация  приемной семьи не допускается: между супругами, близкими родственниками, усыновителями и усыновленными, в связи с недостаточностью  общей площади  жилого помещения, выбранного для совместного проживания,   также отдельных  заболеваний  у лица, желающего организовать семью или членов его семьи, требующих  лечение  в специализированных  учреждениях  здравоохранения.  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Лицу, изъявившему желание создать приемную семью необходимо </w:t>
      </w:r>
      <w:proofErr w:type="gramStart"/>
      <w:r w:rsidRPr="00AC059E">
        <w:rPr>
          <w:sz w:val="28"/>
          <w:szCs w:val="28"/>
        </w:rPr>
        <w:t>обратиться  в</w:t>
      </w:r>
      <w:proofErr w:type="gramEnd"/>
      <w:r w:rsidRPr="00AC059E">
        <w:rPr>
          <w:sz w:val="28"/>
          <w:szCs w:val="28"/>
        </w:rPr>
        <w:t xml:space="preserve"> Территориальное отделение КГКУ «Управление социальной защиты населения» по Таймырскому  Долгано-Ненецкому  муниципальному району (</w:t>
      </w:r>
      <w:proofErr w:type="spellStart"/>
      <w:r w:rsidRPr="00AC059E">
        <w:rPr>
          <w:sz w:val="28"/>
          <w:szCs w:val="28"/>
        </w:rPr>
        <w:t>г.Дудинка</w:t>
      </w:r>
      <w:proofErr w:type="spellEnd"/>
      <w:r w:rsidRPr="00AC059E">
        <w:rPr>
          <w:sz w:val="28"/>
          <w:szCs w:val="28"/>
        </w:rPr>
        <w:t xml:space="preserve">, ул. Матросова,2) (далее- территориальное отделение) с письменным заявлением о желании организовать приемную семью. В заявлении указывается отсутствие обстоятельств, препятствующих организации приемной семьи, определенных  Законом края. 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>С заявлением лицо, изъявившее  такое желание, представляет следующие документы: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>а) копию паспорта или иного документа, удостоверяющего личность;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>б) выписка из финансово-лицевого счета и копии документов, подтверждающих правовые основания владения и пользования жилым помещением, в котором оно зарегистрировано по месту постоянного жительства;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>в) справки учреждений здравоохранения о состоянии здоровья и отсутствии у лица, изъявившего желание организовать приемную семью, и всех членов его семьи, совместно с ним проживающих,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lastRenderedPageBreak/>
        <w:t xml:space="preserve">В случае выбора места проживания приемной семьи у лица, изъявившего желание организовать приемную семью, последнее должно дополнительно представить письменное согласие всех совершеннолетних совместно проживающих членов семьи, в том числе временно отсутствующих членов семьи, а также письменное согласие </w:t>
      </w:r>
      <w:proofErr w:type="spellStart"/>
      <w:r w:rsidRPr="00AC059E">
        <w:rPr>
          <w:sz w:val="28"/>
          <w:szCs w:val="28"/>
        </w:rPr>
        <w:t>наймодателя</w:t>
      </w:r>
      <w:proofErr w:type="spellEnd"/>
      <w:r w:rsidRPr="00AC059E">
        <w:rPr>
          <w:sz w:val="28"/>
          <w:szCs w:val="28"/>
        </w:rPr>
        <w:t>, если жилое помещение предоставлено по договору социального найма, или собственника жилого помещения, если жилое помещение принадлежит на праве собственности другому лицу.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  Гражданин  пожилого возраста  либо инвалид, нуждающийся в социальных услугах, или его законный представитель также  обращается  письменным заявлением о согласии организовать приемную семью. В заявлении пенсионер ли инвалид  указывает также  на отсутствие обстоятельств, препятствующих организации приемной семьи.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С заявлением граждане, нуждающиеся в социальных услугах, представляет следующие документы: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>а) копию паспорта или иного документа, удостоверяющего личность;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>б) справку учреждения здравоохранения о нуждаемости в постоянном постороннем уходе (кроме инвалидов I группы или признанных до 1 января 2010 года имеющими ограничение способности к трудовой деятельности III степени до очередного переосвидетельствования);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>в) выписка из финансово-лицевого счета и копии документов, подтверждающих правовые основания владения и пользования жилым помещением, в котором оно зарегистрировано по месту постоянного жительства;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>г) справки учреждений здравоохранения о состоянии здоровья и отсутствии у лица, нуждающегося в социальных услугах,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       Договор об организации приемной семьи заключается между территориальным отделением, лицом, нуждающимся в социальных услугах, и лицом, изъявившим желание организовать приемную семью.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        В договоре указываются:  виды социальных услуг;  порядок и условия осуществления ухода;  срок, на который лицо, нуждающееся в социальных услугах, принимается в семью, порядок внесения и размер взносов членов приемной семьи, включая лиц, нуждающихся в социальных услугах, на питание и ведение общего хозяйства; порядок, сроки и размер выплаты ежемесячного денежного вознаграждения лицу, изъявившему желание организовать приемную семью;  место жительства приемной семьи, права и обязанности сторон договора, а также   основания и порядок прекращения договора.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       Выплата ежемесячного вознаграждения лицу, организовавшему приемную семью на территории Таймырского Долгано-Ненецкого муниципального района   установлена в </w:t>
      </w:r>
      <w:proofErr w:type="gramStart"/>
      <w:r w:rsidRPr="00AC059E">
        <w:rPr>
          <w:sz w:val="28"/>
          <w:szCs w:val="28"/>
        </w:rPr>
        <w:t>размере  9934</w:t>
      </w:r>
      <w:proofErr w:type="gramEnd"/>
      <w:r w:rsidRPr="00AC059E">
        <w:rPr>
          <w:sz w:val="28"/>
          <w:szCs w:val="28"/>
        </w:rPr>
        <w:t xml:space="preserve">,8  рублей  с учетом  налога на доходы  физических лиц (в 2021 году- 15217 </w:t>
      </w:r>
      <w:proofErr w:type="spellStart"/>
      <w:r w:rsidRPr="00AC059E">
        <w:rPr>
          <w:sz w:val="28"/>
          <w:szCs w:val="28"/>
        </w:rPr>
        <w:t>руб</w:t>
      </w:r>
      <w:proofErr w:type="spellEnd"/>
      <w:r w:rsidRPr="00AC059E">
        <w:rPr>
          <w:sz w:val="28"/>
          <w:szCs w:val="28"/>
        </w:rPr>
        <w:t xml:space="preserve">).  В </w:t>
      </w:r>
      <w:proofErr w:type="gramStart"/>
      <w:r w:rsidRPr="00AC059E">
        <w:rPr>
          <w:sz w:val="28"/>
          <w:szCs w:val="28"/>
        </w:rPr>
        <w:t>случае  организации</w:t>
      </w:r>
      <w:proofErr w:type="gramEnd"/>
      <w:r w:rsidRPr="00AC059E">
        <w:rPr>
          <w:sz w:val="28"/>
          <w:szCs w:val="28"/>
        </w:rPr>
        <w:t xml:space="preserve"> приемной семьи с инвалидом I группы или признанным до 1 </w:t>
      </w:r>
      <w:r w:rsidRPr="00AC059E">
        <w:rPr>
          <w:sz w:val="28"/>
          <w:szCs w:val="28"/>
        </w:rPr>
        <w:lastRenderedPageBreak/>
        <w:t>января 2010 года имеющим ограничение способности к трудовой деятельности III степени до очередного переосвидетельствования размер ежемесячного денежного вознаграждения  повышается на 50 процентов (с 01.01.2021- 22824 рубля. с учетом налога на доходы физических лиц).</w:t>
      </w:r>
    </w:p>
    <w:p w:rsidR="00AC059E" w:rsidRPr="00AC059E" w:rsidRDefault="00AC059E" w:rsidP="00AC059E">
      <w:pPr>
        <w:jc w:val="both"/>
        <w:rPr>
          <w:sz w:val="28"/>
          <w:szCs w:val="28"/>
        </w:rPr>
      </w:pPr>
    </w:p>
    <w:p w:rsidR="00AC059E" w:rsidRPr="00AC059E" w:rsidRDefault="00AC059E" w:rsidP="00AC059E">
      <w:pPr>
        <w:jc w:val="both"/>
        <w:rPr>
          <w:sz w:val="28"/>
          <w:szCs w:val="28"/>
        </w:rPr>
      </w:pPr>
      <w:r w:rsidRPr="00AC059E">
        <w:rPr>
          <w:sz w:val="28"/>
          <w:szCs w:val="28"/>
        </w:rPr>
        <w:t xml:space="preserve">        В случае </w:t>
      </w:r>
      <w:proofErr w:type="gramStart"/>
      <w:r w:rsidRPr="00AC059E">
        <w:rPr>
          <w:sz w:val="28"/>
          <w:szCs w:val="28"/>
        </w:rPr>
        <w:t>возникновения  вопросов</w:t>
      </w:r>
      <w:proofErr w:type="gramEnd"/>
      <w:r w:rsidRPr="00AC059E">
        <w:rPr>
          <w:sz w:val="28"/>
          <w:szCs w:val="28"/>
        </w:rPr>
        <w:t xml:space="preserve">, связанных  с  организацией приемной семьи обращаться в территориальное отделение КГКУ «УСЗН» по Таймырскому Долгано-Ненецкому муниципальному району </w:t>
      </w:r>
      <w:proofErr w:type="spellStart"/>
      <w:r w:rsidRPr="00AC059E">
        <w:rPr>
          <w:sz w:val="28"/>
          <w:szCs w:val="28"/>
        </w:rPr>
        <w:t>г.Дудинка</w:t>
      </w:r>
      <w:proofErr w:type="spellEnd"/>
      <w:r w:rsidRPr="00AC059E">
        <w:rPr>
          <w:sz w:val="28"/>
          <w:szCs w:val="28"/>
        </w:rPr>
        <w:t xml:space="preserve">, ул. Матросова,2, телефоны для справок: 5-27-02, 3-12-84,3-12-94.  </w:t>
      </w:r>
    </w:p>
    <w:p w:rsidR="0039570F" w:rsidRDefault="003A1742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Default="00AF0F97" w:rsidP="00542DC1">
      <w:pPr>
        <w:jc w:val="both"/>
        <w:rPr>
          <w:sz w:val="28"/>
          <w:szCs w:val="28"/>
        </w:rPr>
      </w:pPr>
    </w:p>
    <w:p w:rsidR="00AF0F97" w:rsidRPr="00AC059E" w:rsidRDefault="00AF0F97" w:rsidP="00542DC1">
      <w:pPr>
        <w:jc w:val="both"/>
        <w:rPr>
          <w:sz w:val="28"/>
          <w:szCs w:val="28"/>
        </w:rPr>
      </w:pPr>
    </w:p>
    <w:sectPr w:rsidR="00AF0F97" w:rsidRPr="00AC059E" w:rsidSect="00774F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7CC"/>
    <w:multiLevelType w:val="multilevel"/>
    <w:tmpl w:val="A32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3C"/>
    <w:rsid w:val="00024246"/>
    <w:rsid w:val="003A1742"/>
    <w:rsid w:val="00542DC1"/>
    <w:rsid w:val="0062393C"/>
    <w:rsid w:val="00774F3E"/>
    <w:rsid w:val="00854017"/>
    <w:rsid w:val="00AC059E"/>
    <w:rsid w:val="00AF0F97"/>
    <w:rsid w:val="00B15947"/>
    <w:rsid w:val="00D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6F83-24C7-471C-AE32-311C6E8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Андреевна</cp:lastModifiedBy>
  <cp:revision>9</cp:revision>
  <dcterms:created xsi:type="dcterms:W3CDTF">2022-03-11T03:13:00Z</dcterms:created>
  <dcterms:modified xsi:type="dcterms:W3CDTF">2022-03-11T09:25:00Z</dcterms:modified>
</cp:coreProperties>
</file>