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8913" w:type="dxa"/>
        <w:tblInd w:w="-318" w:type="dxa"/>
        <w:tblLook w:val="04A0" w:firstRow="1" w:lastRow="0" w:firstColumn="1" w:lastColumn="0" w:noHBand="0" w:noVBand="1"/>
      </w:tblPr>
      <w:tblGrid>
        <w:gridCol w:w="4395"/>
        <w:gridCol w:w="4518"/>
      </w:tblGrid>
      <w:tr w:rsidR="00C93EE9" w:rsidRPr="00035198" w:rsidTr="00753E91">
        <w:trPr>
          <w:trHeight w:val="495"/>
        </w:trPr>
        <w:tc>
          <w:tcPr>
            <w:tcW w:w="8913" w:type="dxa"/>
            <w:gridSpan w:val="2"/>
            <w:hideMark/>
          </w:tcPr>
          <w:p w:rsidR="00C93EE9" w:rsidRPr="00035198" w:rsidRDefault="00C93EE9" w:rsidP="00152239">
            <w:pPr>
              <w:rPr>
                <w:b/>
                <w:bCs/>
                <w:color w:val="000000"/>
                <w:sz w:val="26"/>
                <w:szCs w:val="26"/>
              </w:rPr>
            </w:pPr>
            <w:r w:rsidRPr="00035198">
              <w:rPr>
                <w:b/>
                <w:bCs/>
                <w:color w:val="000000"/>
                <w:sz w:val="26"/>
                <w:szCs w:val="26"/>
              </w:rPr>
              <w:t>Меры социальной поддержки семьям, имеющим детей:</w:t>
            </w:r>
          </w:p>
        </w:tc>
      </w:tr>
      <w:tr w:rsidR="00C93EE9" w:rsidRPr="00035198" w:rsidTr="00753E91">
        <w:trPr>
          <w:trHeight w:val="990"/>
        </w:trPr>
        <w:tc>
          <w:tcPr>
            <w:tcW w:w="4395" w:type="dxa"/>
            <w:hideMark/>
          </w:tcPr>
          <w:p w:rsidR="00C93EE9" w:rsidRPr="00035198" w:rsidRDefault="00C93EE9" w:rsidP="00152239">
            <w:pPr>
              <w:rPr>
                <w:color w:val="000000"/>
                <w:sz w:val="26"/>
                <w:szCs w:val="26"/>
              </w:rPr>
            </w:pPr>
            <w:r w:rsidRPr="00035198">
              <w:rPr>
                <w:color w:val="000000"/>
                <w:sz w:val="26"/>
                <w:szCs w:val="26"/>
              </w:rPr>
              <w:t>Единовременное пособие при рождении ребенка неработающим  родителям.</w:t>
            </w:r>
          </w:p>
        </w:tc>
        <w:tc>
          <w:tcPr>
            <w:tcW w:w="4518" w:type="dxa"/>
            <w:hideMark/>
          </w:tcPr>
          <w:p w:rsidR="00C93EE9" w:rsidRPr="00035198" w:rsidRDefault="00C93EE9" w:rsidP="00152239">
            <w:pPr>
              <w:ind w:left="-108"/>
              <w:rPr>
                <w:color w:val="000000"/>
                <w:sz w:val="26"/>
                <w:szCs w:val="26"/>
              </w:rPr>
            </w:pPr>
            <w:r w:rsidRPr="00035198">
              <w:rPr>
                <w:color w:val="000000"/>
                <w:sz w:val="26"/>
                <w:szCs w:val="26"/>
              </w:rPr>
              <w:t>Ст. 11, Федеральный закон от 19.05.1995 N 81-ФЗ "О государственных пособиях гражданам, имеющим детей"</w:t>
            </w:r>
          </w:p>
        </w:tc>
      </w:tr>
      <w:tr w:rsidR="00C93EE9" w:rsidRPr="00035198" w:rsidTr="00753E91">
        <w:trPr>
          <w:trHeight w:val="1110"/>
        </w:trPr>
        <w:tc>
          <w:tcPr>
            <w:tcW w:w="4395" w:type="dxa"/>
            <w:hideMark/>
          </w:tcPr>
          <w:p w:rsidR="00C93EE9" w:rsidRPr="00035198" w:rsidRDefault="00C93EE9" w:rsidP="00152239">
            <w:pPr>
              <w:rPr>
                <w:color w:val="000000"/>
                <w:sz w:val="26"/>
                <w:szCs w:val="26"/>
              </w:rPr>
            </w:pPr>
            <w:r w:rsidRPr="00035198">
              <w:rPr>
                <w:color w:val="000000"/>
                <w:sz w:val="26"/>
                <w:szCs w:val="26"/>
              </w:rPr>
              <w:t>Единовременное пособие беременной жене военнослужащего, проходящего военную службу по призыву.</w:t>
            </w:r>
          </w:p>
        </w:tc>
        <w:tc>
          <w:tcPr>
            <w:tcW w:w="4518" w:type="dxa"/>
            <w:hideMark/>
          </w:tcPr>
          <w:p w:rsidR="00C93EE9" w:rsidRPr="00035198" w:rsidRDefault="00C93EE9" w:rsidP="00152239">
            <w:pPr>
              <w:ind w:left="-108"/>
              <w:rPr>
                <w:color w:val="000000"/>
                <w:sz w:val="26"/>
                <w:szCs w:val="26"/>
              </w:rPr>
            </w:pPr>
            <w:r w:rsidRPr="00035198">
              <w:rPr>
                <w:color w:val="000000"/>
                <w:sz w:val="26"/>
                <w:szCs w:val="26"/>
              </w:rPr>
              <w:t>Ст. 12.3, Федеральный закон от 19.05.1995 N 81-ФЗ "О государственных пособиях гражданам, имеющим детей"</w:t>
            </w:r>
          </w:p>
        </w:tc>
      </w:tr>
      <w:tr w:rsidR="00C93EE9" w:rsidRPr="00035198" w:rsidTr="00753E91">
        <w:trPr>
          <w:trHeight w:val="1035"/>
        </w:trPr>
        <w:tc>
          <w:tcPr>
            <w:tcW w:w="4395" w:type="dxa"/>
            <w:hideMark/>
          </w:tcPr>
          <w:p w:rsidR="00C93EE9" w:rsidRPr="00035198" w:rsidRDefault="00C93EE9" w:rsidP="00152239">
            <w:pPr>
              <w:rPr>
                <w:color w:val="000000"/>
                <w:sz w:val="26"/>
                <w:szCs w:val="26"/>
              </w:rPr>
            </w:pPr>
            <w:r w:rsidRPr="00035198">
              <w:rPr>
                <w:color w:val="000000"/>
                <w:sz w:val="26"/>
                <w:szCs w:val="26"/>
              </w:rPr>
              <w:t>Ежемесячное пособие на ребенка военнослужащего, проходящего военную службу по призыву.</w:t>
            </w:r>
          </w:p>
        </w:tc>
        <w:tc>
          <w:tcPr>
            <w:tcW w:w="4518" w:type="dxa"/>
            <w:hideMark/>
          </w:tcPr>
          <w:p w:rsidR="00C93EE9" w:rsidRPr="00035198" w:rsidRDefault="00C93EE9" w:rsidP="00152239">
            <w:pPr>
              <w:ind w:left="-108"/>
              <w:rPr>
                <w:color w:val="000000"/>
                <w:sz w:val="26"/>
                <w:szCs w:val="26"/>
              </w:rPr>
            </w:pPr>
            <w:r w:rsidRPr="00035198">
              <w:rPr>
                <w:color w:val="000000"/>
                <w:sz w:val="26"/>
                <w:szCs w:val="26"/>
              </w:rPr>
              <w:t>Ст. 12.5, Федеральный закон от 19.05.1995 N 81-ФЗ "О государственных пособиях гражданам, имеющим детей"</w:t>
            </w:r>
          </w:p>
        </w:tc>
      </w:tr>
      <w:tr w:rsidR="00C93EE9" w:rsidRPr="00035198" w:rsidTr="00753E91">
        <w:trPr>
          <w:trHeight w:val="1095"/>
        </w:trPr>
        <w:tc>
          <w:tcPr>
            <w:tcW w:w="4395" w:type="dxa"/>
            <w:hideMark/>
          </w:tcPr>
          <w:p w:rsidR="00C93EE9" w:rsidRPr="00035198" w:rsidRDefault="00C93EE9" w:rsidP="00152239">
            <w:pPr>
              <w:rPr>
                <w:color w:val="000000"/>
                <w:sz w:val="26"/>
                <w:szCs w:val="26"/>
              </w:rPr>
            </w:pPr>
            <w:r w:rsidRPr="00035198">
              <w:rPr>
                <w:color w:val="000000"/>
                <w:sz w:val="26"/>
                <w:szCs w:val="26"/>
              </w:rPr>
              <w:t>Ежемесячное пособие по уходу за ребенком до достижения им возраста полутора лет неработающим родителям.</w:t>
            </w:r>
          </w:p>
        </w:tc>
        <w:tc>
          <w:tcPr>
            <w:tcW w:w="4518" w:type="dxa"/>
            <w:hideMark/>
          </w:tcPr>
          <w:p w:rsidR="00C93EE9" w:rsidRPr="00035198" w:rsidRDefault="00C93EE9" w:rsidP="00152239">
            <w:pPr>
              <w:ind w:left="-108"/>
              <w:rPr>
                <w:color w:val="000000"/>
                <w:sz w:val="26"/>
                <w:szCs w:val="26"/>
              </w:rPr>
            </w:pPr>
            <w:r w:rsidRPr="00035198">
              <w:rPr>
                <w:color w:val="000000"/>
                <w:sz w:val="26"/>
                <w:szCs w:val="26"/>
              </w:rPr>
              <w:t>Ст.13, Федеральный закон от 19.05.1995 N 81-ФЗ "О государственных пособиях гражданам, имеющим детей"</w:t>
            </w:r>
          </w:p>
        </w:tc>
      </w:tr>
      <w:tr w:rsidR="00C93EE9" w:rsidRPr="00035198" w:rsidTr="00753E91">
        <w:trPr>
          <w:trHeight w:val="1170"/>
        </w:trPr>
        <w:tc>
          <w:tcPr>
            <w:tcW w:w="4395" w:type="dxa"/>
            <w:hideMark/>
          </w:tcPr>
          <w:p w:rsidR="00C93EE9" w:rsidRPr="00035198" w:rsidRDefault="00C93EE9" w:rsidP="00152239">
            <w:pPr>
              <w:rPr>
                <w:color w:val="000000"/>
                <w:sz w:val="26"/>
                <w:szCs w:val="26"/>
              </w:rPr>
            </w:pPr>
            <w:r w:rsidRPr="00035198">
              <w:rPr>
                <w:color w:val="000000"/>
                <w:sz w:val="26"/>
                <w:szCs w:val="26"/>
              </w:rPr>
              <w:t>Пособие по беременности и родам  женщинам, уволенным в связи с ликвидацией организаций, прекращением физическими лицами деятельности в качестве индивидуальных предпринимателей</w:t>
            </w:r>
          </w:p>
        </w:tc>
        <w:tc>
          <w:tcPr>
            <w:tcW w:w="4518" w:type="dxa"/>
            <w:hideMark/>
          </w:tcPr>
          <w:p w:rsidR="00C93EE9" w:rsidRPr="00035198" w:rsidRDefault="00C93EE9" w:rsidP="00152239">
            <w:pPr>
              <w:ind w:left="-108"/>
              <w:rPr>
                <w:b/>
                <w:bCs/>
                <w:color w:val="000000"/>
                <w:sz w:val="26"/>
                <w:szCs w:val="26"/>
              </w:rPr>
            </w:pPr>
            <w:r w:rsidRPr="00035198">
              <w:rPr>
                <w:color w:val="000000"/>
                <w:sz w:val="26"/>
                <w:szCs w:val="26"/>
              </w:rPr>
              <w:t>Ст. 6, Федеральный закон от 19.05.1995 N 81-ФЗ "О государственных пособиях гражданам, имеющим детей"</w:t>
            </w:r>
          </w:p>
        </w:tc>
      </w:tr>
      <w:tr w:rsidR="00C93EE9" w:rsidRPr="00035198" w:rsidTr="00753E91">
        <w:trPr>
          <w:trHeight w:val="784"/>
        </w:trPr>
        <w:tc>
          <w:tcPr>
            <w:tcW w:w="4395" w:type="dxa"/>
            <w:hideMark/>
          </w:tcPr>
          <w:p w:rsidR="00C93EE9" w:rsidRPr="00035198" w:rsidRDefault="00E03677" w:rsidP="00063F9C">
            <w:pPr>
              <w:rPr>
                <w:color w:val="000000"/>
                <w:sz w:val="26"/>
                <w:szCs w:val="26"/>
              </w:rPr>
            </w:pPr>
            <w:r w:rsidRPr="00035198">
              <w:rPr>
                <w:color w:val="000000"/>
                <w:sz w:val="26"/>
                <w:szCs w:val="26"/>
              </w:rPr>
              <w:t xml:space="preserve">Ежемесячное пособие  на ребенка  </w:t>
            </w:r>
          </w:p>
        </w:tc>
        <w:tc>
          <w:tcPr>
            <w:tcW w:w="4518" w:type="dxa"/>
            <w:hideMark/>
          </w:tcPr>
          <w:p w:rsidR="00C93EE9" w:rsidRPr="00035198" w:rsidRDefault="00C93EE9" w:rsidP="00152239">
            <w:pPr>
              <w:ind w:left="-108"/>
              <w:rPr>
                <w:color w:val="000000"/>
                <w:sz w:val="26"/>
                <w:szCs w:val="26"/>
              </w:rPr>
            </w:pPr>
            <w:r w:rsidRPr="00035198">
              <w:rPr>
                <w:color w:val="000000"/>
                <w:sz w:val="26"/>
                <w:szCs w:val="26"/>
              </w:rPr>
              <w:t>Закон Красноярского края от 11.12.2012 N 3-876 "О ежемесячном пособии на ребенка".</w:t>
            </w:r>
          </w:p>
        </w:tc>
      </w:tr>
      <w:tr w:rsidR="00C93EE9" w:rsidRPr="00035198" w:rsidTr="00753E91">
        <w:trPr>
          <w:trHeight w:val="435"/>
        </w:trPr>
        <w:tc>
          <w:tcPr>
            <w:tcW w:w="4395" w:type="dxa"/>
            <w:hideMark/>
          </w:tcPr>
          <w:p w:rsidR="00C93EE9" w:rsidRPr="00035198" w:rsidRDefault="00C93EE9" w:rsidP="00152239">
            <w:pPr>
              <w:rPr>
                <w:color w:val="000000"/>
                <w:sz w:val="26"/>
                <w:szCs w:val="26"/>
              </w:rPr>
            </w:pPr>
            <w:r w:rsidRPr="00035198">
              <w:rPr>
                <w:color w:val="000000"/>
                <w:sz w:val="26"/>
                <w:szCs w:val="26"/>
              </w:rPr>
              <w:t>Единовременное пособие при рождении одновременно двух и более детей</w:t>
            </w:r>
          </w:p>
        </w:tc>
        <w:tc>
          <w:tcPr>
            <w:tcW w:w="4518" w:type="dxa"/>
            <w:vMerge w:val="restart"/>
            <w:hideMark/>
          </w:tcPr>
          <w:p w:rsidR="00C93EE9" w:rsidRPr="00035198" w:rsidRDefault="00C93EE9" w:rsidP="00152239">
            <w:pPr>
              <w:ind w:left="-108"/>
              <w:rPr>
                <w:color w:val="000000"/>
                <w:sz w:val="26"/>
                <w:szCs w:val="26"/>
              </w:rPr>
            </w:pPr>
            <w:r w:rsidRPr="00035198">
              <w:rPr>
                <w:color w:val="000000"/>
                <w:sz w:val="26"/>
                <w:szCs w:val="26"/>
              </w:rPr>
              <w:t>Закон Красноярского края от 09.12.2010 N 11-5393 "О социальной поддержке семей, имеющих детей, в Красноярском крае"</w:t>
            </w:r>
          </w:p>
        </w:tc>
      </w:tr>
      <w:tr w:rsidR="00C93EE9" w:rsidRPr="00035198" w:rsidTr="00753E91">
        <w:trPr>
          <w:trHeight w:val="315"/>
        </w:trPr>
        <w:tc>
          <w:tcPr>
            <w:tcW w:w="4395" w:type="dxa"/>
            <w:hideMark/>
          </w:tcPr>
          <w:p w:rsidR="00C93EE9" w:rsidRPr="00035198" w:rsidRDefault="00C93EE9" w:rsidP="00152239">
            <w:pPr>
              <w:autoSpaceDE w:val="0"/>
              <w:autoSpaceDN w:val="0"/>
              <w:adjustRightInd w:val="0"/>
              <w:jc w:val="both"/>
              <w:rPr>
                <w:sz w:val="26"/>
                <w:szCs w:val="26"/>
              </w:rPr>
            </w:pPr>
            <w:r w:rsidRPr="00035198">
              <w:rPr>
                <w:sz w:val="26"/>
                <w:szCs w:val="26"/>
              </w:rPr>
              <w:t>Ежегодное пособие на ребенка школьного возраста:</w:t>
            </w:r>
          </w:p>
          <w:p w:rsidR="00C93EE9" w:rsidRPr="00035198" w:rsidRDefault="00C93EE9" w:rsidP="00152239">
            <w:pPr>
              <w:autoSpaceDE w:val="0"/>
              <w:autoSpaceDN w:val="0"/>
              <w:adjustRightInd w:val="0"/>
              <w:jc w:val="both"/>
              <w:rPr>
                <w:sz w:val="26"/>
                <w:szCs w:val="26"/>
              </w:rPr>
            </w:pPr>
            <w:r w:rsidRPr="00035198">
              <w:rPr>
                <w:sz w:val="26"/>
                <w:szCs w:val="26"/>
              </w:rPr>
              <w:t>-   Дети из многодетной семьи;</w:t>
            </w:r>
          </w:p>
          <w:p w:rsidR="00C93EE9" w:rsidRPr="00035198" w:rsidRDefault="00C93EE9" w:rsidP="00152239">
            <w:pPr>
              <w:autoSpaceDE w:val="0"/>
              <w:autoSpaceDN w:val="0"/>
              <w:adjustRightInd w:val="0"/>
              <w:ind w:left="34"/>
              <w:jc w:val="both"/>
              <w:rPr>
                <w:sz w:val="26"/>
                <w:szCs w:val="26"/>
              </w:rPr>
            </w:pPr>
            <w:r w:rsidRPr="00035198">
              <w:rPr>
                <w:sz w:val="26"/>
                <w:szCs w:val="26"/>
              </w:rPr>
              <w:t>- Дети из семей, в которых оба родителя (лица, их заменяющие) – инвалиды;</w:t>
            </w:r>
          </w:p>
          <w:p w:rsidR="00C93EE9" w:rsidRPr="00035198" w:rsidRDefault="00C93EE9" w:rsidP="00152239">
            <w:pPr>
              <w:autoSpaceDE w:val="0"/>
              <w:autoSpaceDN w:val="0"/>
              <w:adjustRightInd w:val="0"/>
              <w:ind w:left="34"/>
              <w:jc w:val="both"/>
              <w:rPr>
                <w:sz w:val="26"/>
                <w:szCs w:val="26"/>
              </w:rPr>
            </w:pPr>
            <w:r w:rsidRPr="00035198">
              <w:rPr>
                <w:sz w:val="26"/>
                <w:szCs w:val="26"/>
              </w:rPr>
              <w:t xml:space="preserve">- Дети из неполных семей, в которых родитель (лицо, его заменяющее) – </w:t>
            </w:r>
            <w:r w:rsidR="00B12CBB" w:rsidRPr="00035198">
              <w:rPr>
                <w:sz w:val="26"/>
                <w:szCs w:val="26"/>
              </w:rPr>
              <w:t>инвалид, совместно</w:t>
            </w:r>
            <w:r w:rsidRPr="00035198">
              <w:rPr>
                <w:sz w:val="26"/>
                <w:szCs w:val="26"/>
              </w:rPr>
              <w:t xml:space="preserve"> проживающий с ребенком (детьми).</w:t>
            </w:r>
          </w:p>
          <w:p w:rsidR="00C93EE9" w:rsidRPr="00035198" w:rsidRDefault="00C93EE9" w:rsidP="00152239">
            <w:pPr>
              <w:autoSpaceDE w:val="0"/>
              <w:autoSpaceDN w:val="0"/>
              <w:adjustRightInd w:val="0"/>
              <w:jc w:val="both"/>
              <w:rPr>
                <w:color w:val="000000"/>
                <w:sz w:val="26"/>
                <w:szCs w:val="26"/>
              </w:rPr>
            </w:pPr>
          </w:p>
        </w:tc>
        <w:tc>
          <w:tcPr>
            <w:tcW w:w="4518" w:type="dxa"/>
            <w:vMerge/>
            <w:hideMark/>
          </w:tcPr>
          <w:p w:rsidR="00C93EE9" w:rsidRPr="00035198" w:rsidRDefault="00C93EE9" w:rsidP="00152239">
            <w:pPr>
              <w:rPr>
                <w:color w:val="000000"/>
                <w:sz w:val="26"/>
                <w:szCs w:val="26"/>
              </w:rPr>
            </w:pPr>
          </w:p>
        </w:tc>
      </w:tr>
      <w:tr w:rsidR="00C93EE9" w:rsidRPr="00035198" w:rsidTr="00753E91">
        <w:trPr>
          <w:trHeight w:val="977"/>
        </w:trPr>
        <w:tc>
          <w:tcPr>
            <w:tcW w:w="4395" w:type="dxa"/>
            <w:hideMark/>
          </w:tcPr>
          <w:p w:rsidR="00C93EE9" w:rsidRPr="00035198" w:rsidRDefault="00C93EE9" w:rsidP="00152239">
            <w:pPr>
              <w:rPr>
                <w:color w:val="000000"/>
                <w:sz w:val="26"/>
                <w:szCs w:val="26"/>
              </w:rPr>
            </w:pPr>
            <w:r w:rsidRPr="00035198">
              <w:rPr>
                <w:color w:val="000000"/>
                <w:sz w:val="26"/>
                <w:szCs w:val="26"/>
              </w:rPr>
              <w:t xml:space="preserve">Ежемесячная компенсация расходов по приобретению единого социального проездного билета или оплате проезда по социальной карте (в том числе временной), единой социальной карте Красноярского края (в том числе временной) для проезда детей школьного возраста: </w:t>
            </w:r>
          </w:p>
          <w:p w:rsidR="00C93EE9" w:rsidRPr="00035198" w:rsidRDefault="00C93EE9" w:rsidP="00152239">
            <w:pPr>
              <w:autoSpaceDE w:val="0"/>
              <w:autoSpaceDN w:val="0"/>
              <w:adjustRightInd w:val="0"/>
              <w:ind w:firstLine="540"/>
              <w:jc w:val="both"/>
              <w:rPr>
                <w:sz w:val="26"/>
                <w:szCs w:val="26"/>
              </w:rPr>
            </w:pPr>
            <w:r w:rsidRPr="00035198">
              <w:rPr>
                <w:color w:val="000000"/>
                <w:sz w:val="26"/>
                <w:szCs w:val="26"/>
              </w:rPr>
              <w:lastRenderedPageBreak/>
              <w:t>- Дети из м</w:t>
            </w:r>
            <w:r w:rsidRPr="00035198">
              <w:rPr>
                <w:sz w:val="26"/>
                <w:szCs w:val="26"/>
              </w:rPr>
              <w:t>ногодетной семьи;</w:t>
            </w:r>
          </w:p>
          <w:p w:rsidR="00C93EE9" w:rsidRPr="00035198" w:rsidRDefault="00C93EE9" w:rsidP="00152239">
            <w:pPr>
              <w:autoSpaceDE w:val="0"/>
              <w:autoSpaceDN w:val="0"/>
              <w:adjustRightInd w:val="0"/>
              <w:ind w:firstLine="540"/>
              <w:jc w:val="both"/>
              <w:rPr>
                <w:sz w:val="26"/>
                <w:szCs w:val="26"/>
              </w:rPr>
            </w:pPr>
            <w:r w:rsidRPr="00035198">
              <w:rPr>
                <w:sz w:val="26"/>
                <w:szCs w:val="26"/>
              </w:rPr>
              <w:t xml:space="preserve">- Дети из семей, в которых оба родителя (лица, их заменяющие) – инвалиды; </w:t>
            </w:r>
          </w:p>
          <w:p w:rsidR="00C93EE9" w:rsidRPr="00035198" w:rsidRDefault="00C93EE9" w:rsidP="00152239">
            <w:pPr>
              <w:autoSpaceDE w:val="0"/>
              <w:autoSpaceDN w:val="0"/>
              <w:adjustRightInd w:val="0"/>
              <w:ind w:firstLine="540"/>
              <w:jc w:val="both"/>
              <w:rPr>
                <w:color w:val="000000"/>
                <w:sz w:val="26"/>
                <w:szCs w:val="26"/>
              </w:rPr>
            </w:pPr>
            <w:r w:rsidRPr="00035198">
              <w:rPr>
                <w:sz w:val="26"/>
                <w:szCs w:val="26"/>
              </w:rPr>
              <w:t>- Дети из неполных семей, в которых родитель (лицо, его заменяющее) - инвалид, совместно проживающий с ребенком (детьми).</w:t>
            </w:r>
          </w:p>
        </w:tc>
        <w:tc>
          <w:tcPr>
            <w:tcW w:w="4518" w:type="dxa"/>
            <w:vMerge/>
            <w:hideMark/>
          </w:tcPr>
          <w:p w:rsidR="00C93EE9" w:rsidRPr="00035198" w:rsidRDefault="00C93EE9" w:rsidP="00152239">
            <w:pPr>
              <w:rPr>
                <w:color w:val="000000"/>
                <w:sz w:val="26"/>
                <w:szCs w:val="26"/>
              </w:rPr>
            </w:pPr>
          </w:p>
        </w:tc>
      </w:tr>
      <w:tr w:rsidR="00C93EE9" w:rsidRPr="00035198" w:rsidTr="00753E91">
        <w:trPr>
          <w:trHeight w:val="900"/>
        </w:trPr>
        <w:tc>
          <w:tcPr>
            <w:tcW w:w="4395" w:type="dxa"/>
            <w:hideMark/>
          </w:tcPr>
          <w:p w:rsidR="00C93EE9" w:rsidRPr="00035198" w:rsidRDefault="00C93EE9" w:rsidP="00152239">
            <w:pPr>
              <w:rPr>
                <w:color w:val="000000"/>
                <w:sz w:val="26"/>
                <w:szCs w:val="26"/>
              </w:rPr>
            </w:pPr>
            <w:r w:rsidRPr="00035198">
              <w:rPr>
                <w:color w:val="000000"/>
                <w:sz w:val="26"/>
                <w:szCs w:val="26"/>
              </w:rPr>
              <w:lastRenderedPageBreak/>
              <w:t>Ежемесячное пособие семьям, имеющим детей, в которых родители (лица, их заменяющие) – инвалиды.</w:t>
            </w:r>
          </w:p>
        </w:tc>
        <w:tc>
          <w:tcPr>
            <w:tcW w:w="4518" w:type="dxa"/>
            <w:vMerge/>
            <w:hideMark/>
          </w:tcPr>
          <w:p w:rsidR="00C93EE9" w:rsidRPr="00035198" w:rsidRDefault="00C93EE9" w:rsidP="00152239">
            <w:pPr>
              <w:rPr>
                <w:color w:val="000000"/>
                <w:sz w:val="26"/>
                <w:szCs w:val="26"/>
              </w:rPr>
            </w:pPr>
          </w:p>
        </w:tc>
      </w:tr>
      <w:tr w:rsidR="00C93EE9" w:rsidRPr="00035198" w:rsidTr="00753E91">
        <w:trPr>
          <w:trHeight w:val="4192"/>
        </w:trPr>
        <w:tc>
          <w:tcPr>
            <w:tcW w:w="4395" w:type="dxa"/>
            <w:hideMark/>
          </w:tcPr>
          <w:p w:rsidR="00C93EE9" w:rsidRPr="00035198" w:rsidRDefault="00C93EE9" w:rsidP="00152239">
            <w:pPr>
              <w:rPr>
                <w:color w:val="000000"/>
                <w:sz w:val="26"/>
                <w:szCs w:val="26"/>
              </w:rPr>
            </w:pPr>
            <w:r w:rsidRPr="00035198">
              <w:rPr>
                <w:color w:val="000000"/>
                <w:sz w:val="26"/>
                <w:szCs w:val="26"/>
              </w:rPr>
              <w:t>Предоставление бесплатных путевок на санаторно-курортное лечение и компенсация стоимости проезда к месту амбулаторного консультирования и обследования, стационарного лечения, санаторно-курортного лечения и обратно:</w:t>
            </w:r>
          </w:p>
          <w:p w:rsidR="00C93EE9" w:rsidRPr="00035198" w:rsidRDefault="009414E7" w:rsidP="00152239">
            <w:pPr>
              <w:autoSpaceDE w:val="0"/>
              <w:autoSpaceDN w:val="0"/>
              <w:adjustRightInd w:val="0"/>
              <w:ind w:firstLine="539"/>
              <w:jc w:val="both"/>
              <w:rPr>
                <w:sz w:val="26"/>
                <w:szCs w:val="26"/>
              </w:rPr>
            </w:pPr>
            <w:r>
              <w:rPr>
                <w:color w:val="000000"/>
                <w:sz w:val="26"/>
                <w:szCs w:val="26"/>
              </w:rPr>
              <w:t>-</w:t>
            </w:r>
            <w:r w:rsidR="00C93EE9" w:rsidRPr="00035198">
              <w:rPr>
                <w:color w:val="000000"/>
                <w:sz w:val="26"/>
                <w:szCs w:val="26"/>
              </w:rPr>
              <w:t>Д</w:t>
            </w:r>
            <w:r w:rsidR="00C93EE9" w:rsidRPr="00035198">
              <w:rPr>
                <w:sz w:val="26"/>
                <w:szCs w:val="26"/>
              </w:rPr>
              <w:t>ети-сироты и дети, оставшиеся без попечения родителей;</w:t>
            </w:r>
          </w:p>
          <w:p w:rsidR="009414E7" w:rsidRDefault="009414E7" w:rsidP="00152239">
            <w:pPr>
              <w:autoSpaceDE w:val="0"/>
              <w:autoSpaceDN w:val="0"/>
              <w:adjustRightInd w:val="0"/>
              <w:ind w:firstLine="539"/>
              <w:jc w:val="both"/>
              <w:rPr>
                <w:sz w:val="26"/>
                <w:szCs w:val="26"/>
              </w:rPr>
            </w:pPr>
            <w:r>
              <w:rPr>
                <w:sz w:val="26"/>
                <w:szCs w:val="26"/>
              </w:rPr>
              <w:t>-</w:t>
            </w:r>
            <w:r w:rsidR="00C93EE9" w:rsidRPr="00035198">
              <w:rPr>
                <w:sz w:val="26"/>
                <w:szCs w:val="26"/>
              </w:rPr>
              <w:t>Дети из районов Крайнего Севера и приравненных к ним местностей;</w:t>
            </w:r>
          </w:p>
          <w:p w:rsidR="00C93EE9" w:rsidRPr="00035198" w:rsidRDefault="009414E7" w:rsidP="00152239">
            <w:pPr>
              <w:autoSpaceDE w:val="0"/>
              <w:autoSpaceDN w:val="0"/>
              <w:adjustRightInd w:val="0"/>
              <w:ind w:firstLine="539"/>
              <w:jc w:val="both"/>
              <w:rPr>
                <w:sz w:val="26"/>
                <w:szCs w:val="26"/>
              </w:rPr>
            </w:pPr>
            <w:r>
              <w:rPr>
                <w:sz w:val="26"/>
                <w:szCs w:val="26"/>
              </w:rPr>
              <w:t>-</w:t>
            </w:r>
            <w:r w:rsidR="00C93EE9" w:rsidRPr="00035198">
              <w:rPr>
                <w:sz w:val="26"/>
                <w:szCs w:val="26"/>
              </w:rPr>
              <w:t>Дети, находящиеся в трудной жизненной ситуации;</w:t>
            </w:r>
          </w:p>
          <w:p w:rsidR="00C93EE9" w:rsidRPr="00035198" w:rsidRDefault="00C93EE9" w:rsidP="00152239">
            <w:pPr>
              <w:autoSpaceDE w:val="0"/>
              <w:autoSpaceDN w:val="0"/>
              <w:adjustRightInd w:val="0"/>
              <w:ind w:firstLine="539"/>
              <w:jc w:val="both"/>
              <w:rPr>
                <w:sz w:val="26"/>
                <w:szCs w:val="26"/>
              </w:rPr>
            </w:pPr>
            <w:r w:rsidRPr="00035198">
              <w:rPr>
                <w:sz w:val="26"/>
                <w:szCs w:val="26"/>
              </w:rPr>
              <w:t>- Дети из многодетных семей;</w:t>
            </w:r>
          </w:p>
          <w:p w:rsidR="00C93EE9" w:rsidRPr="00035198" w:rsidRDefault="00C93EE9" w:rsidP="00152239">
            <w:pPr>
              <w:autoSpaceDE w:val="0"/>
              <w:autoSpaceDN w:val="0"/>
              <w:adjustRightInd w:val="0"/>
              <w:ind w:firstLine="539"/>
              <w:jc w:val="both"/>
              <w:rPr>
                <w:sz w:val="26"/>
                <w:szCs w:val="26"/>
              </w:rPr>
            </w:pPr>
            <w:r w:rsidRPr="00035198">
              <w:rPr>
                <w:sz w:val="26"/>
                <w:szCs w:val="26"/>
              </w:rPr>
              <w:t>- Дети из малоимущих семей;</w:t>
            </w:r>
          </w:p>
          <w:p w:rsidR="00C93EE9" w:rsidRPr="00035198" w:rsidRDefault="00C93EE9" w:rsidP="00152239">
            <w:pPr>
              <w:rPr>
                <w:color w:val="000000"/>
                <w:sz w:val="26"/>
                <w:szCs w:val="26"/>
              </w:rPr>
            </w:pPr>
          </w:p>
        </w:tc>
        <w:tc>
          <w:tcPr>
            <w:tcW w:w="4518" w:type="dxa"/>
            <w:vMerge/>
            <w:hideMark/>
          </w:tcPr>
          <w:p w:rsidR="00C93EE9" w:rsidRPr="00035198" w:rsidRDefault="00C93EE9" w:rsidP="00152239">
            <w:pPr>
              <w:rPr>
                <w:color w:val="000000"/>
                <w:sz w:val="26"/>
                <w:szCs w:val="26"/>
              </w:rPr>
            </w:pPr>
          </w:p>
        </w:tc>
      </w:tr>
      <w:tr w:rsidR="00C93EE9" w:rsidRPr="00035198" w:rsidTr="00753E91">
        <w:trPr>
          <w:trHeight w:val="1200"/>
        </w:trPr>
        <w:tc>
          <w:tcPr>
            <w:tcW w:w="4395" w:type="dxa"/>
            <w:hideMark/>
          </w:tcPr>
          <w:p w:rsidR="00C93EE9" w:rsidRPr="00035198" w:rsidRDefault="00C93EE9" w:rsidP="00152239">
            <w:pPr>
              <w:rPr>
                <w:color w:val="000000"/>
                <w:sz w:val="26"/>
                <w:szCs w:val="26"/>
              </w:rPr>
            </w:pPr>
            <w:r w:rsidRPr="00035198">
              <w:rPr>
                <w:color w:val="000000"/>
                <w:sz w:val="26"/>
                <w:szCs w:val="26"/>
              </w:rPr>
              <w:t>Предоставление бесплатных путевок в детские оздоровительные лагеря и бесплатного проезда детям и сопровождающим их лицам до места нахождения детских оздоровительных лагерей и обратно</w:t>
            </w:r>
          </w:p>
        </w:tc>
        <w:tc>
          <w:tcPr>
            <w:tcW w:w="4518" w:type="dxa"/>
            <w:vMerge/>
            <w:hideMark/>
          </w:tcPr>
          <w:p w:rsidR="00C93EE9" w:rsidRPr="00035198" w:rsidRDefault="00C93EE9" w:rsidP="00152239">
            <w:pPr>
              <w:rPr>
                <w:color w:val="000000"/>
                <w:sz w:val="26"/>
                <w:szCs w:val="26"/>
              </w:rPr>
            </w:pPr>
          </w:p>
        </w:tc>
      </w:tr>
      <w:tr w:rsidR="00C93EE9" w:rsidRPr="00035198" w:rsidTr="00753E91">
        <w:trPr>
          <w:trHeight w:val="660"/>
        </w:trPr>
        <w:tc>
          <w:tcPr>
            <w:tcW w:w="4395" w:type="dxa"/>
            <w:hideMark/>
          </w:tcPr>
          <w:p w:rsidR="00C93EE9" w:rsidRPr="00035198" w:rsidRDefault="00C93EE9" w:rsidP="00152239">
            <w:pPr>
              <w:rPr>
                <w:color w:val="000000"/>
                <w:sz w:val="26"/>
                <w:szCs w:val="26"/>
              </w:rPr>
            </w:pPr>
            <w:r w:rsidRPr="00035198">
              <w:rPr>
                <w:color w:val="000000"/>
                <w:sz w:val="26"/>
                <w:szCs w:val="26"/>
              </w:rPr>
              <w:t xml:space="preserve"> Ежемесячная доплата к пенсии по случаю потери кормильца детям погибших (умерших) военнослужащих, сотрудников органов внутренних дел</w:t>
            </w:r>
          </w:p>
        </w:tc>
        <w:tc>
          <w:tcPr>
            <w:tcW w:w="4518" w:type="dxa"/>
            <w:vMerge/>
            <w:hideMark/>
          </w:tcPr>
          <w:p w:rsidR="00C93EE9" w:rsidRPr="00035198" w:rsidRDefault="00C93EE9" w:rsidP="00152239">
            <w:pPr>
              <w:rPr>
                <w:color w:val="000000"/>
                <w:sz w:val="26"/>
                <w:szCs w:val="26"/>
              </w:rPr>
            </w:pPr>
          </w:p>
        </w:tc>
      </w:tr>
      <w:tr w:rsidR="00C93EE9" w:rsidRPr="00035198" w:rsidTr="00753E91">
        <w:trPr>
          <w:trHeight w:val="1200"/>
        </w:trPr>
        <w:tc>
          <w:tcPr>
            <w:tcW w:w="4395" w:type="dxa"/>
            <w:hideMark/>
          </w:tcPr>
          <w:p w:rsidR="00C93EE9" w:rsidRPr="00035198" w:rsidRDefault="00C93EE9" w:rsidP="00152239">
            <w:pPr>
              <w:rPr>
                <w:color w:val="000000"/>
                <w:sz w:val="26"/>
                <w:szCs w:val="26"/>
              </w:rPr>
            </w:pPr>
            <w:r w:rsidRPr="00035198">
              <w:rPr>
                <w:color w:val="000000"/>
                <w:sz w:val="26"/>
                <w:szCs w:val="26"/>
              </w:rPr>
              <w:t>Приобретение новогодних подарков для детей-инвалидов и детей из семей, в которых оба родителя (лица, их заменяющие) - инвалиды, или неполных семей, в которых родитель (лицо, его заменяющее) - инвалид</w:t>
            </w:r>
          </w:p>
        </w:tc>
        <w:tc>
          <w:tcPr>
            <w:tcW w:w="4518" w:type="dxa"/>
            <w:vMerge/>
            <w:hideMark/>
          </w:tcPr>
          <w:p w:rsidR="00C93EE9" w:rsidRPr="00035198" w:rsidRDefault="00C93EE9" w:rsidP="00152239">
            <w:pPr>
              <w:rPr>
                <w:color w:val="000000"/>
                <w:sz w:val="26"/>
                <w:szCs w:val="26"/>
              </w:rPr>
            </w:pPr>
          </w:p>
        </w:tc>
      </w:tr>
      <w:tr w:rsidR="00C93EE9" w:rsidRPr="00035198" w:rsidTr="00753E91">
        <w:trPr>
          <w:trHeight w:val="5122"/>
        </w:trPr>
        <w:tc>
          <w:tcPr>
            <w:tcW w:w="4395" w:type="dxa"/>
            <w:hideMark/>
          </w:tcPr>
          <w:p w:rsidR="00C93EE9" w:rsidRPr="00035198" w:rsidRDefault="00C93EE9" w:rsidP="00152239">
            <w:pPr>
              <w:rPr>
                <w:color w:val="000000"/>
                <w:sz w:val="26"/>
                <w:szCs w:val="26"/>
              </w:rPr>
            </w:pPr>
            <w:r w:rsidRPr="00035198">
              <w:rPr>
                <w:color w:val="000000"/>
                <w:sz w:val="26"/>
                <w:szCs w:val="26"/>
              </w:rPr>
              <w:lastRenderedPageBreak/>
              <w:t>Родители (опекуны, приемные родители), совместно проживающие с ребенком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общеобразовательную программу дошкольного образования, в семьях, среднедушевой доход которых не превышает величину прожиточного минимума на душу населения</w:t>
            </w:r>
            <w:r w:rsidR="009F7EEB" w:rsidRPr="00035198">
              <w:rPr>
                <w:color w:val="000000"/>
                <w:sz w:val="26"/>
                <w:szCs w:val="26"/>
              </w:rPr>
              <w:t xml:space="preserve">  из числа: </w:t>
            </w:r>
          </w:p>
          <w:p w:rsidR="008F3EAB" w:rsidRPr="00035198" w:rsidRDefault="008F3EAB" w:rsidP="008F3EAB">
            <w:pPr>
              <w:autoSpaceDE w:val="0"/>
              <w:autoSpaceDN w:val="0"/>
              <w:adjustRightInd w:val="0"/>
              <w:jc w:val="both"/>
              <w:rPr>
                <w:rFonts w:eastAsiaTheme="minorHAnsi"/>
                <w:sz w:val="26"/>
                <w:szCs w:val="26"/>
                <w:lang w:eastAsia="en-US"/>
              </w:rPr>
            </w:pPr>
            <w:r w:rsidRPr="00035198">
              <w:rPr>
                <w:rFonts w:eastAsiaTheme="minorHAnsi"/>
                <w:sz w:val="26"/>
                <w:szCs w:val="26"/>
                <w:lang w:eastAsia="en-US"/>
              </w:rPr>
              <w:t xml:space="preserve">-  многодетных  семей, </w:t>
            </w:r>
          </w:p>
          <w:p w:rsidR="008F3EAB" w:rsidRPr="00035198" w:rsidRDefault="008F3EAB" w:rsidP="008F3EAB">
            <w:pPr>
              <w:autoSpaceDE w:val="0"/>
              <w:autoSpaceDN w:val="0"/>
              <w:adjustRightInd w:val="0"/>
              <w:jc w:val="both"/>
              <w:rPr>
                <w:rFonts w:eastAsiaTheme="minorHAnsi"/>
                <w:sz w:val="26"/>
                <w:szCs w:val="26"/>
                <w:lang w:eastAsia="en-US"/>
              </w:rPr>
            </w:pPr>
            <w:r w:rsidRPr="00035198">
              <w:rPr>
                <w:rFonts w:eastAsiaTheme="minorHAnsi"/>
                <w:sz w:val="26"/>
                <w:szCs w:val="26"/>
                <w:lang w:eastAsia="en-US"/>
              </w:rPr>
              <w:t xml:space="preserve">-  студенческих  семей, </w:t>
            </w:r>
          </w:p>
          <w:p w:rsidR="008F3EAB" w:rsidRPr="00035198" w:rsidRDefault="008F3EAB" w:rsidP="008F3EAB">
            <w:pPr>
              <w:autoSpaceDE w:val="0"/>
              <w:autoSpaceDN w:val="0"/>
              <w:adjustRightInd w:val="0"/>
              <w:jc w:val="both"/>
              <w:rPr>
                <w:rFonts w:eastAsiaTheme="minorHAnsi"/>
                <w:sz w:val="26"/>
                <w:szCs w:val="26"/>
                <w:lang w:eastAsia="en-US"/>
              </w:rPr>
            </w:pPr>
            <w:r w:rsidRPr="00035198">
              <w:rPr>
                <w:rFonts w:eastAsiaTheme="minorHAnsi"/>
                <w:sz w:val="26"/>
                <w:szCs w:val="26"/>
                <w:lang w:eastAsia="en-US"/>
              </w:rPr>
              <w:t xml:space="preserve">-  одиноких матерей </w:t>
            </w:r>
          </w:p>
          <w:p w:rsidR="002840A3" w:rsidRPr="00035198" w:rsidRDefault="002840A3" w:rsidP="00152239">
            <w:pPr>
              <w:rPr>
                <w:color w:val="000000"/>
                <w:sz w:val="26"/>
                <w:szCs w:val="26"/>
              </w:rPr>
            </w:pPr>
          </w:p>
          <w:p w:rsidR="00AB63F5" w:rsidRPr="00035198" w:rsidRDefault="00AB63F5" w:rsidP="00152239">
            <w:pPr>
              <w:rPr>
                <w:color w:val="000000"/>
                <w:sz w:val="26"/>
                <w:szCs w:val="26"/>
              </w:rPr>
            </w:pPr>
          </w:p>
        </w:tc>
        <w:tc>
          <w:tcPr>
            <w:tcW w:w="4518" w:type="dxa"/>
            <w:hideMark/>
          </w:tcPr>
          <w:p w:rsidR="00C93EE9" w:rsidRPr="00035198" w:rsidRDefault="00EF1962" w:rsidP="00152239">
            <w:pPr>
              <w:ind w:left="-108"/>
              <w:rPr>
                <w:color w:val="000000"/>
                <w:sz w:val="26"/>
                <w:szCs w:val="26"/>
              </w:rPr>
            </w:pPr>
            <w:r w:rsidRPr="00035198">
              <w:rPr>
                <w:color w:val="000000"/>
                <w:sz w:val="26"/>
                <w:szCs w:val="26"/>
              </w:rPr>
              <w:t>Постановление Правительства Красноярского края от 30.09.2013 N 507-п</w:t>
            </w:r>
            <w:r w:rsidRPr="00035198">
              <w:rPr>
                <w:color w:val="000000"/>
                <w:sz w:val="26"/>
                <w:szCs w:val="26"/>
              </w:rPr>
              <w:br/>
              <w:t>"Об утверждении государственной программы Красноярского края "Развитие системы социальной поддержки населения"</w:t>
            </w:r>
          </w:p>
          <w:p w:rsidR="00EF1962" w:rsidRPr="00035198" w:rsidRDefault="00EF1962" w:rsidP="00152239">
            <w:pPr>
              <w:ind w:left="-108"/>
              <w:rPr>
                <w:color w:val="000000"/>
                <w:sz w:val="26"/>
                <w:szCs w:val="26"/>
              </w:rPr>
            </w:pPr>
          </w:p>
          <w:p w:rsidR="00EF1962" w:rsidRPr="00035198" w:rsidRDefault="00EF1962" w:rsidP="00063F9C">
            <w:pPr>
              <w:ind w:left="-108"/>
              <w:rPr>
                <w:b/>
                <w:color w:val="000000"/>
                <w:sz w:val="26"/>
                <w:szCs w:val="26"/>
              </w:rPr>
            </w:pPr>
            <w:r w:rsidRPr="00035198">
              <w:rPr>
                <w:color w:val="000000"/>
                <w:sz w:val="26"/>
                <w:szCs w:val="26"/>
              </w:rPr>
              <w:t xml:space="preserve"> </w:t>
            </w:r>
          </w:p>
        </w:tc>
      </w:tr>
      <w:tr w:rsidR="00C93EE9" w:rsidRPr="00035198" w:rsidTr="00753E91">
        <w:trPr>
          <w:trHeight w:val="3432"/>
        </w:trPr>
        <w:tc>
          <w:tcPr>
            <w:tcW w:w="4395" w:type="dxa"/>
            <w:tcBorders>
              <w:bottom w:val="single" w:sz="4" w:space="0" w:color="auto"/>
            </w:tcBorders>
            <w:hideMark/>
          </w:tcPr>
          <w:p w:rsidR="00C93EE9" w:rsidRPr="00035198" w:rsidRDefault="00C93EE9" w:rsidP="00152239">
            <w:pPr>
              <w:rPr>
                <w:color w:val="000000"/>
                <w:sz w:val="26"/>
                <w:szCs w:val="26"/>
              </w:rPr>
            </w:pPr>
            <w:r w:rsidRPr="00035198">
              <w:rPr>
                <w:color w:val="000000"/>
                <w:sz w:val="26"/>
                <w:szCs w:val="26"/>
              </w:rPr>
              <w:t>Выдача сертификата на краевой материнский (семейный) капитал при рождении 3-го (последующего ребенка), имеющего гражданство Российской Федерации, у следующих граждан:</w:t>
            </w:r>
            <w:r w:rsidRPr="00035198">
              <w:rPr>
                <w:color w:val="000000"/>
                <w:sz w:val="26"/>
                <w:szCs w:val="26"/>
              </w:rPr>
              <w:br/>
              <w:t>а) женщин, родивших (усыновивших) третьего ребенка или последующих детей начиная с 1 июля 2011 года;</w:t>
            </w:r>
            <w:r w:rsidRPr="00035198">
              <w:rPr>
                <w:color w:val="000000"/>
                <w:sz w:val="26"/>
                <w:szCs w:val="26"/>
              </w:rPr>
              <w:br/>
              <w:t>б) мужчин, являющихся единственными усыновителями третьего ребенка или последующих детей, если решение суда об усыновлении вступило в законную силу начиная с 1 июля 2011 года.</w:t>
            </w:r>
          </w:p>
        </w:tc>
        <w:tc>
          <w:tcPr>
            <w:tcW w:w="4518" w:type="dxa"/>
            <w:tcBorders>
              <w:bottom w:val="single" w:sz="4" w:space="0" w:color="auto"/>
            </w:tcBorders>
            <w:hideMark/>
          </w:tcPr>
          <w:p w:rsidR="00C93EE9" w:rsidRDefault="00C93EE9" w:rsidP="00152239">
            <w:pPr>
              <w:ind w:left="-108"/>
              <w:rPr>
                <w:color w:val="000000"/>
                <w:sz w:val="26"/>
                <w:szCs w:val="26"/>
              </w:rPr>
            </w:pPr>
            <w:r w:rsidRPr="00035198">
              <w:rPr>
                <w:color w:val="000000"/>
                <w:sz w:val="26"/>
                <w:szCs w:val="26"/>
              </w:rPr>
              <w:t>Закон Красноярского края от 09.06.2011 N 12-5937 "О дополнительных мерах поддержки семей, имеющих детей, в Красноярском крае"</w:t>
            </w:r>
          </w:p>
          <w:p w:rsidR="008826EB" w:rsidRDefault="008826EB" w:rsidP="00152239">
            <w:pPr>
              <w:ind w:left="-108"/>
              <w:rPr>
                <w:color w:val="000000"/>
                <w:sz w:val="26"/>
                <w:szCs w:val="26"/>
              </w:rPr>
            </w:pPr>
          </w:p>
          <w:p w:rsidR="008826EB" w:rsidRDefault="008826EB" w:rsidP="00152239">
            <w:pPr>
              <w:ind w:left="-108"/>
              <w:rPr>
                <w:color w:val="000000"/>
                <w:sz w:val="26"/>
                <w:szCs w:val="26"/>
              </w:rPr>
            </w:pPr>
          </w:p>
          <w:p w:rsidR="008826EB" w:rsidRDefault="008826EB" w:rsidP="00152239">
            <w:pPr>
              <w:ind w:left="-108"/>
              <w:rPr>
                <w:color w:val="000000"/>
                <w:sz w:val="26"/>
                <w:szCs w:val="26"/>
              </w:rPr>
            </w:pPr>
          </w:p>
          <w:p w:rsidR="008826EB" w:rsidRDefault="008826EB" w:rsidP="00152239">
            <w:pPr>
              <w:ind w:left="-108"/>
              <w:rPr>
                <w:color w:val="000000"/>
                <w:sz w:val="26"/>
                <w:szCs w:val="26"/>
              </w:rPr>
            </w:pPr>
          </w:p>
          <w:p w:rsidR="008826EB" w:rsidRDefault="008826EB" w:rsidP="00152239">
            <w:pPr>
              <w:ind w:left="-108"/>
              <w:rPr>
                <w:color w:val="000000"/>
                <w:sz w:val="26"/>
                <w:szCs w:val="26"/>
              </w:rPr>
            </w:pPr>
          </w:p>
          <w:p w:rsidR="008826EB" w:rsidRDefault="008826EB" w:rsidP="00152239">
            <w:pPr>
              <w:ind w:left="-108"/>
              <w:rPr>
                <w:color w:val="000000"/>
                <w:sz w:val="26"/>
                <w:szCs w:val="26"/>
              </w:rPr>
            </w:pPr>
          </w:p>
          <w:p w:rsidR="008826EB" w:rsidRDefault="008826EB" w:rsidP="00152239">
            <w:pPr>
              <w:ind w:left="-108"/>
              <w:rPr>
                <w:color w:val="000000"/>
                <w:sz w:val="26"/>
                <w:szCs w:val="26"/>
              </w:rPr>
            </w:pPr>
          </w:p>
          <w:p w:rsidR="008826EB" w:rsidRDefault="008826EB" w:rsidP="00152239">
            <w:pPr>
              <w:ind w:left="-108"/>
              <w:rPr>
                <w:color w:val="000000"/>
                <w:sz w:val="26"/>
                <w:szCs w:val="26"/>
              </w:rPr>
            </w:pPr>
          </w:p>
          <w:p w:rsidR="008826EB" w:rsidRDefault="008826EB" w:rsidP="00152239">
            <w:pPr>
              <w:ind w:left="-108"/>
              <w:rPr>
                <w:color w:val="000000"/>
                <w:sz w:val="26"/>
                <w:szCs w:val="26"/>
              </w:rPr>
            </w:pPr>
          </w:p>
          <w:p w:rsidR="008826EB" w:rsidRDefault="008826EB" w:rsidP="00152239">
            <w:pPr>
              <w:ind w:left="-108"/>
              <w:rPr>
                <w:color w:val="000000"/>
                <w:sz w:val="26"/>
                <w:szCs w:val="26"/>
              </w:rPr>
            </w:pPr>
          </w:p>
          <w:p w:rsidR="008826EB" w:rsidRDefault="008826EB" w:rsidP="00152239">
            <w:pPr>
              <w:ind w:left="-108"/>
              <w:rPr>
                <w:color w:val="000000"/>
                <w:sz w:val="26"/>
                <w:szCs w:val="26"/>
              </w:rPr>
            </w:pPr>
          </w:p>
          <w:p w:rsidR="008826EB" w:rsidRPr="00035198" w:rsidRDefault="008826EB" w:rsidP="00152239">
            <w:pPr>
              <w:ind w:left="-108"/>
              <w:rPr>
                <w:color w:val="000000"/>
                <w:sz w:val="26"/>
                <w:szCs w:val="26"/>
              </w:rPr>
            </w:pPr>
          </w:p>
        </w:tc>
      </w:tr>
      <w:tr w:rsidR="009E67F2" w:rsidRPr="00BB177D" w:rsidTr="00753E91">
        <w:tc>
          <w:tcPr>
            <w:tcW w:w="4395" w:type="dxa"/>
          </w:tcPr>
          <w:p w:rsidR="009E67F2" w:rsidRPr="00BB177D" w:rsidRDefault="00DD6E15" w:rsidP="00CF06C2">
            <w:pPr>
              <w:rPr>
                <w:color w:val="000000"/>
                <w:sz w:val="26"/>
                <w:szCs w:val="26"/>
              </w:rPr>
            </w:pPr>
            <w:r w:rsidRPr="00BB177D">
              <w:rPr>
                <w:color w:val="000000"/>
                <w:sz w:val="26"/>
                <w:szCs w:val="26"/>
              </w:rPr>
              <w:t>Ежемесячная денежная выплата на ребенка от 3 до 7 лет включительно из семей, среднедушевой доход которых не превышает величину прожиточного минимума на душу населения</w:t>
            </w:r>
            <w:r w:rsidR="007F6F75" w:rsidRPr="00BB177D">
              <w:rPr>
                <w:color w:val="000000"/>
                <w:sz w:val="26"/>
                <w:szCs w:val="26"/>
              </w:rPr>
              <w:t>, установленную по соответствующей группе территорий Красноярского края, за второй квартал года, предшествующего году обращения за назначением указанной выплаты.</w:t>
            </w:r>
          </w:p>
          <w:p w:rsidR="007F6F75" w:rsidRPr="00BB177D" w:rsidRDefault="00106888" w:rsidP="00CF06C2">
            <w:pPr>
              <w:rPr>
                <w:color w:val="000000"/>
                <w:sz w:val="26"/>
                <w:szCs w:val="26"/>
              </w:rPr>
            </w:pPr>
            <w:r w:rsidRPr="00BB177D">
              <w:rPr>
                <w:color w:val="000000"/>
                <w:sz w:val="26"/>
                <w:szCs w:val="26"/>
              </w:rPr>
              <w:t xml:space="preserve">Право на получение ежемесячной денежной выплаты имеет один из </w:t>
            </w:r>
            <w:r w:rsidRPr="00BB177D">
              <w:rPr>
                <w:color w:val="000000"/>
                <w:sz w:val="26"/>
                <w:szCs w:val="26"/>
              </w:rPr>
              <w:lastRenderedPageBreak/>
              <w:t>родителей или иной законный представитель ребенка, являющийся гражданином Российской Федерации и проживающий на территории Российской Федерации.</w:t>
            </w:r>
          </w:p>
        </w:tc>
        <w:tc>
          <w:tcPr>
            <w:tcW w:w="4518" w:type="dxa"/>
          </w:tcPr>
          <w:p w:rsidR="004376D0" w:rsidRPr="00BB177D" w:rsidRDefault="004376D0" w:rsidP="00E2396F">
            <w:pPr>
              <w:ind w:left="-108"/>
              <w:rPr>
                <w:color w:val="000000"/>
                <w:sz w:val="26"/>
                <w:szCs w:val="26"/>
              </w:rPr>
            </w:pPr>
            <w:r w:rsidRPr="00BB177D">
              <w:rPr>
                <w:color w:val="000000"/>
                <w:sz w:val="26"/>
                <w:szCs w:val="26"/>
              </w:rPr>
              <w:lastRenderedPageBreak/>
              <w:t xml:space="preserve">Указ Президента РФ от 20 марта 2020 г. N 199 “О дополнительных мерах государственной поддержки семей, имеющих детей; </w:t>
            </w:r>
          </w:p>
          <w:p w:rsidR="00E2396F" w:rsidRPr="00BB177D" w:rsidRDefault="00552BE2" w:rsidP="00E2396F">
            <w:pPr>
              <w:ind w:left="-108"/>
              <w:rPr>
                <w:color w:val="000000"/>
                <w:sz w:val="26"/>
                <w:szCs w:val="26"/>
              </w:rPr>
            </w:pPr>
            <w:r w:rsidRPr="00BB177D">
              <w:rPr>
                <w:color w:val="000000"/>
                <w:sz w:val="26"/>
                <w:szCs w:val="26"/>
              </w:rPr>
              <w:t>Постановление Правительства Красноярского края от 30.09.2013 N 507-п</w:t>
            </w:r>
            <w:r w:rsidRPr="00BB177D">
              <w:rPr>
                <w:color w:val="000000"/>
                <w:sz w:val="26"/>
                <w:szCs w:val="26"/>
              </w:rPr>
              <w:br/>
              <w:t>"Об утверждении государственной программы Красноярского края "Развитие системы социальной поддержки населения</w:t>
            </w:r>
            <w:proofErr w:type="gramStart"/>
            <w:r w:rsidRPr="00BB177D">
              <w:rPr>
                <w:color w:val="000000"/>
                <w:sz w:val="26"/>
                <w:szCs w:val="26"/>
              </w:rPr>
              <w:t>"(</w:t>
            </w:r>
            <w:proofErr w:type="gramEnd"/>
            <w:r w:rsidRPr="00BB177D">
              <w:rPr>
                <w:color w:val="000000"/>
                <w:sz w:val="26"/>
                <w:szCs w:val="26"/>
              </w:rPr>
              <w:t xml:space="preserve"> в редакции от 31.03.2020 №184-п).</w:t>
            </w:r>
          </w:p>
          <w:p w:rsidR="00E2396F" w:rsidRPr="00BB177D" w:rsidRDefault="00E2396F" w:rsidP="00E2396F">
            <w:pPr>
              <w:ind w:left="-108"/>
              <w:rPr>
                <w:color w:val="000000"/>
                <w:sz w:val="26"/>
                <w:szCs w:val="26"/>
              </w:rPr>
            </w:pPr>
            <w:r w:rsidRPr="00BB177D">
              <w:rPr>
                <w:color w:val="000000"/>
                <w:sz w:val="26"/>
                <w:szCs w:val="26"/>
              </w:rPr>
              <w:t>”</w:t>
            </w:r>
          </w:p>
          <w:p w:rsidR="00552BE2" w:rsidRPr="00035198" w:rsidRDefault="00552BE2" w:rsidP="00552BE2">
            <w:pPr>
              <w:ind w:left="-108"/>
              <w:rPr>
                <w:color w:val="000000"/>
                <w:sz w:val="26"/>
                <w:szCs w:val="26"/>
              </w:rPr>
            </w:pPr>
          </w:p>
          <w:p w:rsidR="009E67F2" w:rsidRPr="00BB177D" w:rsidRDefault="009E67F2" w:rsidP="00CF06C2">
            <w:pPr>
              <w:rPr>
                <w:color w:val="000000"/>
                <w:sz w:val="26"/>
                <w:szCs w:val="26"/>
              </w:rPr>
            </w:pPr>
          </w:p>
        </w:tc>
      </w:tr>
      <w:tr w:rsidR="00442526" w:rsidRPr="00BB177D" w:rsidTr="00753E91">
        <w:tc>
          <w:tcPr>
            <w:tcW w:w="4395" w:type="dxa"/>
          </w:tcPr>
          <w:p w:rsidR="00442526" w:rsidRPr="00BB177D" w:rsidRDefault="003D4955">
            <w:pPr>
              <w:rPr>
                <w:color w:val="000000"/>
                <w:sz w:val="26"/>
                <w:szCs w:val="26"/>
              </w:rPr>
            </w:pPr>
            <w:r w:rsidRPr="00BB177D">
              <w:rPr>
                <w:color w:val="000000"/>
                <w:sz w:val="26"/>
                <w:szCs w:val="26"/>
              </w:rPr>
              <w:lastRenderedPageBreak/>
              <w:t>Ежемесячная денежная выплата при рождении</w:t>
            </w:r>
            <w:r w:rsidR="0098394D" w:rsidRPr="00BB177D">
              <w:rPr>
                <w:color w:val="000000"/>
                <w:sz w:val="26"/>
                <w:szCs w:val="26"/>
              </w:rPr>
              <w:t xml:space="preserve"> </w:t>
            </w:r>
            <w:r w:rsidRPr="00BB177D">
              <w:rPr>
                <w:color w:val="000000"/>
                <w:sz w:val="26"/>
                <w:szCs w:val="26"/>
              </w:rPr>
              <w:t>(усыновлении) третьего ребенка и (или) последующих детей</w:t>
            </w:r>
            <w:r w:rsidR="00214DD4" w:rsidRPr="00BB177D">
              <w:rPr>
                <w:color w:val="000000"/>
                <w:sz w:val="26"/>
                <w:szCs w:val="26"/>
              </w:rPr>
              <w:t>.</w:t>
            </w:r>
          </w:p>
          <w:p w:rsidR="00214DD4" w:rsidRPr="00BB177D" w:rsidRDefault="00214DD4" w:rsidP="00214DD4">
            <w:pPr>
              <w:spacing w:before="100" w:beforeAutospacing="1" w:after="100" w:afterAutospacing="1"/>
              <w:rPr>
                <w:color w:val="000000"/>
                <w:sz w:val="26"/>
                <w:szCs w:val="26"/>
              </w:rPr>
            </w:pPr>
            <w:r w:rsidRPr="00BB177D">
              <w:rPr>
                <w:color w:val="000000"/>
                <w:sz w:val="26"/>
                <w:szCs w:val="26"/>
              </w:rPr>
              <w:t>Право на получение ежемесячной выплаты возникает при рождении третьего и (или) последующего ребенка (детей) в случае:</w:t>
            </w:r>
          </w:p>
          <w:p w:rsidR="00214DD4" w:rsidRPr="00BB177D" w:rsidRDefault="00214DD4" w:rsidP="00214DD4">
            <w:pPr>
              <w:spacing w:before="100" w:beforeAutospacing="1" w:after="100" w:afterAutospacing="1"/>
              <w:rPr>
                <w:color w:val="000000"/>
                <w:sz w:val="26"/>
                <w:szCs w:val="26"/>
              </w:rPr>
            </w:pPr>
            <w:r w:rsidRPr="00BB177D">
              <w:rPr>
                <w:color w:val="000000"/>
                <w:sz w:val="26"/>
                <w:szCs w:val="26"/>
              </w:rPr>
              <w:t xml:space="preserve">1. Третий (и) или последующий (родной, усыновленный) ребенок рожден </w:t>
            </w:r>
            <w:proofErr w:type="gramStart"/>
            <w:r w:rsidRPr="00BB177D">
              <w:rPr>
                <w:color w:val="000000"/>
                <w:sz w:val="26"/>
                <w:szCs w:val="26"/>
              </w:rPr>
              <w:t>начиная с 1 января 2020 года и является гражданином Российской</w:t>
            </w:r>
            <w:proofErr w:type="gramEnd"/>
            <w:r w:rsidRPr="00BB177D">
              <w:rPr>
                <w:color w:val="000000"/>
                <w:sz w:val="26"/>
                <w:szCs w:val="26"/>
              </w:rPr>
              <w:t xml:space="preserve"> Федерации;</w:t>
            </w:r>
          </w:p>
          <w:p w:rsidR="003C301E" w:rsidRPr="00BB177D" w:rsidRDefault="003C301E" w:rsidP="008C6816">
            <w:pPr>
              <w:rPr>
                <w:color w:val="000000"/>
                <w:sz w:val="26"/>
                <w:szCs w:val="26"/>
              </w:rPr>
            </w:pPr>
          </w:p>
        </w:tc>
        <w:tc>
          <w:tcPr>
            <w:tcW w:w="4518" w:type="dxa"/>
          </w:tcPr>
          <w:p w:rsidR="009F2FB9" w:rsidRPr="00BB177D" w:rsidRDefault="009F2FB9" w:rsidP="009F2FB9">
            <w:pPr>
              <w:ind w:left="-108"/>
              <w:rPr>
                <w:color w:val="000000"/>
                <w:sz w:val="26"/>
                <w:szCs w:val="26"/>
              </w:rPr>
            </w:pPr>
            <w:r w:rsidRPr="00BB177D">
              <w:rPr>
                <w:color w:val="000000"/>
                <w:sz w:val="26"/>
                <w:szCs w:val="26"/>
              </w:rPr>
              <w:t>Постановление Правительства Красноярского края от 30.09.2013 N 507-п</w:t>
            </w:r>
            <w:r w:rsidRPr="00BB177D">
              <w:rPr>
                <w:color w:val="000000"/>
                <w:sz w:val="26"/>
                <w:szCs w:val="26"/>
              </w:rPr>
              <w:br/>
              <w:t>"Об утверждении государственной программы Красноярского края "Развитие системы социальной поддержки населения</w:t>
            </w:r>
            <w:proofErr w:type="gramStart"/>
            <w:r w:rsidRPr="00BB177D">
              <w:rPr>
                <w:color w:val="000000"/>
                <w:sz w:val="26"/>
                <w:szCs w:val="26"/>
              </w:rPr>
              <w:t>"(</w:t>
            </w:r>
            <w:proofErr w:type="gramEnd"/>
            <w:r w:rsidRPr="00BB177D">
              <w:rPr>
                <w:color w:val="000000"/>
                <w:sz w:val="26"/>
                <w:szCs w:val="26"/>
              </w:rPr>
              <w:t xml:space="preserve"> в редакции от 31.03.2020 №184-п).</w:t>
            </w:r>
          </w:p>
          <w:p w:rsidR="009F2FB9" w:rsidRPr="00BB177D" w:rsidRDefault="009F2FB9" w:rsidP="009F2FB9">
            <w:pPr>
              <w:ind w:left="-108"/>
              <w:rPr>
                <w:color w:val="000000"/>
                <w:sz w:val="26"/>
                <w:szCs w:val="26"/>
              </w:rPr>
            </w:pPr>
            <w:r w:rsidRPr="00BB177D">
              <w:rPr>
                <w:color w:val="000000"/>
                <w:sz w:val="26"/>
                <w:szCs w:val="26"/>
              </w:rPr>
              <w:t>”</w:t>
            </w:r>
          </w:p>
          <w:p w:rsidR="00442526" w:rsidRPr="00BB177D" w:rsidRDefault="00442526" w:rsidP="008C6816">
            <w:pPr>
              <w:ind w:left="-108"/>
              <w:rPr>
                <w:color w:val="000000"/>
                <w:sz w:val="26"/>
                <w:szCs w:val="26"/>
              </w:rPr>
            </w:pPr>
          </w:p>
        </w:tc>
      </w:tr>
    </w:tbl>
    <w:p w:rsidR="00035198" w:rsidRPr="00BB177D" w:rsidRDefault="00035198">
      <w:pPr>
        <w:rPr>
          <w:color w:val="000000"/>
          <w:sz w:val="26"/>
          <w:szCs w:val="26"/>
        </w:rPr>
      </w:pPr>
    </w:p>
    <w:p w:rsidR="00035198" w:rsidRPr="00BB177D" w:rsidRDefault="00035198">
      <w:pPr>
        <w:rPr>
          <w:color w:val="000000"/>
          <w:sz w:val="26"/>
          <w:szCs w:val="26"/>
        </w:rPr>
      </w:pPr>
    </w:p>
    <w:p w:rsidR="00035198" w:rsidRPr="00BB177D" w:rsidRDefault="00035198">
      <w:pPr>
        <w:rPr>
          <w:color w:val="000000"/>
          <w:sz w:val="26"/>
          <w:szCs w:val="26"/>
        </w:rPr>
      </w:pPr>
    </w:p>
    <w:p w:rsidR="00035198" w:rsidRPr="00BB177D" w:rsidRDefault="00035198">
      <w:pPr>
        <w:rPr>
          <w:color w:val="000000"/>
          <w:sz w:val="26"/>
          <w:szCs w:val="26"/>
        </w:rPr>
      </w:pPr>
    </w:p>
    <w:p w:rsidR="00035198" w:rsidRPr="009414E7" w:rsidRDefault="00035198">
      <w:pPr>
        <w:rPr>
          <w:lang w:val="en-US"/>
        </w:rPr>
        <w:sectPr w:rsidR="00035198" w:rsidRPr="009414E7" w:rsidSect="00214DD4">
          <w:pgSz w:w="11906" w:h="16838"/>
          <w:pgMar w:top="993" w:right="850" w:bottom="1134" w:left="1701" w:header="708" w:footer="708" w:gutter="0"/>
          <w:cols w:space="708"/>
          <w:docGrid w:linePitch="360"/>
        </w:sectPr>
      </w:pPr>
      <w:bookmarkStart w:id="0" w:name="_GoBack"/>
      <w:bookmarkEnd w:id="0"/>
    </w:p>
    <w:p w:rsidR="00035198" w:rsidRPr="00A16E57" w:rsidRDefault="00035198" w:rsidP="00035198">
      <w:pPr>
        <w:spacing w:before="100" w:beforeAutospacing="1" w:after="100" w:afterAutospacing="1"/>
        <w:jc w:val="center"/>
        <w:outlineLvl w:val="0"/>
        <w:rPr>
          <w:b/>
          <w:bCs/>
          <w:kern w:val="36"/>
          <w:sz w:val="48"/>
          <w:szCs w:val="48"/>
        </w:rPr>
      </w:pPr>
      <w:r w:rsidRPr="00A16E57">
        <w:rPr>
          <w:b/>
          <w:bCs/>
          <w:kern w:val="36"/>
          <w:sz w:val="48"/>
          <w:szCs w:val="48"/>
        </w:rPr>
        <w:lastRenderedPageBreak/>
        <w:t>ЕЖЕМЕСЯЧНАЯ ВЫПЛАТА В СВЯЗИ С РОЖДЕНИЕМ (УСЫНОВЛЕНИЕМ) ПЕРВОГО РЕБЕНКА</w:t>
      </w:r>
    </w:p>
    <w:tbl>
      <w:tblPr>
        <w:tblW w:w="4793" w:type="pct"/>
        <w:tblCellSpacing w:w="7" w:type="dxa"/>
        <w:tblInd w:w="313" w:type="dxa"/>
        <w:tblCellMar>
          <w:top w:w="15" w:type="dxa"/>
          <w:left w:w="15" w:type="dxa"/>
          <w:bottom w:w="15" w:type="dxa"/>
          <w:right w:w="15" w:type="dxa"/>
        </w:tblCellMar>
        <w:tblLook w:val="04A0" w:firstRow="1" w:lastRow="0" w:firstColumn="1" w:lastColumn="0" w:noHBand="0" w:noVBand="1"/>
      </w:tblPr>
      <w:tblGrid>
        <w:gridCol w:w="7511"/>
        <w:gridCol w:w="6239"/>
      </w:tblGrid>
      <w:tr w:rsidR="00035198" w:rsidRPr="00A16E57" w:rsidTr="00E2004D">
        <w:trPr>
          <w:tblCellSpacing w:w="7" w:type="dxa"/>
        </w:trPr>
        <w:tc>
          <w:tcPr>
            <w:tcW w:w="2724" w:type="pct"/>
            <w:hideMark/>
          </w:tcPr>
          <w:p w:rsidR="00035198" w:rsidRPr="00A16E57" w:rsidRDefault="00035198" w:rsidP="00CF0637">
            <w:pPr>
              <w:spacing w:before="100" w:beforeAutospacing="1" w:after="100" w:afterAutospacing="1"/>
              <w:rPr>
                <w:sz w:val="26"/>
                <w:szCs w:val="26"/>
              </w:rPr>
            </w:pPr>
            <w:r w:rsidRPr="00841532">
              <w:rPr>
                <w:b/>
                <w:bCs/>
                <w:sz w:val="26"/>
                <w:szCs w:val="26"/>
              </w:rPr>
              <w:t>Законодательство:</w:t>
            </w:r>
          </w:p>
          <w:p w:rsidR="00095754" w:rsidRPr="00095754" w:rsidRDefault="00512012" w:rsidP="00095754">
            <w:pPr>
              <w:spacing w:before="100" w:beforeAutospacing="1" w:after="100" w:afterAutospacing="1"/>
            </w:pPr>
            <w:hyperlink r:id="rId8" w:history="1">
              <w:r w:rsidR="00095754" w:rsidRPr="00095754">
                <w:rPr>
                  <w:color w:val="000080"/>
                  <w:u w:val="single"/>
                </w:rPr>
                <w:t>Федеральный закон от 28.12.2017 № 418-ФЗ «О ежемесячных выплатах семьям, имеющим детей»</w:t>
              </w:r>
            </w:hyperlink>
          </w:p>
          <w:p w:rsidR="00095754" w:rsidRPr="00095754" w:rsidRDefault="00512012" w:rsidP="00095754">
            <w:pPr>
              <w:spacing w:before="100" w:beforeAutospacing="1" w:after="100" w:afterAutospacing="1"/>
            </w:pPr>
            <w:hyperlink r:id="rId9" w:history="1">
              <w:r w:rsidR="00095754" w:rsidRPr="00095754">
                <w:rPr>
                  <w:color w:val="000080"/>
                  <w:u w:val="single"/>
                </w:rPr>
                <w:t>Приказ Минтруда России от 29.12.2017 N 889н "Об утверждении Порядка осуществления ежемесячных выплат в связи с рождением (усыновлением) первого ребенка и (или) второго ребенка, обращения за назначением указанных выплат, а также перечня документов (сведений), необходимых для назначения ежемесячных выплат в связи с рождением (усыновлением) первого и (или) второго ребенка"</w:t>
              </w:r>
            </w:hyperlink>
          </w:p>
          <w:p w:rsidR="00095754" w:rsidRPr="00095754" w:rsidRDefault="00512012" w:rsidP="00095754">
            <w:pPr>
              <w:spacing w:before="100" w:beforeAutospacing="1" w:after="100" w:afterAutospacing="1"/>
            </w:pPr>
            <w:hyperlink r:id="rId10" w:history="1">
              <w:r w:rsidR="00095754" w:rsidRPr="00095754">
                <w:rPr>
                  <w:color w:val="000080"/>
                  <w:u w:val="single"/>
                </w:rPr>
                <w:t xml:space="preserve">Постановление Правительства </w:t>
              </w:r>
              <w:r w:rsidR="008F55AD">
                <w:rPr>
                  <w:color w:val="000080"/>
                  <w:u w:val="single"/>
                </w:rPr>
                <w:t xml:space="preserve">Красноярского края от </w:t>
              </w:r>
              <w:r w:rsidR="008F55AD" w:rsidRPr="005331FC">
                <w:rPr>
                  <w:color w:val="000080"/>
                  <w:highlight w:val="yellow"/>
                  <w:u w:val="single"/>
                </w:rPr>
                <w:t>16.07.2019 N 368</w:t>
              </w:r>
              <w:r w:rsidR="00095754" w:rsidRPr="005331FC">
                <w:rPr>
                  <w:color w:val="000080"/>
                  <w:highlight w:val="yellow"/>
                  <w:u w:val="single"/>
                </w:rPr>
                <w:t>-п</w:t>
              </w:r>
              <w:r w:rsidR="00095754" w:rsidRPr="00095754">
                <w:rPr>
                  <w:color w:val="000080"/>
                  <w:u w:val="single"/>
                </w:rPr>
                <w:t xml:space="preserve"> "Об установлении величины прожиточного минимума на душу населения и по основным социально-демографическим группам населения Красн</w:t>
              </w:r>
              <w:r w:rsidR="008F55AD">
                <w:rPr>
                  <w:color w:val="000080"/>
                  <w:u w:val="single"/>
                </w:rPr>
                <w:t xml:space="preserve">оярского края за </w:t>
              </w:r>
              <w:r w:rsidR="008F55AD" w:rsidRPr="005331FC">
                <w:rPr>
                  <w:color w:val="000080"/>
                  <w:highlight w:val="yellow"/>
                  <w:u w:val="single"/>
                </w:rPr>
                <w:t>II квартал 2019</w:t>
              </w:r>
              <w:r w:rsidR="00095754" w:rsidRPr="005331FC">
                <w:rPr>
                  <w:color w:val="000080"/>
                  <w:highlight w:val="yellow"/>
                  <w:u w:val="single"/>
                </w:rPr>
                <w:t xml:space="preserve"> года"</w:t>
              </w:r>
            </w:hyperlink>
          </w:p>
          <w:p w:rsidR="00035198" w:rsidRPr="00A16E57" w:rsidRDefault="00035198" w:rsidP="00CF0637">
            <w:pPr>
              <w:spacing w:before="100" w:beforeAutospacing="1" w:after="100" w:afterAutospacing="1"/>
              <w:rPr>
                <w:sz w:val="26"/>
                <w:szCs w:val="26"/>
              </w:rPr>
            </w:pPr>
            <w:r w:rsidRPr="00841532">
              <w:rPr>
                <w:b/>
                <w:bCs/>
                <w:sz w:val="26"/>
                <w:szCs w:val="26"/>
              </w:rPr>
              <w:t>Выплата предоставляется:</w:t>
            </w:r>
          </w:p>
          <w:p w:rsidR="00035198" w:rsidRPr="00A16E57" w:rsidRDefault="00035198" w:rsidP="00CF0637">
            <w:pPr>
              <w:spacing w:before="100" w:beforeAutospacing="1" w:after="100" w:afterAutospacing="1"/>
              <w:rPr>
                <w:sz w:val="26"/>
                <w:szCs w:val="26"/>
              </w:rPr>
            </w:pPr>
            <w:r>
              <w:rPr>
                <w:noProof/>
                <w:sz w:val="26"/>
                <w:szCs w:val="26"/>
              </w:rPr>
              <mc:AlternateContent>
                <mc:Choice Requires="wps">
                  <w:drawing>
                    <wp:inline distT="0" distB="0" distL="0" distR="0" wp14:anchorId="33D3A44E" wp14:editId="59530EAA">
                      <wp:extent cx="304800" cy="304800"/>
                      <wp:effectExtent l="0" t="0" r="0" b="0"/>
                      <wp:docPr id="1" name="Прямоугольник 1" descr="http://szn24.ru/sites/default/files/u2/4_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467431" id="Прямоугольник 1" o:spid="_x0000_s1026" alt="http://szn24.ru/sites/default/files/u2/4_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lmAAMAAP8FAAAOAAAAZHJzL2Uyb0RvYy54bWysVM1u1DAQviPxDpbv2fzUu91ETat2t4uQ&#10;ClQqnJE3cTYWiR1sb9MWISFxReIReAguiJ8+Q/pGjJ3d7bblBORgjT2Tb/6+mb2Di7pC50xpLkWK&#10;w0GAEROZzLlYpPjVy5k3xkgbKnJaScFSfMk0Pth//GivbRIWyVJWOVMIQIRO2ibFpTFN4vs6K1lN&#10;9UA2TICykKqmBq5q4eeKtoBeV34UBCO/lSpvlMyY1vA67ZV43+EXBcvMi6LQzKAqxRCbcady59ye&#10;/v4eTRaKNiXPVmHQv4iiplyA0w3UlBqKloo/gKp5pqSWhRlksvZlUfCMuRwgmzC4l81ZSRvmcoHi&#10;6GZTJv3/YLPn56cK8Rx6h5GgNbSo+3Lz4eZz97O7vvnYfe2uux83n7pf3bfuOwKbnOkM6rfu05WI&#10;yEAtfc0N037OCrqsjF/wCm7LyCevx4NGLGyZ20Yn4O2sOVW2ULo5kdkbjYSclFQs2KFuoFl9GOsn&#10;pWRbMppDvqGF8O9g2IsGNDRvn8kcAqdLI10TLgpVWx9QXnThen256TW7MCiDx52AjANgRAaqlWw9&#10;0GT9c6O0ecJkjayQYgXROXB6fqJNb7o2sb6EnPGqgneaVOLOA2D2L+AafrU6G4Rjx7s4iI/Hx2Pi&#10;kWh07JFgOvUOZxPijWbh7nC6M51MpuF76zckScnznAnrZs3UkNx2YjUxfyTYamZ6jm24qmXFcwtn&#10;Q9JqMZ9UCp1TmJSZ+1zJQXNr5t8Nw9ULcrmXUhiR4CiKvdlovOuRGRl68W4w9oIwPopHAYnJdHY3&#10;pRMu2L+nhNoUx8No6Lq0FfS93AL3PcyNJjVwWKGK1ykGasBnjWhiGXgscicbyqte3iqFDf+2FNDu&#10;daMdXy1Fe/bPZX4JdFUS6ATMg60JQinVFUYtbKAU67dLqhhG1VMBlI9DQuzKchcy3I3gorY1820N&#10;FRlApdhg1IsT06+5ZaP4ogRPoSuMkIcwJgV3FLYj1Ee1Gi7YMi6T1Ua0a2z77qxu9/b+b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TISlmAAMAAP8FAAAOAAAAAAAAAAAAAAAAAC4CAABkcnMvZTJvRG9jLnhtbFBLAQItABQABgAI&#10;AAAAIQBMoOks2AAAAAMBAAAPAAAAAAAAAAAAAAAAAFoFAABkcnMvZG93bnJldi54bWxQSwUGAAAA&#10;AAQABADzAAAAXwYAAAAA&#10;" filled="f" stroked="f">
                      <o:lock v:ext="edit" aspectratio="t"/>
                      <w10:anchorlock/>
                    </v:rect>
                  </w:pict>
                </mc:Fallback>
              </mc:AlternateContent>
            </w:r>
            <w:r w:rsidRPr="00A16E57">
              <w:rPr>
                <w:sz w:val="26"/>
                <w:szCs w:val="26"/>
              </w:rPr>
              <w:t>женщинам, родившим (усыновившим) первого ребенка (граждане Российской Федерации, постоянно проживающие на территории Российской Федерации)</w:t>
            </w:r>
          </w:p>
          <w:p w:rsidR="00035198" w:rsidRPr="00A16E57" w:rsidRDefault="00035198" w:rsidP="00CF0637">
            <w:pPr>
              <w:spacing w:before="100" w:beforeAutospacing="1" w:after="100" w:afterAutospacing="1"/>
              <w:rPr>
                <w:sz w:val="26"/>
                <w:szCs w:val="26"/>
              </w:rPr>
            </w:pPr>
            <w:r w:rsidRPr="00841532">
              <w:rPr>
                <w:b/>
                <w:bCs/>
                <w:sz w:val="26"/>
                <w:szCs w:val="26"/>
              </w:rPr>
              <w:t>Куда обращаться:</w:t>
            </w:r>
          </w:p>
          <w:p w:rsidR="00035198" w:rsidRPr="00841532" w:rsidRDefault="00512012" w:rsidP="00CF0637">
            <w:pPr>
              <w:spacing w:before="100" w:beforeAutospacing="1" w:after="100" w:afterAutospacing="1"/>
              <w:rPr>
                <w:sz w:val="26"/>
                <w:szCs w:val="26"/>
              </w:rPr>
            </w:pPr>
            <w:hyperlink r:id="rId11" w:history="1">
              <w:r w:rsidR="00035198" w:rsidRPr="00841532">
                <w:rPr>
                  <w:color w:val="000080"/>
                  <w:sz w:val="26"/>
                  <w:szCs w:val="26"/>
                  <w:u w:val="single"/>
                </w:rPr>
                <w:t xml:space="preserve">в органы социальной защиты населения по месту жительства </w:t>
              </w:r>
            </w:hyperlink>
          </w:p>
          <w:p w:rsidR="00760BCB" w:rsidRDefault="00760BCB" w:rsidP="00CF0637">
            <w:pPr>
              <w:spacing w:before="100" w:beforeAutospacing="1" w:after="100" w:afterAutospacing="1"/>
              <w:rPr>
                <w:b/>
                <w:bCs/>
                <w:sz w:val="26"/>
                <w:szCs w:val="26"/>
              </w:rPr>
            </w:pPr>
          </w:p>
          <w:p w:rsidR="00035198" w:rsidRPr="00A16E57" w:rsidRDefault="00035198" w:rsidP="00CF0637">
            <w:pPr>
              <w:spacing w:before="100" w:beforeAutospacing="1" w:after="100" w:afterAutospacing="1"/>
              <w:rPr>
                <w:sz w:val="26"/>
                <w:szCs w:val="26"/>
              </w:rPr>
            </w:pPr>
            <w:r w:rsidRPr="00841532">
              <w:rPr>
                <w:b/>
                <w:bCs/>
                <w:sz w:val="26"/>
                <w:szCs w:val="26"/>
              </w:rPr>
              <w:lastRenderedPageBreak/>
              <w:t>Необходимые документы:</w:t>
            </w:r>
          </w:p>
          <w:p w:rsidR="00BD50C7" w:rsidRPr="00BD50C7" w:rsidRDefault="00BD50C7" w:rsidP="00035198">
            <w:pPr>
              <w:numPr>
                <w:ilvl w:val="0"/>
                <w:numId w:val="1"/>
              </w:numPr>
              <w:spacing w:before="100" w:beforeAutospacing="1" w:after="100" w:afterAutospacing="1"/>
              <w:rPr>
                <w:sz w:val="26"/>
                <w:szCs w:val="26"/>
              </w:rPr>
            </w:pPr>
            <w:r w:rsidRPr="00BD50C7">
              <w:rPr>
                <w:sz w:val="26"/>
                <w:szCs w:val="26"/>
              </w:rPr>
              <w:t>Заявление о назначении ежемесячной выплаты в связи с рождением (усыновлением) первого ребенка подается женщиной в орган социальной защиты населения по месту жительства;</w:t>
            </w:r>
          </w:p>
          <w:p w:rsidR="00035198" w:rsidRPr="00BD50C7" w:rsidRDefault="00BD50C7" w:rsidP="00035198">
            <w:pPr>
              <w:numPr>
                <w:ilvl w:val="0"/>
                <w:numId w:val="1"/>
              </w:numPr>
              <w:spacing w:before="100" w:beforeAutospacing="1" w:after="100" w:afterAutospacing="1"/>
              <w:rPr>
                <w:sz w:val="26"/>
                <w:szCs w:val="26"/>
              </w:rPr>
            </w:pPr>
            <w:r w:rsidRPr="00BD50C7">
              <w:rPr>
                <w:sz w:val="26"/>
                <w:szCs w:val="26"/>
              </w:rPr>
              <w:t>документы, удостоверяющие личность и место жительства заявителя;</w:t>
            </w:r>
          </w:p>
          <w:p w:rsidR="005331FC" w:rsidRDefault="00035198" w:rsidP="005331FC">
            <w:pPr>
              <w:numPr>
                <w:ilvl w:val="0"/>
                <w:numId w:val="1"/>
              </w:numPr>
              <w:spacing w:before="100" w:beforeAutospacing="1" w:after="100" w:afterAutospacing="1"/>
              <w:rPr>
                <w:sz w:val="26"/>
                <w:szCs w:val="26"/>
              </w:rPr>
            </w:pPr>
            <w:r w:rsidRPr="00A16E57">
              <w:rPr>
                <w:sz w:val="26"/>
                <w:szCs w:val="26"/>
              </w:rPr>
              <w:t>документ о рождении ребенка</w:t>
            </w:r>
            <w:r w:rsidR="003304CD">
              <w:rPr>
                <w:sz w:val="26"/>
                <w:szCs w:val="26"/>
              </w:rPr>
              <w:t>;</w:t>
            </w:r>
          </w:p>
          <w:p w:rsidR="00985987" w:rsidRPr="005331FC" w:rsidRDefault="00985987" w:rsidP="005331FC">
            <w:pPr>
              <w:numPr>
                <w:ilvl w:val="0"/>
                <w:numId w:val="1"/>
              </w:numPr>
              <w:spacing w:before="100" w:beforeAutospacing="1" w:after="100" w:afterAutospacing="1"/>
              <w:rPr>
                <w:sz w:val="26"/>
                <w:szCs w:val="26"/>
                <w:highlight w:val="yellow"/>
              </w:rPr>
            </w:pPr>
            <w:r w:rsidRPr="005331FC">
              <w:rPr>
                <w:sz w:val="26"/>
                <w:szCs w:val="26"/>
                <w:highlight w:val="yellow"/>
              </w:rPr>
              <w:t>справка о доходах родителей за 12 месяце</w:t>
            </w:r>
            <w:proofErr w:type="gramStart"/>
            <w:r w:rsidRPr="005331FC">
              <w:rPr>
                <w:sz w:val="26"/>
                <w:szCs w:val="26"/>
                <w:highlight w:val="yellow"/>
              </w:rPr>
              <w:t>в(</w:t>
            </w:r>
            <w:proofErr w:type="gramEnd"/>
            <w:r w:rsidRPr="005331FC">
              <w:rPr>
                <w:rFonts w:eastAsiaTheme="minorHAnsi"/>
                <w:sz w:val="26"/>
                <w:szCs w:val="26"/>
                <w:highlight w:val="yellow"/>
                <w:lang w:eastAsia="en-US"/>
              </w:rPr>
              <w:t>за шесть месяцев до даты подачи заявления о назначении ежемесячной выплаты);</w:t>
            </w:r>
          </w:p>
          <w:p w:rsidR="00035198" w:rsidRPr="00A16E57" w:rsidRDefault="00035198" w:rsidP="00035198">
            <w:pPr>
              <w:numPr>
                <w:ilvl w:val="0"/>
                <w:numId w:val="1"/>
              </w:numPr>
              <w:spacing w:before="100" w:beforeAutospacing="1" w:after="100" w:afterAutospacing="1"/>
              <w:rPr>
                <w:sz w:val="26"/>
                <w:szCs w:val="26"/>
              </w:rPr>
            </w:pPr>
            <w:r w:rsidRPr="00A16E57">
              <w:rPr>
                <w:sz w:val="26"/>
                <w:szCs w:val="26"/>
              </w:rPr>
              <w:t>реквизиты банковского счета.</w:t>
            </w:r>
          </w:p>
        </w:tc>
        <w:tc>
          <w:tcPr>
            <w:tcW w:w="2261" w:type="pct"/>
            <w:hideMark/>
          </w:tcPr>
          <w:p w:rsidR="00035198" w:rsidRPr="00A16E57" w:rsidRDefault="00035198" w:rsidP="00CF0637">
            <w:pPr>
              <w:spacing w:before="100" w:beforeAutospacing="1" w:after="100" w:afterAutospacing="1"/>
              <w:rPr>
                <w:sz w:val="26"/>
                <w:szCs w:val="26"/>
              </w:rPr>
            </w:pPr>
            <w:r w:rsidRPr="00841532">
              <w:rPr>
                <w:b/>
                <w:bCs/>
                <w:sz w:val="26"/>
                <w:szCs w:val="26"/>
              </w:rPr>
              <w:lastRenderedPageBreak/>
              <w:t>С 1 января 2018 года вступил в силу закон, предоставляющий право на выплаты при рождении или усыновлении первого ребенка.</w:t>
            </w:r>
          </w:p>
          <w:p w:rsidR="00035198" w:rsidRPr="00841532" w:rsidRDefault="00035198" w:rsidP="00CF0637">
            <w:pPr>
              <w:spacing w:before="100" w:beforeAutospacing="1" w:after="100" w:afterAutospacing="1"/>
              <w:rPr>
                <w:sz w:val="26"/>
                <w:szCs w:val="26"/>
              </w:rPr>
            </w:pPr>
            <w:r w:rsidRPr="00A16E57">
              <w:rPr>
                <w:sz w:val="26"/>
                <w:szCs w:val="26"/>
              </w:rPr>
              <w:t xml:space="preserve">Пособие будет выплачиваться ежемесячно до достижения ребенком </w:t>
            </w:r>
            <w:r w:rsidR="00760BCB" w:rsidRPr="00760BCB">
              <w:rPr>
                <w:sz w:val="26"/>
                <w:szCs w:val="26"/>
                <w:highlight w:val="yellow"/>
              </w:rPr>
              <w:t>3</w:t>
            </w:r>
            <w:r w:rsidRPr="00760BCB">
              <w:rPr>
                <w:sz w:val="26"/>
                <w:szCs w:val="26"/>
                <w:highlight w:val="yellow"/>
              </w:rPr>
              <w:t xml:space="preserve"> лет.</w:t>
            </w:r>
            <w:r w:rsidRPr="00A16E57">
              <w:rPr>
                <w:sz w:val="26"/>
                <w:szCs w:val="26"/>
              </w:rPr>
              <w:t xml:space="preserve"> Право на выплату при появлении первенца имеют  семьи, среднедушевой доход которых не превышает </w:t>
            </w:r>
            <w:r w:rsidR="00760BCB" w:rsidRPr="00760BCB">
              <w:rPr>
                <w:sz w:val="26"/>
                <w:szCs w:val="26"/>
                <w:highlight w:val="yellow"/>
              </w:rPr>
              <w:t>2</w:t>
            </w:r>
            <w:r w:rsidRPr="00A16E57">
              <w:rPr>
                <w:sz w:val="26"/>
                <w:szCs w:val="26"/>
              </w:rPr>
              <w:t xml:space="preserve"> прожиточных минимума трудоспособного населения, установленного за второй квартал, предшествующего года. </w:t>
            </w:r>
          </w:p>
          <w:p w:rsidR="00035198" w:rsidRPr="00841532" w:rsidRDefault="00035198" w:rsidP="00CF0637">
            <w:pPr>
              <w:spacing w:before="100" w:beforeAutospacing="1" w:after="100" w:afterAutospacing="1"/>
              <w:rPr>
                <w:sz w:val="26"/>
                <w:szCs w:val="26"/>
              </w:rPr>
            </w:pPr>
            <w:r w:rsidRPr="00A16E57">
              <w:rPr>
                <w:sz w:val="26"/>
                <w:szCs w:val="26"/>
              </w:rPr>
              <w:t>Размер данного ежемесячного пособия будет равняться размеру прожиточного минимума для детей, установленного на соответствующей территории края.</w:t>
            </w:r>
          </w:p>
          <w:p w:rsidR="00035198" w:rsidRPr="00A16E57" w:rsidRDefault="00035198" w:rsidP="00CF0637">
            <w:pPr>
              <w:spacing w:before="100" w:beforeAutospacing="1" w:after="100" w:afterAutospacing="1"/>
              <w:rPr>
                <w:sz w:val="26"/>
                <w:szCs w:val="26"/>
              </w:rPr>
            </w:pPr>
          </w:p>
          <w:p w:rsidR="00035198" w:rsidRPr="00A16E57" w:rsidRDefault="00035198" w:rsidP="00CF0637">
            <w:pPr>
              <w:spacing w:before="100" w:beforeAutospacing="1" w:after="100" w:afterAutospacing="1"/>
              <w:rPr>
                <w:sz w:val="26"/>
                <w:szCs w:val="26"/>
              </w:rPr>
            </w:pPr>
            <w:r w:rsidRPr="00841532">
              <w:rPr>
                <w:b/>
                <w:bCs/>
                <w:sz w:val="26"/>
                <w:szCs w:val="26"/>
              </w:rPr>
              <w:t>Право на получение возникает в случае, если ребенок рожден (усыновлен) начиная с 1 января 2018 года.</w:t>
            </w:r>
          </w:p>
          <w:p w:rsidR="00035198" w:rsidRPr="00A16E57" w:rsidRDefault="00035198" w:rsidP="00CF0637">
            <w:pPr>
              <w:spacing w:before="100" w:beforeAutospacing="1" w:after="100" w:afterAutospacing="1"/>
              <w:rPr>
                <w:sz w:val="26"/>
                <w:szCs w:val="26"/>
              </w:rPr>
            </w:pPr>
            <w:r w:rsidRPr="00A16E57">
              <w:rPr>
                <w:sz w:val="26"/>
                <w:szCs w:val="26"/>
              </w:rPr>
              <w:t>Если заявление подано в течение 6 месяцев со дня рождения ребенка, ежемесячное пособие будет выплачиваться  со дня рождения ребенка. В остальных случаях ежемесячная выплата осуществляется со дня обращения за ее назначением.</w:t>
            </w:r>
          </w:p>
        </w:tc>
      </w:tr>
    </w:tbl>
    <w:p w:rsidR="00176064" w:rsidRPr="00176064" w:rsidRDefault="00176064" w:rsidP="00176064">
      <w:pPr>
        <w:ind w:left="-709" w:firstLine="709"/>
        <w:jc w:val="both"/>
        <w:rPr>
          <w:rFonts w:eastAsia="Calibri"/>
          <w:sz w:val="28"/>
          <w:szCs w:val="28"/>
          <w:lang w:eastAsia="en-US"/>
        </w:rPr>
      </w:pPr>
      <w:r w:rsidRPr="00176064">
        <w:rPr>
          <w:rFonts w:eastAsia="Calibri"/>
          <w:sz w:val="28"/>
          <w:szCs w:val="28"/>
          <w:lang w:eastAsia="en-US"/>
        </w:rPr>
        <w:lastRenderedPageBreak/>
        <w:t xml:space="preserve">Памятка для определения среднедушевого дохода семьи и размера ежемесячной выплаты, назначаемой в 2019 году, в соответствии с постановлением Правительства Красноярского края </w:t>
      </w:r>
      <w:r w:rsidRPr="00D22AFB">
        <w:rPr>
          <w:rFonts w:eastAsia="Calibri"/>
          <w:sz w:val="28"/>
          <w:szCs w:val="28"/>
          <w:highlight w:val="yellow"/>
          <w:lang w:eastAsia="en-US"/>
        </w:rPr>
        <w:t xml:space="preserve">от </w:t>
      </w:r>
      <w:r w:rsidR="00760BCB" w:rsidRPr="00D22AFB">
        <w:rPr>
          <w:rFonts w:eastAsia="Calibri"/>
          <w:sz w:val="28"/>
          <w:szCs w:val="28"/>
          <w:highlight w:val="yellow"/>
          <w:lang w:eastAsia="en-US"/>
        </w:rPr>
        <w:t>16.07.2019 № 368</w:t>
      </w:r>
      <w:r w:rsidRPr="00D22AFB">
        <w:rPr>
          <w:rFonts w:eastAsia="Calibri"/>
          <w:sz w:val="28"/>
          <w:szCs w:val="28"/>
          <w:highlight w:val="yellow"/>
          <w:lang w:eastAsia="en-US"/>
        </w:rPr>
        <w:t>-п</w:t>
      </w:r>
      <w:r w:rsidRPr="00176064">
        <w:rPr>
          <w:rFonts w:eastAsia="Calibri"/>
          <w:sz w:val="28"/>
          <w:szCs w:val="28"/>
          <w:lang w:eastAsia="en-US"/>
        </w:rPr>
        <w:t xml:space="preserve"> «Об установлении величины прожиточного минимума на душу населения и по основным социально-демографическим группам населения Красн</w:t>
      </w:r>
      <w:r w:rsidR="00D22AFB">
        <w:rPr>
          <w:rFonts w:eastAsia="Calibri"/>
          <w:sz w:val="28"/>
          <w:szCs w:val="28"/>
          <w:lang w:eastAsia="en-US"/>
        </w:rPr>
        <w:t xml:space="preserve">оярского края за II квартал </w:t>
      </w:r>
      <w:r w:rsidR="00D22AFB" w:rsidRPr="00D22AFB">
        <w:rPr>
          <w:rFonts w:eastAsia="Calibri"/>
          <w:sz w:val="28"/>
          <w:szCs w:val="28"/>
          <w:highlight w:val="yellow"/>
          <w:lang w:eastAsia="en-US"/>
        </w:rPr>
        <w:t>2019</w:t>
      </w:r>
      <w:r w:rsidRPr="00176064">
        <w:rPr>
          <w:rFonts w:eastAsia="Calibri"/>
          <w:sz w:val="28"/>
          <w:szCs w:val="28"/>
          <w:lang w:eastAsia="en-US"/>
        </w:rPr>
        <w:t xml:space="preserve"> года».</w:t>
      </w:r>
    </w:p>
    <w:p w:rsidR="00176064" w:rsidRPr="00176064" w:rsidRDefault="00176064" w:rsidP="00176064">
      <w:pPr>
        <w:ind w:left="-709" w:firstLine="709"/>
        <w:jc w:val="both"/>
        <w:rPr>
          <w:rFonts w:eastAsia="Calibri"/>
          <w:sz w:val="28"/>
          <w:szCs w:val="28"/>
          <w:lang w:eastAsia="en-US"/>
        </w:rPr>
      </w:pPr>
    </w:p>
    <w:tbl>
      <w:tblPr>
        <w:tblW w:w="16176"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120"/>
        <w:gridCol w:w="2268"/>
        <w:gridCol w:w="2409"/>
        <w:gridCol w:w="2127"/>
        <w:gridCol w:w="2126"/>
        <w:gridCol w:w="2126"/>
      </w:tblGrid>
      <w:tr w:rsidR="00940BAF" w:rsidRPr="00435465" w:rsidTr="00940BAF">
        <w:trPr>
          <w:trHeight w:val="2984"/>
        </w:trPr>
        <w:tc>
          <w:tcPr>
            <w:tcW w:w="5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064" w:rsidRPr="00176064" w:rsidRDefault="00176064" w:rsidP="00176064">
            <w:pPr>
              <w:jc w:val="center"/>
              <w:rPr>
                <w:color w:val="000000"/>
                <w:sz w:val="26"/>
                <w:szCs w:val="26"/>
              </w:rPr>
            </w:pPr>
            <w:r w:rsidRPr="00176064">
              <w:rPr>
                <w:b/>
                <w:bCs/>
                <w:color w:val="000000"/>
                <w:sz w:val="26"/>
                <w:szCs w:val="26"/>
              </w:rPr>
              <w:t>Группы территорий края/муниципальные образования</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064" w:rsidRPr="00176064" w:rsidRDefault="00176064" w:rsidP="00176064">
            <w:pPr>
              <w:jc w:val="center"/>
              <w:rPr>
                <w:color w:val="000000"/>
                <w:sz w:val="26"/>
                <w:szCs w:val="26"/>
              </w:rPr>
            </w:pPr>
            <w:r w:rsidRPr="00176064">
              <w:rPr>
                <w:b/>
                <w:bCs/>
                <w:color w:val="000000"/>
                <w:sz w:val="26"/>
                <w:szCs w:val="26"/>
              </w:rPr>
              <w:t xml:space="preserve">Прожиточный минимум для </w:t>
            </w:r>
            <w:proofErr w:type="gramStart"/>
            <w:r w:rsidRPr="00176064">
              <w:rPr>
                <w:b/>
                <w:bCs/>
                <w:color w:val="000000"/>
                <w:sz w:val="26"/>
                <w:szCs w:val="26"/>
              </w:rPr>
              <w:t>трудоспособного</w:t>
            </w:r>
            <w:proofErr w:type="gramEnd"/>
            <w:r w:rsidRPr="00176064">
              <w:rPr>
                <w:b/>
                <w:bCs/>
                <w:color w:val="000000"/>
                <w:sz w:val="26"/>
                <w:szCs w:val="26"/>
              </w:rPr>
              <w:t xml:space="preserve"> гражданин по состоянию на </w:t>
            </w:r>
            <w:r w:rsidRPr="00176064">
              <w:rPr>
                <w:color w:val="000000"/>
                <w:sz w:val="26"/>
                <w:szCs w:val="26"/>
              </w:rPr>
              <w:br/>
            </w:r>
            <w:r w:rsidR="00874BF8">
              <w:rPr>
                <w:b/>
                <w:bCs/>
                <w:color w:val="000000"/>
                <w:sz w:val="26"/>
                <w:szCs w:val="26"/>
              </w:rPr>
              <w:t>II кв.</w:t>
            </w:r>
            <w:r w:rsidR="00874BF8" w:rsidRPr="00874BF8">
              <w:rPr>
                <w:b/>
                <w:bCs/>
                <w:color w:val="000000"/>
                <w:sz w:val="26"/>
                <w:szCs w:val="26"/>
                <w:highlight w:val="yellow"/>
              </w:rPr>
              <w:t>2019</w:t>
            </w:r>
            <w:r w:rsidRPr="00874BF8">
              <w:rPr>
                <w:b/>
                <w:bCs/>
                <w:color w:val="000000"/>
                <w:sz w:val="26"/>
                <w:szCs w:val="26"/>
                <w:highlight w:val="yellow"/>
              </w:rPr>
              <w:t>г</w:t>
            </w:r>
            <w:r w:rsidRPr="00176064">
              <w:rPr>
                <w:b/>
                <w:bCs/>
                <w:color w:val="000000"/>
                <w:sz w:val="26"/>
                <w:szCs w:val="26"/>
              </w:rPr>
              <w:t>.</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064" w:rsidRPr="00176064" w:rsidRDefault="00176064" w:rsidP="00176064">
            <w:pPr>
              <w:jc w:val="center"/>
              <w:rPr>
                <w:color w:val="000000"/>
                <w:sz w:val="26"/>
                <w:szCs w:val="26"/>
              </w:rPr>
            </w:pPr>
            <w:r w:rsidRPr="00176064">
              <w:rPr>
                <w:b/>
                <w:bCs/>
                <w:color w:val="000000"/>
                <w:sz w:val="26"/>
                <w:szCs w:val="26"/>
              </w:rPr>
              <w:t>Дох</w:t>
            </w:r>
            <w:r w:rsidR="00D22AFB">
              <w:rPr>
                <w:b/>
                <w:bCs/>
                <w:color w:val="000000"/>
                <w:sz w:val="26"/>
                <w:szCs w:val="26"/>
              </w:rPr>
              <w:t xml:space="preserve">од на члена семьи из расчета </w:t>
            </w:r>
            <w:r w:rsidR="00D22AFB" w:rsidRPr="00874BF8">
              <w:rPr>
                <w:b/>
                <w:bCs/>
                <w:color w:val="000000"/>
                <w:sz w:val="26"/>
                <w:szCs w:val="26"/>
                <w:highlight w:val="yellow"/>
              </w:rPr>
              <w:t>2</w:t>
            </w:r>
            <w:r w:rsidRPr="00176064">
              <w:rPr>
                <w:b/>
                <w:bCs/>
                <w:color w:val="000000"/>
                <w:sz w:val="26"/>
                <w:szCs w:val="26"/>
              </w:rPr>
              <w:t xml:space="preserve"> прожи</w:t>
            </w:r>
            <w:r w:rsidR="00874BF8">
              <w:rPr>
                <w:b/>
                <w:bCs/>
                <w:color w:val="000000"/>
                <w:sz w:val="26"/>
                <w:szCs w:val="26"/>
              </w:rPr>
              <w:t>точного</w:t>
            </w:r>
            <w:r w:rsidRPr="00176064">
              <w:rPr>
                <w:b/>
                <w:bCs/>
                <w:color w:val="000000"/>
                <w:sz w:val="26"/>
                <w:szCs w:val="26"/>
              </w:rPr>
              <w:t xml:space="preserve"> минимума трудоспособного гражданина по состоянию </w:t>
            </w:r>
            <w:proofErr w:type="gramStart"/>
            <w:r w:rsidRPr="00176064">
              <w:rPr>
                <w:b/>
                <w:bCs/>
                <w:color w:val="000000"/>
                <w:sz w:val="26"/>
                <w:szCs w:val="26"/>
              </w:rPr>
              <w:t>на</w:t>
            </w:r>
            <w:proofErr w:type="gramEnd"/>
          </w:p>
          <w:p w:rsidR="00176064" w:rsidRPr="00176064" w:rsidRDefault="00874BF8" w:rsidP="00176064">
            <w:pPr>
              <w:jc w:val="center"/>
              <w:rPr>
                <w:color w:val="000000"/>
                <w:sz w:val="26"/>
                <w:szCs w:val="26"/>
              </w:rPr>
            </w:pPr>
            <w:r>
              <w:rPr>
                <w:b/>
                <w:bCs/>
                <w:color w:val="000000"/>
                <w:sz w:val="26"/>
                <w:szCs w:val="26"/>
              </w:rPr>
              <w:t>II кв.</w:t>
            </w:r>
            <w:r w:rsidRPr="00874BF8">
              <w:rPr>
                <w:b/>
                <w:bCs/>
                <w:color w:val="000000"/>
                <w:sz w:val="26"/>
                <w:szCs w:val="26"/>
                <w:highlight w:val="yellow"/>
              </w:rPr>
              <w:t>2019</w:t>
            </w:r>
            <w:r w:rsidR="00176064" w:rsidRPr="00874BF8">
              <w:rPr>
                <w:b/>
                <w:bCs/>
                <w:color w:val="000000"/>
                <w:sz w:val="26"/>
                <w:szCs w:val="26"/>
                <w:highlight w:val="yellow"/>
              </w:rPr>
              <w:t>г.</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064" w:rsidRPr="00176064" w:rsidRDefault="004551BC" w:rsidP="00176064">
            <w:pPr>
              <w:jc w:val="center"/>
              <w:rPr>
                <w:b/>
                <w:bCs/>
                <w:color w:val="000000"/>
                <w:sz w:val="26"/>
                <w:szCs w:val="26"/>
              </w:rPr>
            </w:pPr>
            <w:r>
              <w:rPr>
                <w:b/>
                <w:bCs/>
                <w:color w:val="000000"/>
                <w:sz w:val="26"/>
                <w:szCs w:val="26"/>
              </w:rPr>
              <w:t xml:space="preserve">Доход семьи из 3 человек в </w:t>
            </w:r>
            <w:r w:rsidRPr="004551BC">
              <w:rPr>
                <w:b/>
                <w:bCs/>
                <w:color w:val="000000"/>
                <w:sz w:val="26"/>
                <w:szCs w:val="26"/>
                <w:highlight w:val="yellow"/>
              </w:rPr>
              <w:t>2020</w:t>
            </w:r>
            <w:r w:rsidR="00176064" w:rsidRPr="00176064">
              <w:rPr>
                <w:b/>
                <w:bCs/>
                <w:color w:val="000000"/>
                <w:sz w:val="26"/>
                <w:szCs w:val="26"/>
              </w:rPr>
              <w:t xml:space="preserve"> году: родители и </w:t>
            </w:r>
            <w:hyperlink r:id="rId12" w:history="1">
              <w:r w:rsidR="00176064" w:rsidRPr="00176064">
                <w:rPr>
                  <w:b/>
                  <w:bCs/>
                  <w:color w:val="000000"/>
                  <w:sz w:val="26"/>
                  <w:szCs w:val="26"/>
                </w:rPr>
                <w:t>ребенок</w:t>
              </w:r>
            </w:hyperlink>
            <w:r w:rsidR="00176064" w:rsidRPr="00176064">
              <w:rPr>
                <w:b/>
                <w:bCs/>
                <w:color w:val="000000"/>
                <w:sz w:val="26"/>
                <w:szCs w:val="26"/>
              </w:rPr>
              <w:t xml:space="preserve"> (максимальный доход, при котором семья имеет право на выплату)</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064" w:rsidRPr="00176064" w:rsidRDefault="00176064" w:rsidP="00176064">
            <w:pPr>
              <w:jc w:val="center"/>
              <w:rPr>
                <w:b/>
                <w:bCs/>
                <w:color w:val="000000"/>
                <w:sz w:val="26"/>
                <w:szCs w:val="26"/>
              </w:rPr>
            </w:pPr>
            <w:r w:rsidRPr="00176064">
              <w:rPr>
                <w:b/>
                <w:bCs/>
                <w:color w:val="000000"/>
                <w:sz w:val="26"/>
                <w:szCs w:val="26"/>
              </w:rPr>
              <w:t xml:space="preserve">Доход семьи из 2 человек в </w:t>
            </w:r>
            <w:r w:rsidR="004551BC" w:rsidRPr="001D7DBE">
              <w:rPr>
                <w:b/>
                <w:bCs/>
                <w:color w:val="000000"/>
                <w:sz w:val="26"/>
                <w:szCs w:val="26"/>
                <w:highlight w:val="yellow"/>
              </w:rPr>
              <w:t>2020</w:t>
            </w:r>
            <w:r w:rsidRPr="00176064">
              <w:rPr>
                <w:b/>
                <w:bCs/>
                <w:color w:val="000000"/>
                <w:sz w:val="26"/>
                <w:szCs w:val="26"/>
              </w:rPr>
              <w:t xml:space="preserve"> году: мама и </w:t>
            </w:r>
            <w:hyperlink r:id="rId13" w:history="1">
              <w:r w:rsidRPr="00176064">
                <w:rPr>
                  <w:b/>
                  <w:bCs/>
                  <w:color w:val="000000"/>
                  <w:sz w:val="26"/>
                  <w:szCs w:val="26"/>
                </w:rPr>
                <w:t>ребенок</w:t>
              </w:r>
            </w:hyperlink>
            <w:r w:rsidRPr="00176064">
              <w:rPr>
                <w:b/>
                <w:bCs/>
                <w:color w:val="000000"/>
                <w:sz w:val="26"/>
                <w:szCs w:val="26"/>
              </w:rPr>
              <w:t xml:space="preserve"> (максимальный доход, при котором семья имеет право на выплату)</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064" w:rsidRPr="00176064" w:rsidRDefault="00176064" w:rsidP="00176064">
            <w:pPr>
              <w:jc w:val="center"/>
              <w:rPr>
                <w:color w:val="000000"/>
                <w:sz w:val="26"/>
                <w:szCs w:val="26"/>
              </w:rPr>
            </w:pPr>
            <w:r w:rsidRPr="00176064">
              <w:rPr>
                <w:b/>
                <w:bCs/>
                <w:color w:val="000000"/>
                <w:sz w:val="26"/>
                <w:szCs w:val="26"/>
              </w:rPr>
              <w:t xml:space="preserve">Размер единовременной выплаты семье </w:t>
            </w:r>
            <w:proofErr w:type="gramStart"/>
            <w:r w:rsidRPr="00176064">
              <w:rPr>
                <w:b/>
                <w:bCs/>
                <w:color w:val="000000"/>
                <w:sz w:val="26"/>
                <w:szCs w:val="26"/>
              </w:rPr>
              <w:t>-п</w:t>
            </w:r>
            <w:proofErr w:type="gramEnd"/>
            <w:r w:rsidRPr="00176064">
              <w:rPr>
                <w:b/>
                <w:bCs/>
                <w:color w:val="000000"/>
                <w:sz w:val="26"/>
                <w:szCs w:val="26"/>
              </w:rPr>
              <w:t>рожиточный минимум для ребенка по состоянию на</w:t>
            </w:r>
          </w:p>
          <w:p w:rsidR="00176064" w:rsidRPr="00176064" w:rsidRDefault="004551BC" w:rsidP="00176064">
            <w:pPr>
              <w:jc w:val="center"/>
              <w:rPr>
                <w:color w:val="000000"/>
                <w:sz w:val="26"/>
                <w:szCs w:val="26"/>
              </w:rPr>
            </w:pPr>
            <w:r>
              <w:rPr>
                <w:b/>
                <w:bCs/>
                <w:color w:val="000000"/>
                <w:sz w:val="26"/>
                <w:szCs w:val="26"/>
              </w:rPr>
              <w:t>II кв.</w:t>
            </w:r>
            <w:r w:rsidRPr="001D7DBE">
              <w:rPr>
                <w:b/>
                <w:bCs/>
                <w:color w:val="000000"/>
                <w:sz w:val="26"/>
                <w:szCs w:val="26"/>
                <w:highlight w:val="yellow"/>
              </w:rPr>
              <w:t>2019</w:t>
            </w:r>
            <w:r w:rsidR="00176064" w:rsidRPr="00176064">
              <w:rPr>
                <w:b/>
                <w:bCs/>
                <w:color w:val="000000"/>
                <w:sz w:val="26"/>
                <w:szCs w:val="26"/>
              </w:rPr>
              <w:t>г.</w:t>
            </w:r>
          </w:p>
        </w:tc>
      </w:tr>
      <w:tr w:rsidR="00940BAF" w:rsidRPr="00435465" w:rsidTr="00940BAF">
        <w:trPr>
          <w:trHeight w:val="510"/>
        </w:trPr>
        <w:tc>
          <w:tcPr>
            <w:tcW w:w="5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064" w:rsidRPr="00176064" w:rsidRDefault="00176064" w:rsidP="00176064">
            <w:pPr>
              <w:spacing w:before="100" w:beforeAutospacing="1" w:after="100" w:afterAutospacing="1"/>
              <w:ind w:left="142"/>
              <w:rPr>
                <w:color w:val="000000"/>
                <w:sz w:val="26"/>
                <w:szCs w:val="26"/>
              </w:rPr>
            </w:pPr>
            <w:r w:rsidRPr="00176064">
              <w:rPr>
                <w:color w:val="000000"/>
                <w:sz w:val="26"/>
                <w:szCs w:val="26"/>
              </w:rPr>
              <w:t>Таймырский Долгано-Ненецкий район (за исключением сельского поселения Хатанга)</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76064" w:rsidRPr="00F03C1D" w:rsidRDefault="00F03C1D" w:rsidP="00176064">
            <w:pPr>
              <w:spacing w:after="160" w:line="259" w:lineRule="auto"/>
              <w:jc w:val="center"/>
              <w:rPr>
                <w:rFonts w:eastAsia="Calibri"/>
                <w:sz w:val="26"/>
                <w:szCs w:val="26"/>
                <w:highlight w:val="yellow"/>
                <w:lang w:eastAsia="en-US"/>
              </w:rPr>
            </w:pPr>
            <w:r>
              <w:rPr>
                <w:rFonts w:eastAsia="Calibri"/>
                <w:sz w:val="26"/>
                <w:szCs w:val="26"/>
                <w:highlight w:val="yellow"/>
                <w:lang w:eastAsia="en-US"/>
              </w:rPr>
              <w:t>19</w:t>
            </w:r>
            <w:r w:rsidR="0070668C">
              <w:rPr>
                <w:rFonts w:eastAsia="Calibri"/>
                <w:sz w:val="26"/>
                <w:szCs w:val="26"/>
                <w:highlight w:val="yellow"/>
                <w:lang w:eastAsia="en-US"/>
              </w:rPr>
              <w:t xml:space="preserve"> </w:t>
            </w:r>
            <w:r>
              <w:rPr>
                <w:rFonts w:eastAsia="Calibri"/>
                <w:sz w:val="26"/>
                <w:szCs w:val="26"/>
                <w:highlight w:val="yellow"/>
                <w:lang w:eastAsia="en-US"/>
              </w:rPr>
              <w:t>569</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176064" w:rsidRPr="00F03C1D" w:rsidRDefault="00F03C1D" w:rsidP="00176064">
            <w:pPr>
              <w:spacing w:after="160" w:line="259" w:lineRule="auto"/>
              <w:jc w:val="center"/>
              <w:rPr>
                <w:rFonts w:eastAsia="Calibri"/>
                <w:sz w:val="26"/>
                <w:szCs w:val="26"/>
                <w:highlight w:val="yellow"/>
                <w:lang w:eastAsia="en-US"/>
              </w:rPr>
            </w:pPr>
            <w:r>
              <w:rPr>
                <w:rFonts w:eastAsia="Calibri"/>
                <w:sz w:val="26"/>
                <w:szCs w:val="26"/>
                <w:highlight w:val="yellow"/>
                <w:lang w:eastAsia="en-US"/>
              </w:rPr>
              <w:t>39</w:t>
            </w:r>
            <w:r w:rsidR="0070668C">
              <w:rPr>
                <w:rFonts w:eastAsia="Calibri"/>
                <w:sz w:val="26"/>
                <w:szCs w:val="26"/>
                <w:highlight w:val="yellow"/>
                <w:lang w:eastAsia="en-US"/>
              </w:rPr>
              <w:t xml:space="preserve"> </w:t>
            </w:r>
            <w:r>
              <w:rPr>
                <w:rFonts w:eastAsia="Calibri"/>
                <w:sz w:val="26"/>
                <w:szCs w:val="26"/>
                <w:highlight w:val="yellow"/>
                <w:lang w:eastAsia="en-US"/>
              </w:rPr>
              <w:t>138</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176064" w:rsidRPr="00F03C1D" w:rsidRDefault="00BE2CA5" w:rsidP="00176064">
            <w:pPr>
              <w:spacing w:after="160" w:line="259" w:lineRule="auto"/>
              <w:jc w:val="center"/>
              <w:rPr>
                <w:rFonts w:eastAsia="Calibri"/>
                <w:sz w:val="26"/>
                <w:szCs w:val="26"/>
                <w:highlight w:val="yellow"/>
                <w:lang w:eastAsia="en-US"/>
              </w:rPr>
            </w:pPr>
            <w:r>
              <w:rPr>
                <w:rFonts w:eastAsia="Calibri"/>
                <w:sz w:val="26"/>
                <w:szCs w:val="26"/>
                <w:highlight w:val="yellow"/>
                <w:lang w:eastAsia="en-US"/>
              </w:rPr>
              <w:t>117</w:t>
            </w:r>
            <w:r w:rsidR="0070668C">
              <w:rPr>
                <w:rFonts w:eastAsia="Calibri"/>
                <w:sz w:val="26"/>
                <w:szCs w:val="26"/>
                <w:highlight w:val="yellow"/>
                <w:lang w:eastAsia="en-US"/>
              </w:rPr>
              <w:t xml:space="preserve"> </w:t>
            </w:r>
            <w:r>
              <w:rPr>
                <w:rFonts w:eastAsia="Calibri"/>
                <w:sz w:val="26"/>
                <w:szCs w:val="26"/>
                <w:highlight w:val="yellow"/>
                <w:lang w:eastAsia="en-US"/>
              </w:rPr>
              <w:t>414</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176064" w:rsidRPr="00F03C1D" w:rsidRDefault="0070668C" w:rsidP="00176064">
            <w:pPr>
              <w:spacing w:after="160" w:line="259" w:lineRule="auto"/>
              <w:jc w:val="center"/>
              <w:rPr>
                <w:rFonts w:eastAsia="Calibri"/>
                <w:sz w:val="26"/>
                <w:szCs w:val="26"/>
                <w:highlight w:val="yellow"/>
                <w:lang w:eastAsia="en-US"/>
              </w:rPr>
            </w:pPr>
            <w:r>
              <w:rPr>
                <w:rFonts w:eastAsia="Calibri"/>
                <w:sz w:val="26"/>
                <w:szCs w:val="26"/>
                <w:highlight w:val="yellow"/>
                <w:lang w:eastAsia="en-US"/>
              </w:rPr>
              <w:t>78 276</w:t>
            </w:r>
          </w:p>
        </w:tc>
        <w:tc>
          <w:tcPr>
            <w:tcW w:w="2126" w:type="dxa"/>
            <w:tcBorders>
              <w:top w:val="outset" w:sz="6" w:space="0" w:color="auto"/>
              <w:left w:val="outset" w:sz="6" w:space="0" w:color="auto"/>
              <w:bottom w:val="outset" w:sz="6" w:space="0" w:color="auto"/>
              <w:right w:val="outset" w:sz="6" w:space="0" w:color="auto"/>
            </w:tcBorders>
            <w:shd w:val="clear" w:color="auto" w:fill="FFFFFF"/>
            <w:noWrap/>
            <w:hideMark/>
          </w:tcPr>
          <w:p w:rsidR="00176064" w:rsidRPr="00F03C1D" w:rsidRDefault="00F03C1D" w:rsidP="00176064">
            <w:pPr>
              <w:spacing w:after="160" w:line="259" w:lineRule="auto"/>
              <w:jc w:val="center"/>
              <w:rPr>
                <w:rFonts w:eastAsia="Calibri"/>
                <w:sz w:val="26"/>
                <w:szCs w:val="26"/>
                <w:highlight w:val="yellow"/>
                <w:lang w:eastAsia="en-US"/>
              </w:rPr>
            </w:pPr>
            <w:r w:rsidRPr="00F03C1D">
              <w:rPr>
                <w:rFonts w:eastAsia="Calibri"/>
                <w:sz w:val="26"/>
                <w:szCs w:val="26"/>
                <w:highlight w:val="yellow"/>
                <w:lang w:eastAsia="en-US"/>
              </w:rPr>
              <w:t>19</w:t>
            </w:r>
            <w:r w:rsidR="0070668C">
              <w:rPr>
                <w:rFonts w:eastAsia="Calibri"/>
                <w:sz w:val="26"/>
                <w:szCs w:val="26"/>
                <w:highlight w:val="yellow"/>
                <w:lang w:eastAsia="en-US"/>
              </w:rPr>
              <w:t xml:space="preserve"> </w:t>
            </w:r>
            <w:r w:rsidRPr="00F03C1D">
              <w:rPr>
                <w:rFonts w:eastAsia="Calibri"/>
                <w:sz w:val="26"/>
                <w:szCs w:val="26"/>
                <w:highlight w:val="yellow"/>
                <w:lang w:eastAsia="en-US"/>
              </w:rPr>
              <w:t>342</w:t>
            </w:r>
          </w:p>
        </w:tc>
      </w:tr>
      <w:tr w:rsidR="00940BAF" w:rsidRPr="00435465" w:rsidTr="00940BAF">
        <w:trPr>
          <w:trHeight w:val="510"/>
        </w:trPr>
        <w:tc>
          <w:tcPr>
            <w:tcW w:w="5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6064" w:rsidRPr="00176064" w:rsidRDefault="00176064" w:rsidP="00176064">
            <w:pPr>
              <w:spacing w:before="100" w:beforeAutospacing="1" w:after="100" w:afterAutospacing="1"/>
              <w:ind w:left="142"/>
              <w:rPr>
                <w:color w:val="000000"/>
                <w:sz w:val="26"/>
                <w:szCs w:val="26"/>
              </w:rPr>
            </w:pPr>
            <w:r w:rsidRPr="00176064">
              <w:rPr>
                <w:color w:val="000000"/>
                <w:sz w:val="26"/>
                <w:szCs w:val="26"/>
              </w:rPr>
              <w:t>сельское поселение Хатанга</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76064" w:rsidRPr="00F03C1D" w:rsidRDefault="00F03C1D" w:rsidP="00176064">
            <w:pPr>
              <w:spacing w:after="160" w:line="259" w:lineRule="auto"/>
              <w:jc w:val="center"/>
              <w:rPr>
                <w:rFonts w:eastAsia="Calibri"/>
                <w:sz w:val="26"/>
                <w:szCs w:val="26"/>
                <w:highlight w:val="yellow"/>
                <w:lang w:eastAsia="en-US"/>
              </w:rPr>
            </w:pPr>
            <w:r>
              <w:rPr>
                <w:rFonts w:eastAsia="Calibri"/>
                <w:sz w:val="26"/>
                <w:szCs w:val="26"/>
                <w:highlight w:val="yellow"/>
                <w:lang w:eastAsia="en-US"/>
              </w:rPr>
              <w:t>32</w:t>
            </w:r>
            <w:r w:rsidR="0070668C">
              <w:rPr>
                <w:rFonts w:eastAsia="Calibri"/>
                <w:sz w:val="26"/>
                <w:szCs w:val="26"/>
                <w:highlight w:val="yellow"/>
                <w:lang w:eastAsia="en-US"/>
              </w:rPr>
              <w:t xml:space="preserve"> </w:t>
            </w:r>
            <w:r>
              <w:rPr>
                <w:rFonts w:eastAsia="Calibri"/>
                <w:sz w:val="26"/>
                <w:szCs w:val="26"/>
                <w:highlight w:val="yellow"/>
                <w:lang w:eastAsia="en-US"/>
              </w:rPr>
              <w:t>556</w:t>
            </w:r>
          </w:p>
        </w:tc>
        <w:tc>
          <w:tcPr>
            <w:tcW w:w="2409" w:type="dxa"/>
            <w:tcBorders>
              <w:top w:val="outset" w:sz="6" w:space="0" w:color="auto"/>
              <w:left w:val="outset" w:sz="6" w:space="0" w:color="auto"/>
              <w:bottom w:val="outset" w:sz="6" w:space="0" w:color="auto"/>
              <w:right w:val="outset" w:sz="6" w:space="0" w:color="auto"/>
            </w:tcBorders>
            <w:shd w:val="clear" w:color="auto" w:fill="FFFFFF"/>
            <w:hideMark/>
          </w:tcPr>
          <w:p w:rsidR="00176064" w:rsidRPr="00F03C1D" w:rsidRDefault="00F03C1D" w:rsidP="00176064">
            <w:pPr>
              <w:spacing w:after="160" w:line="259" w:lineRule="auto"/>
              <w:jc w:val="center"/>
              <w:rPr>
                <w:rFonts w:eastAsia="Calibri"/>
                <w:sz w:val="26"/>
                <w:szCs w:val="26"/>
                <w:highlight w:val="yellow"/>
                <w:lang w:eastAsia="en-US"/>
              </w:rPr>
            </w:pPr>
            <w:r>
              <w:rPr>
                <w:rFonts w:eastAsia="Calibri"/>
                <w:sz w:val="26"/>
                <w:szCs w:val="26"/>
                <w:highlight w:val="yellow"/>
                <w:lang w:eastAsia="en-US"/>
              </w:rPr>
              <w:t>65</w:t>
            </w:r>
            <w:r w:rsidR="0070668C">
              <w:rPr>
                <w:rFonts w:eastAsia="Calibri"/>
                <w:sz w:val="26"/>
                <w:szCs w:val="26"/>
                <w:highlight w:val="yellow"/>
                <w:lang w:eastAsia="en-US"/>
              </w:rPr>
              <w:t xml:space="preserve"> </w:t>
            </w:r>
            <w:r>
              <w:rPr>
                <w:rFonts w:eastAsia="Calibri"/>
                <w:sz w:val="26"/>
                <w:szCs w:val="26"/>
                <w:highlight w:val="yellow"/>
                <w:lang w:eastAsia="en-US"/>
              </w:rPr>
              <w:t>112</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176064" w:rsidRPr="00F03C1D" w:rsidRDefault="00BE2CA5" w:rsidP="00176064">
            <w:pPr>
              <w:spacing w:after="160" w:line="259" w:lineRule="auto"/>
              <w:jc w:val="center"/>
              <w:rPr>
                <w:rFonts w:eastAsia="Calibri"/>
                <w:sz w:val="26"/>
                <w:szCs w:val="26"/>
                <w:highlight w:val="yellow"/>
                <w:lang w:eastAsia="en-US"/>
              </w:rPr>
            </w:pPr>
            <w:r>
              <w:rPr>
                <w:rFonts w:eastAsia="Calibri"/>
                <w:sz w:val="26"/>
                <w:szCs w:val="26"/>
                <w:highlight w:val="yellow"/>
                <w:lang w:eastAsia="en-US"/>
              </w:rPr>
              <w:t>195</w:t>
            </w:r>
            <w:r w:rsidR="0070668C">
              <w:rPr>
                <w:rFonts w:eastAsia="Calibri"/>
                <w:sz w:val="26"/>
                <w:szCs w:val="26"/>
                <w:highlight w:val="yellow"/>
                <w:lang w:eastAsia="en-US"/>
              </w:rPr>
              <w:t xml:space="preserve"> </w:t>
            </w:r>
            <w:r>
              <w:rPr>
                <w:rFonts w:eastAsia="Calibri"/>
                <w:sz w:val="26"/>
                <w:szCs w:val="26"/>
                <w:highlight w:val="yellow"/>
                <w:lang w:eastAsia="en-US"/>
              </w:rPr>
              <w:t>336</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176064" w:rsidRPr="00F03C1D" w:rsidRDefault="0070668C" w:rsidP="00176064">
            <w:pPr>
              <w:spacing w:after="160" w:line="259" w:lineRule="auto"/>
              <w:jc w:val="center"/>
              <w:rPr>
                <w:rFonts w:eastAsia="Calibri"/>
                <w:sz w:val="26"/>
                <w:szCs w:val="26"/>
                <w:highlight w:val="yellow"/>
                <w:lang w:eastAsia="en-US"/>
              </w:rPr>
            </w:pPr>
            <w:r>
              <w:rPr>
                <w:rFonts w:eastAsia="Calibri"/>
                <w:sz w:val="26"/>
                <w:szCs w:val="26"/>
                <w:highlight w:val="yellow"/>
                <w:lang w:eastAsia="en-US"/>
              </w:rPr>
              <w:t>130 224</w:t>
            </w:r>
          </w:p>
        </w:tc>
        <w:tc>
          <w:tcPr>
            <w:tcW w:w="2126" w:type="dxa"/>
            <w:tcBorders>
              <w:top w:val="outset" w:sz="6" w:space="0" w:color="auto"/>
              <w:left w:val="outset" w:sz="6" w:space="0" w:color="auto"/>
              <w:bottom w:val="outset" w:sz="6" w:space="0" w:color="auto"/>
              <w:right w:val="outset" w:sz="6" w:space="0" w:color="auto"/>
            </w:tcBorders>
            <w:shd w:val="clear" w:color="auto" w:fill="FFFFFF"/>
            <w:noWrap/>
            <w:hideMark/>
          </w:tcPr>
          <w:p w:rsidR="00176064" w:rsidRPr="00F03C1D" w:rsidRDefault="00F03C1D" w:rsidP="00176064">
            <w:pPr>
              <w:spacing w:after="160" w:line="259" w:lineRule="auto"/>
              <w:jc w:val="center"/>
              <w:rPr>
                <w:rFonts w:eastAsia="Calibri"/>
                <w:sz w:val="26"/>
                <w:szCs w:val="26"/>
                <w:highlight w:val="yellow"/>
                <w:lang w:eastAsia="en-US"/>
              </w:rPr>
            </w:pPr>
            <w:r w:rsidRPr="00F03C1D">
              <w:rPr>
                <w:rFonts w:eastAsia="Calibri"/>
                <w:sz w:val="26"/>
                <w:szCs w:val="26"/>
                <w:highlight w:val="yellow"/>
                <w:lang w:eastAsia="en-US"/>
              </w:rPr>
              <w:t>32</w:t>
            </w:r>
            <w:r w:rsidR="0070668C">
              <w:rPr>
                <w:rFonts w:eastAsia="Calibri"/>
                <w:sz w:val="26"/>
                <w:szCs w:val="26"/>
                <w:highlight w:val="yellow"/>
                <w:lang w:eastAsia="en-US"/>
              </w:rPr>
              <w:t xml:space="preserve"> </w:t>
            </w:r>
            <w:r w:rsidRPr="00F03C1D">
              <w:rPr>
                <w:rFonts w:eastAsia="Calibri"/>
                <w:sz w:val="26"/>
                <w:szCs w:val="26"/>
                <w:highlight w:val="yellow"/>
                <w:lang w:eastAsia="en-US"/>
              </w:rPr>
              <w:t>179</w:t>
            </w:r>
          </w:p>
        </w:tc>
      </w:tr>
    </w:tbl>
    <w:p w:rsidR="00E36D2C" w:rsidRDefault="00E36D2C" w:rsidP="001C7118">
      <w:pPr>
        <w:pStyle w:val="1"/>
        <w:jc w:val="center"/>
        <w:rPr>
          <w:rFonts w:ascii="Times New Roman" w:hAnsi="Times New Roman" w:cs="Times New Roman"/>
          <w:color w:val="auto"/>
          <w:sz w:val="48"/>
          <w:szCs w:val="48"/>
        </w:rPr>
        <w:sectPr w:rsidR="00E36D2C" w:rsidSect="00035198">
          <w:pgSz w:w="16838" w:h="11906" w:orient="landscape" w:code="9"/>
          <w:pgMar w:top="851" w:right="1418" w:bottom="851" w:left="1134" w:header="709" w:footer="709" w:gutter="0"/>
          <w:cols w:space="708"/>
          <w:docGrid w:linePitch="360"/>
        </w:sectPr>
      </w:pPr>
    </w:p>
    <w:p w:rsidR="005A3943" w:rsidRPr="00F84C86" w:rsidRDefault="005A3943" w:rsidP="005A3943">
      <w:pPr>
        <w:pStyle w:val="1"/>
        <w:jc w:val="center"/>
        <w:rPr>
          <w:rFonts w:ascii="Times New Roman" w:hAnsi="Times New Roman" w:cs="Times New Roman"/>
          <w:color w:val="auto"/>
          <w:sz w:val="48"/>
          <w:szCs w:val="48"/>
          <w:highlight w:val="yellow"/>
        </w:rPr>
      </w:pPr>
      <w:r w:rsidRPr="00F84C86">
        <w:rPr>
          <w:rFonts w:ascii="Times New Roman" w:hAnsi="Times New Roman" w:cs="Times New Roman"/>
          <w:color w:val="auto"/>
          <w:sz w:val="48"/>
          <w:szCs w:val="48"/>
          <w:highlight w:val="yellow"/>
        </w:rPr>
        <w:lastRenderedPageBreak/>
        <w:t>Ежемесячная денежная выплата при рождении (усыновлении) третьего ребенка и (или) последующих детей</w:t>
      </w:r>
    </w:p>
    <w:p w:rsidR="005A3943" w:rsidRPr="00F84C86" w:rsidRDefault="005A3943" w:rsidP="005A3943">
      <w:pPr>
        <w:pStyle w:val="aa"/>
        <w:jc w:val="center"/>
        <w:rPr>
          <w:highlight w:val="yellow"/>
        </w:rPr>
        <w:sectPr w:rsidR="005A3943" w:rsidRPr="00F84C86" w:rsidSect="005A3943">
          <w:type w:val="continuous"/>
          <w:pgSz w:w="16838" w:h="11906" w:orient="landscape" w:code="9"/>
          <w:pgMar w:top="284" w:right="1418" w:bottom="851" w:left="1134" w:header="709" w:footer="709" w:gutter="0"/>
          <w:cols w:space="708"/>
          <w:docGrid w:linePitch="360"/>
        </w:sectPr>
      </w:pPr>
    </w:p>
    <w:p w:rsidR="00BD6C16" w:rsidRPr="00F84C86" w:rsidRDefault="00BD6C16" w:rsidP="001C7118">
      <w:pPr>
        <w:rPr>
          <w:highlight w:val="yellow"/>
        </w:rPr>
        <w:sectPr w:rsidR="00BD6C16" w:rsidRPr="00F84C86" w:rsidSect="005A3943">
          <w:type w:val="continuous"/>
          <w:pgSz w:w="16838" w:h="11906" w:orient="landscape" w:code="9"/>
          <w:pgMar w:top="851" w:right="1418" w:bottom="851" w:left="1134" w:header="709" w:footer="709" w:gutter="0"/>
          <w:cols w:num="2" w:space="708"/>
          <w:docGrid w:linePitch="360"/>
        </w:sectPr>
      </w:pPr>
    </w:p>
    <w:tbl>
      <w:tblPr>
        <w:tblStyle w:val="ac"/>
        <w:tblW w:w="15481"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0"/>
        <w:gridCol w:w="7441"/>
      </w:tblGrid>
      <w:tr w:rsidR="00BD6C16" w:rsidRPr="00F84C86" w:rsidTr="00D00063">
        <w:trPr>
          <w:trHeight w:val="843"/>
        </w:trPr>
        <w:tc>
          <w:tcPr>
            <w:tcW w:w="8040" w:type="dxa"/>
          </w:tcPr>
          <w:p w:rsidR="00E2004D" w:rsidRPr="00F84C86" w:rsidRDefault="00E2004D" w:rsidP="00E2004D">
            <w:pPr>
              <w:pStyle w:val="aa"/>
              <w:rPr>
                <w:sz w:val="28"/>
                <w:szCs w:val="28"/>
                <w:highlight w:val="yellow"/>
              </w:rPr>
            </w:pPr>
            <w:r w:rsidRPr="00F84C86">
              <w:rPr>
                <w:rStyle w:val="ab"/>
                <w:sz w:val="28"/>
                <w:szCs w:val="28"/>
                <w:highlight w:val="yellow"/>
              </w:rPr>
              <w:lastRenderedPageBreak/>
              <w:t>Законодательство:</w:t>
            </w:r>
          </w:p>
          <w:p w:rsidR="00E2004D" w:rsidRPr="00F84C86" w:rsidRDefault="00512012" w:rsidP="00E2004D">
            <w:pPr>
              <w:pStyle w:val="aa"/>
              <w:rPr>
                <w:highlight w:val="yellow"/>
              </w:rPr>
            </w:pPr>
            <w:hyperlink r:id="rId14" w:history="1">
              <w:r w:rsidR="00E2004D" w:rsidRPr="00F84C86">
                <w:rPr>
                  <w:rStyle w:val="a9"/>
                  <w:color w:val="000080"/>
                  <w:highlight w:val="yellow"/>
                </w:rPr>
                <w:t>Государственная программа Красноярского края «Развитие системы социальной поддержки граждан», утвержденная постановлением Правительства Красноярского края от 30.09.2013 № 507-п</w:t>
              </w:r>
            </w:hyperlink>
          </w:p>
          <w:p w:rsidR="00E2004D" w:rsidRPr="00F84C86" w:rsidRDefault="00512012" w:rsidP="00E2004D">
            <w:pPr>
              <w:pStyle w:val="aa"/>
              <w:rPr>
                <w:highlight w:val="yellow"/>
              </w:rPr>
            </w:pPr>
            <w:hyperlink r:id="rId15" w:history="1">
              <w:r w:rsidR="00E2004D" w:rsidRPr="00F84C86">
                <w:rPr>
                  <w:rStyle w:val="a9"/>
                  <w:color w:val="000080"/>
                  <w:highlight w:val="yellow"/>
                </w:rPr>
                <w:t>Постановление Правительства Красноярского края от 16.07.2019 № 368-п «Об установлении величины прожиточного минимума на душу населения</w:t>
              </w:r>
              <w:r w:rsidR="00E2004D" w:rsidRPr="00F84C86">
                <w:rPr>
                  <w:color w:val="000080"/>
                  <w:highlight w:val="yellow"/>
                  <w:u w:val="single"/>
                </w:rPr>
                <w:br/>
              </w:r>
              <w:r w:rsidR="00E2004D" w:rsidRPr="00F84C86">
                <w:rPr>
                  <w:rStyle w:val="a9"/>
                  <w:color w:val="000080"/>
                  <w:highlight w:val="yellow"/>
                </w:rPr>
                <w:t>и по основным социально-демографическим группам населения Красноярского края за II квартал 2019 года» </w:t>
              </w:r>
            </w:hyperlink>
          </w:p>
          <w:p w:rsidR="00E2004D" w:rsidRPr="00E2004D" w:rsidRDefault="00E2004D" w:rsidP="00E2004D">
            <w:pPr>
              <w:spacing w:before="100" w:beforeAutospacing="1" w:after="100" w:afterAutospacing="1"/>
              <w:rPr>
                <w:sz w:val="28"/>
                <w:szCs w:val="28"/>
                <w:highlight w:val="yellow"/>
              </w:rPr>
            </w:pPr>
            <w:r w:rsidRPr="00F84C86">
              <w:rPr>
                <w:b/>
                <w:bCs/>
                <w:sz w:val="28"/>
                <w:szCs w:val="28"/>
                <w:highlight w:val="yellow"/>
              </w:rPr>
              <w:t xml:space="preserve">Выплата предоставляется: </w:t>
            </w:r>
          </w:p>
          <w:p w:rsidR="00E2004D" w:rsidRPr="00E2004D" w:rsidRDefault="00E2004D" w:rsidP="00E2004D">
            <w:pPr>
              <w:spacing w:before="100" w:beforeAutospacing="1" w:after="100" w:afterAutospacing="1"/>
              <w:rPr>
                <w:sz w:val="26"/>
                <w:szCs w:val="26"/>
                <w:highlight w:val="yellow"/>
              </w:rPr>
            </w:pPr>
            <w:r w:rsidRPr="00E2004D">
              <w:rPr>
                <w:sz w:val="26"/>
                <w:szCs w:val="26"/>
                <w:highlight w:val="yellow"/>
              </w:rPr>
              <w:t>Женщине, родившей (усыновившей) третьего ребенка (граждане Российской Федерации, постоянно проживающие на территории Красноярского края)</w:t>
            </w:r>
          </w:p>
          <w:p w:rsidR="00E2004D" w:rsidRPr="00F84C86" w:rsidRDefault="00E2004D" w:rsidP="00E2004D">
            <w:pPr>
              <w:spacing w:before="100" w:beforeAutospacing="1" w:after="100" w:afterAutospacing="1"/>
              <w:rPr>
                <w:sz w:val="26"/>
                <w:szCs w:val="26"/>
                <w:highlight w:val="yellow"/>
              </w:rPr>
            </w:pPr>
            <w:r w:rsidRPr="00F84C86">
              <w:rPr>
                <w:b/>
                <w:bCs/>
                <w:sz w:val="26"/>
                <w:szCs w:val="26"/>
                <w:highlight w:val="yellow"/>
              </w:rPr>
              <w:t>Куда обращаться:</w:t>
            </w:r>
          </w:p>
          <w:p w:rsidR="00BD6C16" w:rsidRPr="00F84C86" w:rsidRDefault="00E2004D" w:rsidP="00F84C86">
            <w:pPr>
              <w:pStyle w:val="aa"/>
              <w:rPr>
                <w:highlight w:val="yellow"/>
              </w:rPr>
            </w:pPr>
            <w:r w:rsidRPr="00F84C86">
              <w:rPr>
                <w:color w:val="000080"/>
                <w:sz w:val="26"/>
                <w:szCs w:val="26"/>
                <w:highlight w:val="yellow"/>
                <w:u w:val="single"/>
              </w:rPr>
              <w:t xml:space="preserve">в органы социальной защиты населения по месту жительства </w:t>
            </w:r>
          </w:p>
        </w:tc>
        <w:tc>
          <w:tcPr>
            <w:tcW w:w="7441" w:type="dxa"/>
          </w:tcPr>
          <w:p w:rsidR="00D00063" w:rsidRPr="00F84C86" w:rsidRDefault="00E37A4C" w:rsidP="00D00063">
            <w:pPr>
              <w:spacing w:before="100" w:beforeAutospacing="1" w:after="100" w:afterAutospacing="1"/>
              <w:rPr>
                <w:b/>
                <w:bCs/>
                <w:color w:val="000000"/>
                <w:sz w:val="28"/>
                <w:szCs w:val="28"/>
                <w:highlight w:val="yellow"/>
              </w:rPr>
            </w:pPr>
            <w:r w:rsidRPr="00F84C86">
              <w:rPr>
                <w:b/>
                <w:bCs/>
                <w:color w:val="000000"/>
                <w:sz w:val="28"/>
                <w:szCs w:val="28"/>
                <w:highlight w:val="yellow"/>
              </w:rPr>
              <w:t>Право на получение ежемесячной выплаты возникает при рождении третьего и (или) последующего ребенка (детей) в случае:</w:t>
            </w:r>
          </w:p>
          <w:p w:rsidR="00E37A4C" w:rsidRPr="00E37A4C" w:rsidRDefault="00E37A4C" w:rsidP="00F84C86">
            <w:pPr>
              <w:spacing w:before="100" w:beforeAutospacing="1" w:after="100" w:afterAutospacing="1"/>
              <w:jc w:val="both"/>
              <w:rPr>
                <w:sz w:val="26"/>
                <w:szCs w:val="26"/>
                <w:highlight w:val="yellow"/>
              </w:rPr>
            </w:pPr>
            <w:r w:rsidRPr="00F84C86">
              <w:rPr>
                <w:sz w:val="26"/>
                <w:szCs w:val="26"/>
                <w:highlight w:val="yellow"/>
              </w:rPr>
              <w:t xml:space="preserve">1. </w:t>
            </w:r>
            <w:r w:rsidRPr="00F84C86">
              <w:rPr>
                <w:b/>
                <w:sz w:val="26"/>
                <w:szCs w:val="26"/>
                <w:highlight w:val="yellow"/>
              </w:rPr>
              <w:t>Т</w:t>
            </w:r>
            <w:r w:rsidRPr="00E37A4C">
              <w:rPr>
                <w:b/>
                <w:sz w:val="26"/>
                <w:szCs w:val="26"/>
                <w:highlight w:val="yellow"/>
              </w:rPr>
              <w:t xml:space="preserve">ретий (и) или последующий (родной, усыновленный) ребенок рожден </w:t>
            </w:r>
            <w:proofErr w:type="gramStart"/>
            <w:r w:rsidRPr="00E37A4C">
              <w:rPr>
                <w:b/>
                <w:sz w:val="26"/>
                <w:szCs w:val="26"/>
                <w:highlight w:val="yellow"/>
              </w:rPr>
              <w:t>начиная с 1 января 2020 года и является г</w:t>
            </w:r>
            <w:r w:rsidR="00E24703" w:rsidRPr="00F84C86">
              <w:rPr>
                <w:b/>
                <w:sz w:val="26"/>
                <w:szCs w:val="26"/>
                <w:highlight w:val="yellow"/>
              </w:rPr>
              <w:t>ражданином Российской</w:t>
            </w:r>
            <w:proofErr w:type="gramEnd"/>
            <w:r w:rsidR="00E24703" w:rsidRPr="00F84C86">
              <w:rPr>
                <w:b/>
                <w:sz w:val="26"/>
                <w:szCs w:val="26"/>
                <w:highlight w:val="yellow"/>
              </w:rPr>
              <w:t xml:space="preserve"> Федерации.</w:t>
            </w:r>
          </w:p>
          <w:p w:rsidR="00E37A4C" w:rsidRPr="00F84C86" w:rsidRDefault="00E37A4C" w:rsidP="00F84C86">
            <w:pPr>
              <w:jc w:val="both"/>
              <w:rPr>
                <w:sz w:val="26"/>
                <w:szCs w:val="26"/>
                <w:highlight w:val="yellow"/>
              </w:rPr>
            </w:pPr>
            <w:r w:rsidRPr="00F84C86">
              <w:rPr>
                <w:sz w:val="26"/>
                <w:szCs w:val="26"/>
                <w:highlight w:val="yellow"/>
              </w:rPr>
              <w:t>2. Р</w:t>
            </w:r>
            <w:r w:rsidRPr="00E37A4C">
              <w:rPr>
                <w:sz w:val="26"/>
                <w:szCs w:val="26"/>
                <w:highlight w:val="yellow"/>
              </w:rPr>
              <w:t>егистрация рождения ребенка осуществлена в органе записей актов гражданского состояния, образованном н</w:t>
            </w:r>
            <w:r w:rsidR="00E24703" w:rsidRPr="00F84C86">
              <w:rPr>
                <w:sz w:val="26"/>
                <w:szCs w:val="26"/>
                <w:highlight w:val="yellow"/>
              </w:rPr>
              <w:t>а территории Красноярского края.</w:t>
            </w:r>
          </w:p>
          <w:p w:rsidR="00F84C86" w:rsidRPr="00E37A4C" w:rsidRDefault="00F84C86" w:rsidP="00F84C86">
            <w:pPr>
              <w:jc w:val="both"/>
              <w:rPr>
                <w:sz w:val="26"/>
                <w:szCs w:val="26"/>
                <w:highlight w:val="yellow"/>
              </w:rPr>
            </w:pPr>
          </w:p>
          <w:p w:rsidR="00E37A4C" w:rsidRPr="00F84C86" w:rsidRDefault="00E37A4C" w:rsidP="00F84C86">
            <w:pPr>
              <w:jc w:val="both"/>
              <w:rPr>
                <w:sz w:val="26"/>
                <w:szCs w:val="26"/>
                <w:highlight w:val="yellow"/>
              </w:rPr>
            </w:pPr>
            <w:r w:rsidRPr="00F84C86">
              <w:rPr>
                <w:sz w:val="26"/>
                <w:szCs w:val="26"/>
                <w:highlight w:val="yellow"/>
              </w:rPr>
              <w:t>3. Р</w:t>
            </w:r>
            <w:r w:rsidRPr="00E37A4C">
              <w:rPr>
                <w:sz w:val="26"/>
                <w:szCs w:val="26"/>
                <w:highlight w:val="yellow"/>
              </w:rPr>
              <w:t>азмер среднедушевого дохода семьи не превышает двукратную величину прожиточного минимума трудоспособного населения, установленную по соответствующей группе территорий Красноярского края за второй квартал года, предшествующего году обращения за назначением ежемесячной выплаты.</w:t>
            </w:r>
          </w:p>
          <w:p w:rsidR="00F84C86" w:rsidRPr="00E37A4C" w:rsidRDefault="00F84C86" w:rsidP="00F84C86">
            <w:pPr>
              <w:jc w:val="both"/>
              <w:rPr>
                <w:sz w:val="26"/>
                <w:szCs w:val="26"/>
                <w:highlight w:val="yellow"/>
              </w:rPr>
            </w:pPr>
          </w:p>
          <w:p w:rsidR="00E37A4C" w:rsidRPr="00F84C86" w:rsidRDefault="00E37A4C" w:rsidP="00F84C86">
            <w:pPr>
              <w:jc w:val="both"/>
              <w:rPr>
                <w:sz w:val="26"/>
                <w:szCs w:val="26"/>
                <w:highlight w:val="yellow"/>
              </w:rPr>
            </w:pPr>
            <w:r w:rsidRPr="00E37A4C">
              <w:rPr>
                <w:sz w:val="26"/>
                <w:szCs w:val="26"/>
                <w:highlight w:val="yellow"/>
              </w:rPr>
              <w:t>Ежемесячная выплата назначается и выплачивается в размере величины прожиточного минимума для детей, установленной по соответствующей группе территорий Красноярского края за второй квартал года, предшествующего году обращения за назначением ежемесячной выплаты.</w:t>
            </w:r>
          </w:p>
          <w:p w:rsidR="00E37A4C" w:rsidRPr="00E37A4C" w:rsidRDefault="00E37A4C" w:rsidP="00F84C86">
            <w:pPr>
              <w:jc w:val="both"/>
              <w:rPr>
                <w:sz w:val="26"/>
                <w:szCs w:val="26"/>
                <w:highlight w:val="yellow"/>
              </w:rPr>
            </w:pPr>
            <w:r w:rsidRPr="00E37A4C">
              <w:rPr>
                <w:sz w:val="26"/>
                <w:szCs w:val="26"/>
                <w:highlight w:val="yellow"/>
              </w:rPr>
              <w:t>При одновременном рождении двух и более детей, с рождением которых возникло право на ежемесячную выплату, размер ежемесячной выплаты суммируется.</w:t>
            </w:r>
          </w:p>
          <w:p w:rsidR="00E37A4C" w:rsidRPr="00E37A4C" w:rsidRDefault="00E37A4C" w:rsidP="00F84C86">
            <w:pPr>
              <w:jc w:val="both"/>
              <w:rPr>
                <w:sz w:val="26"/>
                <w:szCs w:val="26"/>
                <w:highlight w:val="yellow"/>
              </w:rPr>
            </w:pPr>
            <w:r w:rsidRPr="00E37A4C">
              <w:rPr>
                <w:sz w:val="26"/>
                <w:szCs w:val="26"/>
                <w:highlight w:val="yellow"/>
              </w:rPr>
              <w:t xml:space="preserve">Ежемесячная выплата назначается со дня рождения ребенка, с рождением которого возникло право на ежемесячную выплату, </w:t>
            </w:r>
            <w:r w:rsidRPr="00E37A4C">
              <w:rPr>
                <w:sz w:val="26"/>
                <w:szCs w:val="26"/>
                <w:highlight w:val="yellow"/>
              </w:rPr>
              <w:lastRenderedPageBreak/>
              <w:t>если обращение за ее назначением последовало не позднее шести месяцев со дня рождения ребенка. В остальных случаях ежемесячная выплата назначается со дня обращения</w:t>
            </w:r>
            <w:r w:rsidRPr="00E37A4C">
              <w:rPr>
                <w:sz w:val="26"/>
                <w:szCs w:val="26"/>
                <w:highlight w:val="yellow"/>
              </w:rPr>
              <w:br/>
              <w:t>за ее назначением.</w:t>
            </w:r>
          </w:p>
          <w:p w:rsidR="00BD6C16" w:rsidRPr="00F84C86" w:rsidRDefault="00BD6C16" w:rsidP="001C7118">
            <w:pPr>
              <w:rPr>
                <w:highlight w:val="yellow"/>
              </w:rPr>
            </w:pPr>
          </w:p>
        </w:tc>
      </w:tr>
      <w:tr w:rsidR="00BD6C16" w:rsidTr="00D00063">
        <w:trPr>
          <w:trHeight w:val="3664"/>
        </w:trPr>
        <w:tc>
          <w:tcPr>
            <w:tcW w:w="8040" w:type="dxa"/>
          </w:tcPr>
          <w:p w:rsidR="00C1496B" w:rsidRDefault="00C1496B" w:rsidP="00C1496B">
            <w:pPr>
              <w:rPr>
                <w:b/>
                <w:bCs/>
                <w:sz w:val="28"/>
                <w:szCs w:val="28"/>
                <w:highlight w:val="yellow"/>
              </w:rPr>
            </w:pPr>
            <w:r w:rsidRPr="00F84C86">
              <w:rPr>
                <w:b/>
                <w:bCs/>
                <w:sz w:val="28"/>
                <w:szCs w:val="28"/>
                <w:highlight w:val="yellow"/>
              </w:rPr>
              <w:lastRenderedPageBreak/>
              <w:t>Необходимые документы:</w:t>
            </w:r>
          </w:p>
          <w:p w:rsidR="00D0688B" w:rsidRPr="00C1496B" w:rsidRDefault="00D0688B" w:rsidP="00C1496B">
            <w:pPr>
              <w:rPr>
                <w:sz w:val="28"/>
                <w:szCs w:val="28"/>
                <w:highlight w:val="yellow"/>
              </w:rPr>
            </w:pPr>
          </w:p>
          <w:p w:rsidR="00C1496B" w:rsidRPr="00F84C86" w:rsidRDefault="00C1496B" w:rsidP="00E24703">
            <w:pPr>
              <w:pStyle w:val="ad"/>
              <w:numPr>
                <w:ilvl w:val="0"/>
                <w:numId w:val="2"/>
              </w:numPr>
              <w:rPr>
                <w:sz w:val="26"/>
                <w:szCs w:val="26"/>
                <w:highlight w:val="yellow"/>
              </w:rPr>
            </w:pPr>
            <w:r w:rsidRPr="00F84C86">
              <w:rPr>
                <w:sz w:val="26"/>
                <w:szCs w:val="26"/>
                <w:highlight w:val="yellow"/>
              </w:rPr>
              <w:t>Заявление о назначении ежемесячной денежной выплаты при рождении (усыновлении) третьего ребенка</w:t>
            </w:r>
          </w:p>
          <w:p w:rsidR="00C1496B" w:rsidRPr="00F84C86" w:rsidRDefault="00C1496B" w:rsidP="00E24703">
            <w:pPr>
              <w:pStyle w:val="ad"/>
              <w:numPr>
                <w:ilvl w:val="0"/>
                <w:numId w:val="2"/>
              </w:numPr>
              <w:rPr>
                <w:sz w:val="26"/>
                <w:szCs w:val="26"/>
                <w:highlight w:val="yellow"/>
              </w:rPr>
            </w:pPr>
            <w:r w:rsidRPr="00F84C86">
              <w:rPr>
                <w:sz w:val="26"/>
                <w:szCs w:val="26"/>
                <w:highlight w:val="yellow"/>
              </w:rPr>
              <w:t>Паспорт (копия) гражданина Российской Федерации заявителя или иного документа, удостоверяющего личность заявителя.</w:t>
            </w:r>
          </w:p>
          <w:p w:rsidR="00C1496B" w:rsidRPr="00F84C86" w:rsidRDefault="00C1496B" w:rsidP="00E24703">
            <w:pPr>
              <w:pStyle w:val="ad"/>
              <w:numPr>
                <w:ilvl w:val="0"/>
                <w:numId w:val="2"/>
              </w:numPr>
              <w:rPr>
                <w:sz w:val="26"/>
                <w:szCs w:val="26"/>
                <w:highlight w:val="yellow"/>
              </w:rPr>
            </w:pPr>
            <w:r w:rsidRPr="00F84C86">
              <w:rPr>
                <w:sz w:val="26"/>
                <w:szCs w:val="26"/>
                <w:highlight w:val="yellow"/>
              </w:rPr>
              <w:t>Документ о месте жительства заявителя на территории Красноярского края.</w:t>
            </w:r>
          </w:p>
          <w:p w:rsidR="00C1496B" w:rsidRPr="00F84C86" w:rsidRDefault="00C1496B" w:rsidP="00E24703">
            <w:pPr>
              <w:pStyle w:val="ad"/>
              <w:numPr>
                <w:ilvl w:val="0"/>
                <w:numId w:val="2"/>
              </w:numPr>
              <w:rPr>
                <w:sz w:val="26"/>
                <w:szCs w:val="26"/>
                <w:highlight w:val="yellow"/>
              </w:rPr>
            </w:pPr>
            <w:r w:rsidRPr="00F84C86">
              <w:rPr>
                <w:sz w:val="26"/>
                <w:szCs w:val="26"/>
                <w:highlight w:val="yellow"/>
              </w:rPr>
              <w:t>Копия решения суда об установлении факта проживания заявителя</w:t>
            </w:r>
            <w:r w:rsidRPr="00F84C86">
              <w:rPr>
                <w:sz w:val="26"/>
                <w:szCs w:val="26"/>
                <w:highlight w:val="yellow"/>
              </w:rPr>
              <w:br/>
              <w:t>на территории Красноярского края - в случае, если заявитель не зарегистрирован по месту жительства на территории Красноярского края.</w:t>
            </w:r>
          </w:p>
          <w:p w:rsidR="00C1496B" w:rsidRPr="00F84C86" w:rsidRDefault="00C1496B" w:rsidP="00E24703">
            <w:pPr>
              <w:pStyle w:val="ad"/>
              <w:numPr>
                <w:ilvl w:val="0"/>
                <w:numId w:val="2"/>
              </w:numPr>
              <w:rPr>
                <w:sz w:val="26"/>
                <w:szCs w:val="26"/>
                <w:highlight w:val="yellow"/>
              </w:rPr>
            </w:pPr>
            <w:r w:rsidRPr="00F84C86">
              <w:rPr>
                <w:sz w:val="26"/>
                <w:szCs w:val="26"/>
                <w:highlight w:val="yellow"/>
              </w:rPr>
              <w:t>Копии свидетельств о рождении детей.</w:t>
            </w:r>
          </w:p>
          <w:p w:rsidR="00C1496B" w:rsidRPr="00F84C86" w:rsidRDefault="00C1496B" w:rsidP="00E24703">
            <w:pPr>
              <w:pStyle w:val="ad"/>
              <w:numPr>
                <w:ilvl w:val="0"/>
                <w:numId w:val="2"/>
              </w:numPr>
              <w:rPr>
                <w:sz w:val="26"/>
                <w:szCs w:val="26"/>
                <w:highlight w:val="yellow"/>
              </w:rPr>
            </w:pPr>
            <w:r w:rsidRPr="00F84C86">
              <w:rPr>
                <w:sz w:val="26"/>
                <w:szCs w:val="26"/>
                <w:highlight w:val="yellow"/>
              </w:rPr>
              <w:t>Документы, подтверждающие доходы членов семьи за 3 последних календарных месяца, предшествующих месяцу подачи заявления.</w:t>
            </w:r>
          </w:p>
          <w:p w:rsidR="00C1496B" w:rsidRPr="00F84C86" w:rsidRDefault="00C1496B" w:rsidP="00E24703">
            <w:pPr>
              <w:pStyle w:val="ad"/>
              <w:numPr>
                <w:ilvl w:val="0"/>
                <w:numId w:val="2"/>
              </w:numPr>
              <w:rPr>
                <w:sz w:val="26"/>
                <w:szCs w:val="26"/>
                <w:highlight w:val="yellow"/>
              </w:rPr>
            </w:pPr>
            <w:r w:rsidRPr="00F84C86">
              <w:rPr>
                <w:sz w:val="26"/>
                <w:szCs w:val="26"/>
                <w:highlight w:val="yellow"/>
              </w:rPr>
              <w:t>Копия свидетельства о расторжении брака;</w:t>
            </w:r>
          </w:p>
          <w:p w:rsidR="00C1496B" w:rsidRPr="00F84C86" w:rsidRDefault="00C1496B" w:rsidP="00E24703">
            <w:pPr>
              <w:pStyle w:val="ad"/>
              <w:numPr>
                <w:ilvl w:val="0"/>
                <w:numId w:val="2"/>
              </w:numPr>
              <w:rPr>
                <w:sz w:val="26"/>
                <w:szCs w:val="26"/>
                <w:highlight w:val="yellow"/>
              </w:rPr>
            </w:pPr>
            <w:r w:rsidRPr="00F84C86">
              <w:rPr>
                <w:sz w:val="26"/>
                <w:szCs w:val="26"/>
                <w:highlight w:val="yellow"/>
              </w:rPr>
              <w:t>Копия свидетельства о смерти родителя;</w:t>
            </w:r>
          </w:p>
          <w:p w:rsidR="00C1496B" w:rsidRPr="00F84C86" w:rsidRDefault="00C1496B" w:rsidP="00E24703">
            <w:pPr>
              <w:pStyle w:val="ad"/>
              <w:numPr>
                <w:ilvl w:val="0"/>
                <w:numId w:val="2"/>
              </w:numPr>
              <w:rPr>
                <w:sz w:val="26"/>
                <w:szCs w:val="26"/>
                <w:highlight w:val="yellow"/>
              </w:rPr>
            </w:pPr>
            <w:r w:rsidRPr="00F84C86">
              <w:rPr>
                <w:sz w:val="26"/>
                <w:szCs w:val="26"/>
                <w:highlight w:val="yellow"/>
              </w:rPr>
              <w:t>Справка об отбывании родителем наказания в виде лишения свободы, выданная соответствующим учреждением, в котором он находится.</w:t>
            </w:r>
          </w:p>
          <w:p w:rsidR="00BD6C16" w:rsidRDefault="00BD6C16" w:rsidP="001C7118"/>
        </w:tc>
        <w:tc>
          <w:tcPr>
            <w:tcW w:w="7441" w:type="dxa"/>
          </w:tcPr>
          <w:p w:rsidR="00BD6C16" w:rsidRDefault="00BD6C16" w:rsidP="001C7118"/>
        </w:tc>
      </w:tr>
    </w:tbl>
    <w:p w:rsidR="001C7118" w:rsidRPr="001C7118" w:rsidRDefault="001C7118" w:rsidP="001C7118"/>
    <w:p w:rsidR="00035198" w:rsidRDefault="00035198" w:rsidP="0075638F"/>
    <w:sectPr w:rsidR="00035198" w:rsidSect="00BD6C16">
      <w:type w:val="continuous"/>
      <w:pgSz w:w="16838" w:h="11906" w:orient="landscape" w:code="9"/>
      <w:pgMar w:top="851"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012" w:rsidRDefault="00512012" w:rsidP="00812BD7">
      <w:r>
        <w:separator/>
      </w:r>
    </w:p>
  </w:endnote>
  <w:endnote w:type="continuationSeparator" w:id="0">
    <w:p w:rsidR="00512012" w:rsidRDefault="00512012" w:rsidP="0081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012" w:rsidRDefault="00512012" w:rsidP="00812BD7">
      <w:r>
        <w:separator/>
      </w:r>
    </w:p>
  </w:footnote>
  <w:footnote w:type="continuationSeparator" w:id="0">
    <w:p w:rsidR="00512012" w:rsidRDefault="00512012" w:rsidP="00812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4728A"/>
    <w:multiLevelType w:val="hybridMultilevel"/>
    <w:tmpl w:val="CB200D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6BD1029"/>
    <w:multiLevelType w:val="hybridMultilevel"/>
    <w:tmpl w:val="032C2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DF1474"/>
    <w:multiLevelType w:val="hybridMultilevel"/>
    <w:tmpl w:val="AD761B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EE9"/>
    <w:rsid w:val="00035198"/>
    <w:rsid w:val="00063F9C"/>
    <w:rsid w:val="00095754"/>
    <w:rsid w:val="000E53C6"/>
    <w:rsid w:val="000E7039"/>
    <w:rsid w:val="00106888"/>
    <w:rsid w:val="00176064"/>
    <w:rsid w:val="001C7118"/>
    <w:rsid w:val="001D7DBE"/>
    <w:rsid w:val="001F6DED"/>
    <w:rsid w:val="00200425"/>
    <w:rsid w:val="00214DD4"/>
    <w:rsid w:val="002227F7"/>
    <w:rsid w:val="0026007D"/>
    <w:rsid w:val="002840A3"/>
    <w:rsid w:val="00297E2B"/>
    <w:rsid w:val="002B28D1"/>
    <w:rsid w:val="002C088A"/>
    <w:rsid w:val="002C52D5"/>
    <w:rsid w:val="00313331"/>
    <w:rsid w:val="003304CD"/>
    <w:rsid w:val="00330648"/>
    <w:rsid w:val="003363EE"/>
    <w:rsid w:val="00342CAC"/>
    <w:rsid w:val="00381102"/>
    <w:rsid w:val="00391513"/>
    <w:rsid w:val="003A3545"/>
    <w:rsid w:val="003B1CA2"/>
    <w:rsid w:val="003C301E"/>
    <w:rsid w:val="003D4955"/>
    <w:rsid w:val="003E616F"/>
    <w:rsid w:val="00435465"/>
    <w:rsid w:val="004376D0"/>
    <w:rsid w:val="00442526"/>
    <w:rsid w:val="004551BC"/>
    <w:rsid w:val="004714D7"/>
    <w:rsid w:val="004833C2"/>
    <w:rsid w:val="00512012"/>
    <w:rsid w:val="0051287D"/>
    <w:rsid w:val="005331FC"/>
    <w:rsid w:val="00552BE2"/>
    <w:rsid w:val="00570B31"/>
    <w:rsid w:val="005A3943"/>
    <w:rsid w:val="005C21FC"/>
    <w:rsid w:val="005C318E"/>
    <w:rsid w:val="0064262D"/>
    <w:rsid w:val="00653831"/>
    <w:rsid w:val="00687E0A"/>
    <w:rsid w:val="006D048E"/>
    <w:rsid w:val="0070668C"/>
    <w:rsid w:val="00713CC8"/>
    <w:rsid w:val="00733A3F"/>
    <w:rsid w:val="007475B7"/>
    <w:rsid w:val="00753E91"/>
    <w:rsid w:val="0075638F"/>
    <w:rsid w:val="00756BA6"/>
    <w:rsid w:val="00760BCB"/>
    <w:rsid w:val="007A6F19"/>
    <w:rsid w:val="007F6F75"/>
    <w:rsid w:val="00812BD7"/>
    <w:rsid w:val="00874BF8"/>
    <w:rsid w:val="008826EB"/>
    <w:rsid w:val="008B0A7E"/>
    <w:rsid w:val="008C6816"/>
    <w:rsid w:val="008F3EAB"/>
    <w:rsid w:val="008F4140"/>
    <w:rsid w:val="008F55AD"/>
    <w:rsid w:val="00913702"/>
    <w:rsid w:val="00917BFD"/>
    <w:rsid w:val="00940BAF"/>
    <w:rsid w:val="009414E7"/>
    <w:rsid w:val="0098394D"/>
    <w:rsid w:val="00985987"/>
    <w:rsid w:val="00990925"/>
    <w:rsid w:val="00993AE0"/>
    <w:rsid w:val="009D69EE"/>
    <w:rsid w:val="009E67F2"/>
    <w:rsid w:val="009F2FB9"/>
    <w:rsid w:val="009F7EEB"/>
    <w:rsid w:val="00A22AF9"/>
    <w:rsid w:val="00A41265"/>
    <w:rsid w:val="00AA154C"/>
    <w:rsid w:val="00AA3D0A"/>
    <w:rsid w:val="00AB63F5"/>
    <w:rsid w:val="00AB6D9B"/>
    <w:rsid w:val="00AF7AB4"/>
    <w:rsid w:val="00B12CBB"/>
    <w:rsid w:val="00BB177D"/>
    <w:rsid w:val="00BD50C7"/>
    <w:rsid w:val="00BD6C16"/>
    <w:rsid w:val="00BE2CA5"/>
    <w:rsid w:val="00BF5D00"/>
    <w:rsid w:val="00C1496B"/>
    <w:rsid w:val="00C51347"/>
    <w:rsid w:val="00C77AB1"/>
    <w:rsid w:val="00C93EE9"/>
    <w:rsid w:val="00D00063"/>
    <w:rsid w:val="00D0688B"/>
    <w:rsid w:val="00D22AFB"/>
    <w:rsid w:val="00D67C4F"/>
    <w:rsid w:val="00DD6E15"/>
    <w:rsid w:val="00E03677"/>
    <w:rsid w:val="00E2004D"/>
    <w:rsid w:val="00E2396F"/>
    <w:rsid w:val="00E24703"/>
    <w:rsid w:val="00E36D2C"/>
    <w:rsid w:val="00E37A4C"/>
    <w:rsid w:val="00E4512F"/>
    <w:rsid w:val="00EB189E"/>
    <w:rsid w:val="00EB19E0"/>
    <w:rsid w:val="00EC60AB"/>
    <w:rsid w:val="00ED7086"/>
    <w:rsid w:val="00EF1962"/>
    <w:rsid w:val="00EF5207"/>
    <w:rsid w:val="00F03C1D"/>
    <w:rsid w:val="00F84C86"/>
    <w:rsid w:val="00F87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E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C71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2396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BD7"/>
    <w:pPr>
      <w:tabs>
        <w:tab w:val="center" w:pos="4677"/>
        <w:tab w:val="right" w:pos="9355"/>
      </w:tabs>
    </w:pPr>
  </w:style>
  <w:style w:type="character" w:customStyle="1" w:styleId="a4">
    <w:name w:val="Верхний колонтитул Знак"/>
    <w:basedOn w:val="a0"/>
    <w:link w:val="a3"/>
    <w:uiPriority w:val="99"/>
    <w:rsid w:val="00812BD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12BD7"/>
    <w:pPr>
      <w:tabs>
        <w:tab w:val="center" w:pos="4677"/>
        <w:tab w:val="right" w:pos="9355"/>
      </w:tabs>
    </w:pPr>
  </w:style>
  <w:style w:type="character" w:customStyle="1" w:styleId="a6">
    <w:name w:val="Нижний колонтитул Знак"/>
    <w:basedOn w:val="a0"/>
    <w:link w:val="a5"/>
    <w:uiPriority w:val="99"/>
    <w:rsid w:val="00812BD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B6D9B"/>
    <w:rPr>
      <w:rFonts w:ascii="Segoe UI" w:hAnsi="Segoe UI" w:cs="Segoe UI"/>
      <w:sz w:val="18"/>
      <w:szCs w:val="18"/>
    </w:rPr>
  </w:style>
  <w:style w:type="character" w:customStyle="1" w:styleId="a8">
    <w:name w:val="Текст выноски Знак"/>
    <w:basedOn w:val="a0"/>
    <w:link w:val="a7"/>
    <w:uiPriority w:val="99"/>
    <w:semiHidden/>
    <w:rsid w:val="00AB6D9B"/>
    <w:rPr>
      <w:rFonts w:ascii="Segoe UI" w:eastAsia="Times New Roman" w:hAnsi="Segoe UI" w:cs="Segoe UI"/>
      <w:sz w:val="18"/>
      <w:szCs w:val="18"/>
      <w:lang w:eastAsia="ru-RU"/>
    </w:rPr>
  </w:style>
  <w:style w:type="character" w:styleId="a9">
    <w:name w:val="Hyperlink"/>
    <w:basedOn w:val="a0"/>
    <w:uiPriority w:val="99"/>
    <w:unhideWhenUsed/>
    <w:rsid w:val="0051287D"/>
    <w:rPr>
      <w:color w:val="0000FF" w:themeColor="hyperlink"/>
      <w:u w:val="single"/>
    </w:rPr>
  </w:style>
  <w:style w:type="paragraph" w:styleId="aa">
    <w:name w:val="Normal (Web)"/>
    <w:basedOn w:val="a"/>
    <w:uiPriority w:val="99"/>
    <w:unhideWhenUsed/>
    <w:rsid w:val="00035198"/>
    <w:pPr>
      <w:spacing w:before="100" w:beforeAutospacing="1" w:after="100" w:afterAutospacing="1"/>
    </w:pPr>
  </w:style>
  <w:style w:type="character" w:styleId="ab">
    <w:name w:val="Strong"/>
    <w:uiPriority w:val="22"/>
    <w:qFormat/>
    <w:rsid w:val="00035198"/>
    <w:rPr>
      <w:b/>
      <w:bCs/>
    </w:rPr>
  </w:style>
  <w:style w:type="character" w:styleId="HTML">
    <w:name w:val="HTML Cite"/>
    <w:uiPriority w:val="99"/>
    <w:unhideWhenUsed/>
    <w:rsid w:val="00035198"/>
    <w:rPr>
      <w:i/>
      <w:iCs/>
    </w:rPr>
  </w:style>
  <w:style w:type="paragraph" w:customStyle="1" w:styleId="rteindent1">
    <w:name w:val="rteindent1"/>
    <w:basedOn w:val="a"/>
    <w:rsid w:val="00035198"/>
    <w:pPr>
      <w:spacing w:before="100" w:beforeAutospacing="1" w:after="100" w:afterAutospacing="1"/>
    </w:pPr>
  </w:style>
  <w:style w:type="table" w:styleId="ac">
    <w:name w:val="Table Grid"/>
    <w:basedOn w:val="a1"/>
    <w:uiPriority w:val="59"/>
    <w:rsid w:val="009E6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E2396F"/>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1C7118"/>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E247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E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C71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2396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BD7"/>
    <w:pPr>
      <w:tabs>
        <w:tab w:val="center" w:pos="4677"/>
        <w:tab w:val="right" w:pos="9355"/>
      </w:tabs>
    </w:pPr>
  </w:style>
  <w:style w:type="character" w:customStyle="1" w:styleId="a4">
    <w:name w:val="Верхний колонтитул Знак"/>
    <w:basedOn w:val="a0"/>
    <w:link w:val="a3"/>
    <w:uiPriority w:val="99"/>
    <w:rsid w:val="00812BD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12BD7"/>
    <w:pPr>
      <w:tabs>
        <w:tab w:val="center" w:pos="4677"/>
        <w:tab w:val="right" w:pos="9355"/>
      </w:tabs>
    </w:pPr>
  </w:style>
  <w:style w:type="character" w:customStyle="1" w:styleId="a6">
    <w:name w:val="Нижний колонтитул Знак"/>
    <w:basedOn w:val="a0"/>
    <w:link w:val="a5"/>
    <w:uiPriority w:val="99"/>
    <w:rsid w:val="00812BD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B6D9B"/>
    <w:rPr>
      <w:rFonts w:ascii="Segoe UI" w:hAnsi="Segoe UI" w:cs="Segoe UI"/>
      <w:sz w:val="18"/>
      <w:szCs w:val="18"/>
    </w:rPr>
  </w:style>
  <w:style w:type="character" w:customStyle="1" w:styleId="a8">
    <w:name w:val="Текст выноски Знак"/>
    <w:basedOn w:val="a0"/>
    <w:link w:val="a7"/>
    <w:uiPriority w:val="99"/>
    <w:semiHidden/>
    <w:rsid w:val="00AB6D9B"/>
    <w:rPr>
      <w:rFonts w:ascii="Segoe UI" w:eastAsia="Times New Roman" w:hAnsi="Segoe UI" w:cs="Segoe UI"/>
      <w:sz w:val="18"/>
      <w:szCs w:val="18"/>
      <w:lang w:eastAsia="ru-RU"/>
    </w:rPr>
  </w:style>
  <w:style w:type="character" w:styleId="a9">
    <w:name w:val="Hyperlink"/>
    <w:basedOn w:val="a0"/>
    <w:uiPriority w:val="99"/>
    <w:unhideWhenUsed/>
    <w:rsid w:val="0051287D"/>
    <w:rPr>
      <w:color w:val="0000FF" w:themeColor="hyperlink"/>
      <w:u w:val="single"/>
    </w:rPr>
  </w:style>
  <w:style w:type="paragraph" w:styleId="aa">
    <w:name w:val="Normal (Web)"/>
    <w:basedOn w:val="a"/>
    <w:uiPriority w:val="99"/>
    <w:unhideWhenUsed/>
    <w:rsid w:val="00035198"/>
    <w:pPr>
      <w:spacing w:before="100" w:beforeAutospacing="1" w:after="100" w:afterAutospacing="1"/>
    </w:pPr>
  </w:style>
  <w:style w:type="character" w:styleId="ab">
    <w:name w:val="Strong"/>
    <w:uiPriority w:val="22"/>
    <w:qFormat/>
    <w:rsid w:val="00035198"/>
    <w:rPr>
      <w:b/>
      <w:bCs/>
    </w:rPr>
  </w:style>
  <w:style w:type="character" w:styleId="HTML">
    <w:name w:val="HTML Cite"/>
    <w:uiPriority w:val="99"/>
    <w:unhideWhenUsed/>
    <w:rsid w:val="00035198"/>
    <w:rPr>
      <w:i/>
      <w:iCs/>
    </w:rPr>
  </w:style>
  <w:style w:type="paragraph" w:customStyle="1" w:styleId="rteindent1">
    <w:name w:val="rteindent1"/>
    <w:basedOn w:val="a"/>
    <w:rsid w:val="00035198"/>
    <w:pPr>
      <w:spacing w:before="100" w:beforeAutospacing="1" w:after="100" w:afterAutospacing="1"/>
    </w:pPr>
  </w:style>
  <w:style w:type="table" w:styleId="ac">
    <w:name w:val="Table Grid"/>
    <w:basedOn w:val="a1"/>
    <w:uiPriority w:val="59"/>
    <w:rsid w:val="009E6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E2396F"/>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1C7118"/>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E24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413344">
      <w:bodyDiv w:val="1"/>
      <w:marLeft w:val="0"/>
      <w:marRight w:val="0"/>
      <w:marTop w:val="0"/>
      <w:marBottom w:val="0"/>
      <w:divBdr>
        <w:top w:val="none" w:sz="0" w:space="0" w:color="auto"/>
        <w:left w:val="none" w:sz="0" w:space="0" w:color="auto"/>
        <w:bottom w:val="none" w:sz="0" w:space="0" w:color="auto"/>
        <w:right w:val="none" w:sz="0" w:space="0" w:color="auto"/>
      </w:divBdr>
    </w:div>
    <w:div w:id="576521837">
      <w:bodyDiv w:val="1"/>
      <w:marLeft w:val="0"/>
      <w:marRight w:val="0"/>
      <w:marTop w:val="0"/>
      <w:marBottom w:val="0"/>
      <w:divBdr>
        <w:top w:val="none" w:sz="0" w:space="0" w:color="auto"/>
        <w:left w:val="none" w:sz="0" w:space="0" w:color="auto"/>
        <w:bottom w:val="none" w:sz="0" w:space="0" w:color="auto"/>
        <w:right w:val="none" w:sz="0" w:space="0" w:color="auto"/>
      </w:divBdr>
    </w:div>
    <w:div w:id="630135089">
      <w:bodyDiv w:val="1"/>
      <w:marLeft w:val="0"/>
      <w:marRight w:val="0"/>
      <w:marTop w:val="0"/>
      <w:marBottom w:val="0"/>
      <w:divBdr>
        <w:top w:val="none" w:sz="0" w:space="0" w:color="auto"/>
        <w:left w:val="none" w:sz="0" w:space="0" w:color="auto"/>
        <w:bottom w:val="none" w:sz="0" w:space="0" w:color="auto"/>
        <w:right w:val="none" w:sz="0" w:space="0" w:color="auto"/>
      </w:divBdr>
    </w:div>
    <w:div w:id="746734220">
      <w:bodyDiv w:val="1"/>
      <w:marLeft w:val="0"/>
      <w:marRight w:val="0"/>
      <w:marTop w:val="0"/>
      <w:marBottom w:val="0"/>
      <w:divBdr>
        <w:top w:val="none" w:sz="0" w:space="0" w:color="auto"/>
        <w:left w:val="none" w:sz="0" w:space="0" w:color="auto"/>
        <w:bottom w:val="none" w:sz="0" w:space="0" w:color="auto"/>
        <w:right w:val="none" w:sz="0" w:space="0" w:color="auto"/>
      </w:divBdr>
    </w:div>
    <w:div w:id="994457399">
      <w:bodyDiv w:val="1"/>
      <w:marLeft w:val="0"/>
      <w:marRight w:val="0"/>
      <w:marTop w:val="0"/>
      <w:marBottom w:val="0"/>
      <w:divBdr>
        <w:top w:val="none" w:sz="0" w:space="0" w:color="auto"/>
        <w:left w:val="none" w:sz="0" w:space="0" w:color="auto"/>
        <w:bottom w:val="none" w:sz="0" w:space="0" w:color="auto"/>
        <w:right w:val="none" w:sz="0" w:space="0" w:color="auto"/>
      </w:divBdr>
    </w:div>
    <w:div w:id="1217666940">
      <w:bodyDiv w:val="1"/>
      <w:marLeft w:val="0"/>
      <w:marRight w:val="0"/>
      <w:marTop w:val="0"/>
      <w:marBottom w:val="0"/>
      <w:divBdr>
        <w:top w:val="none" w:sz="0" w:space="0" w:color="auto"/>
        <w:left w:val="none" w:sz="0" w:space="0" w:color="auto"/>
        <w:bottom w:val="none" w:sz="0" w:space="0" w:color="auto"/>
        <w:right w:val="none" w:sz="0" w:space="0" w:color="auto"/>
      </w:divBdr>
      <w:divsChild>
        <w:div w:id="1407410278">
          <w:marLeft w:val="0"/>
          <w:marRight w:val="0"/>
          <w:marTop w:val="0"/>
          <w:marBottom w:val="0"/>
          <w:divBdr>
            <w:top w:val="none" w:sz="0" w:space="0" w:color="auto"/>
            <w:left w:val="none" w:sz="0" w:space="0" w:color="auto"/>
            <w:bottom w:val="none" w:sz="0" w:space="0" w:color="auto"/>
            <w:right w:val="none" w:sz="0" w:space="0" w:color="auto"/>
          </w:divBdr>
          <w:divsChild>
            <w:div w:id="3157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1787">
      <w:bodyDiv w:val="1"/>
      <w:marLeft w:val="0"/>
      <w:marRight w:val="0"/>
      <w:marTop w:val="0"/>
      <w:marBottom w:val="0"/>
      <w:divBdr>
        <w:top w:val="none" w:sz="0" w:space="0" w:color="auto"/>
        <w:left w:val="none" w:sz="0" w:space="0" w:color="auto"/>
        <w:bottom w:val="none" w:sz="0" w:space="0" w:color="auto"/>
        <w:right w:val="none" w:sz="0" w:space="0" w:color="auto"/>
      </w:divBdr>
    </w:div>
    <w:div w:id="1394889175">
      <w:bodyDiv w:val="1"/>
      <w:marLeft w:val="0"/>
      <w:marRight w:val="0"/>
      <w:marTop w:val="0"/>
      <w:marBottom w:val="0"/>
      <w:divBdr>
        <w:top w:val="none" w:sz="0" w:space="0" w:color="auto"/>
        <w:left w:val="none" w:sz="0" w:space="0" w:color="auto"/>
        <w:bottom w:val="none" w:sz="0" w:space="0" w:color="auto"/>
        <w:right w:val="none" w:sz="0" w:space="0" w:color="auto"/>
      </w:divBdr>
    </w:div>
    <w:div w:id="1405301645">
      <w:bodyDiv w:val="1"/>
      <w:marLeft w:val="0"/>
      <w:marRight w:val="0"/>
      <w:marTop w:val="0"/>
      <w:marBottom w:val="0"/>
      <w:divBdr>
        <w:top w:val="none" w:sz="0" w:space="0" w:color="auto"/>
        <w:left w:val="none" w:sz="0" w:space="0" w:color="auto"/>
        <w:bottom w:val="none" w:sz="0" w:space="0" w:color="auto"/>
        <w:right w:val="none" w:sz="0" w:space="0" w:color="auto"/>
      </w:divBdr>
    </w:div>
    <w:div w:id="1524977156">
      <w:bodyDiv w:val="1"/>
      <w:marLeft w:val="0"/>
      <w:marRight w:val="0"/>
      <w:marTop w:val="0"/>
      <w:marBottom w:val="0"/>
      <w:divBdr>
        <w:top w:val="none" w:sz="0" w:space="0" w:color="auto"/>
        <w:left w:val="none" w:sz="0" w:space="0" w:color="auto"/>
        <w:bottom w:val="none" w:sz="0" w:space="0" w:color="auto"/>
        <w:right w:val="none" w:sz="0" w:space="0" w:color="auto"/>
      </w:divBdr>
    </w:div>
    <w:div w:id="1551183051">
      <w:bodyDiv w:val="1"/>
      <w:marLeft w:val="0"/>
      <w:marRight w:val="0"/>
      <w:marTop w:val="0"/>
      <w:marBottom w:val="0"/>
      <w:divBdr>
        <w:top w:val="none" w:sz="0" w:space="0" w:color="auto"/>
        <w:left w:val="none" w:sz="0" w:space="0" w:color="auto"/>
        <w:bottom w:val="none" w:sz="0" w:space="0" w:color="auto"/>
        <w:right w:val="none" w:sz="0" w:space="0" w:color="auto"/>
      </w:divBdr>
    </w:div>
    <w:div w:id="2012028308">
      <w:bodyDiv w:val="1"/>
      <w:marLeft w:val="0"/>
      <w:marRight w:val="0"/>
      <w:marTop w:val="0"/>
      <w:marBottom w:val="0"/>
      <w:divBdr>
        <w:top w:val="none" w:sz="0" w:space="0" w:color="auto"/>
        <w:left w:val="none" w:sz="0" w:space="0" w:color="auto"/>
        <w:bottom w:val="none" w:sz="0" w:space="0" w:color="auto"/>
        <w:right w:val="none" w:sz="0" w:space="0" w:color="auto"/>
      </w:divBdr>
    </w:div>
    <w:div w:id="208903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zn24.ru/files/zakon/418-fz.doc" TargetMode="External"/><Relationship Id="rId13" Type="http://schemas.openxmlformats.org/officeDocument/2006/relationships/hyperlink" Target="http://szn24.ru/glossary/term/5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n24.ru/glossary/term/5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n24.ru/node/249" TargetMode="External"/><Relationship Id="rId5" Type="http://schemas.openxmlformats.org/officeDocument/2006/relationships/webSettings" Target="webSettings.xml"/><Relationship Id="rId15" Type="http://schemas.openxmlformats.org/officeDocument/2006/relationships/hyperlink" Target="https://szn24.ru/files/zakon/368-p.doc" TargetMode="External"/><Relationship Id="rId10" Type="http://schemas.openxmlformats.org/officeDocument/2006/relationships/hyperlink" Target="https://szn24.ru/files/zakon/418-p.doc" TargetMode="External"/><Relationship Id="rId4" Type="http://schemas.openxmlformats.org/officeDocument/2006/relationships/settings" Target="settings.xml"/><Relationship Id="rId9" Type="http://schemas.openxmlformats.org/officeDocument/2006/relationships/hyperlink" Target="https://szn24.ru/files/zakon/889-n-2017.doc" TargetMode="External"/><Relationship Id="rId14" Type="http://schemas.openxmlformats.org/officeDocument/2006/relationships/hyperlink" Target="https://szn24.ru/files/zakon/507-p.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8</Pages>
  <Words>1914</Words>
  <Characters>10911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kilina</dc:creator>
  <cp:lastModifiedBy>grishko</cp:lastModifiedBy>
  <cp:revision>20</cp:revision>
  <cp:lastPrinted>2020-08-13T08:49:00Z</cp:lastPrinted>
  <dcterms:created xsi:type="dcterms:W3CDTF">2019-01-29T13:06:00Z</dcterms:created>
  <dcterms:modified xsi:type="dcterms:W3CDTF">2020-08-14T03:43:00Z</dcterms:modified>
</cp:coreProperties>
</file>