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jc w:val="center"/>
        <w:tblLook w:val="04A0"/>
      </w:tblPr>
      <w:tblGrid>
        <w:gridCol w:w="9571"/>
      </w:tblGrid>
      <w:tr w:rsidR="000A1F61" w:rsidRPr="009137A5" w:rsidTr="00A64115">
        <w:trPr>
          <w:trHeight w:val="5649"/>
          <w:jc w:val="center"/>
        </w:trPr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F61" w:rsidRDefault="000A1F61" w:rsidP="00A64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Реквизиты для уплаты государственной пошлины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государственную регистрацию актов гражданского состояния и  другие</w:t>
            </w:r>
            <w:r w:rsidRPr="000A1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юридически значимы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A1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действи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я, совершаемые органами ЗАГС</w:t>
            </w:r>
          </w:p>
          <w:p w:rsidR="000A1F61" w:rsidRPr="000A1F61" w:rsidRDefault="000A1F61" w:rsidP="00A64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F61" w:rsidRDefault="000A1F61" w:rsidP="000A1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1F61" w:rsidRDefault="000A1F61" w:rsidP="000A1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Получатель: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A1F61">
              <w:rPr>
                <w:rFonts w:ascii="Times New Roman" w:hAnsi="Times New Roman" w:cs="Times New Roman"/>
                <w:bCs/>
                <w:sz w:val="28"/>
                <w:szCs w:val="28"/>
              </w:rPr>
              <w:t>УФК по Красноярскому краю (Управление Министерства юстиции 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оссийской </w:t>
            </w:r>
            <w:r w:rsidRPr="000A1F61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едерации</w:t>
            </w:r>
            <w:r w:rsidRPr="000A1F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Красноярскому краю)</w:t>
            </w:r>
          </w:p>
          <w:p w:rsidR="000A1F61" w:rsidRDefault="000A1F61" w:rsidP="000A1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</w:t>
            </w:r>
            <w:r w:rsidRPr="000A1F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2466211890, </w:t>
            </w:r>
            <w:r w:rsidRPr="000A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КПП</w:t>
            </w:r>
            <w:r w:rsidRPr="000A1F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246601001, </w:t>
            </w:r>
            <w:r w:rsidRPr="000A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ОКТМО</w:t>
            </w:r>
            <w:r w:rsidRPr="000A1F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04701000</w:t>
            </w:r>
          </w:p>
          <w:p w:rsidR="000A1F61" w:rsidRDefault="000A1F61" w:rsidP="000A1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0A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асчетный счет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F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40101810600000010001</w:t>
            </w:r>
          </w:p>
          <w:p w:rsidR="000A1F61" w:rsidRPr="000A1F61" w:rsidRDefault="000A1F61" w:rsidP="000A1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r w:rsidRPr="000A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банк</w:t>
            </w:r>
            <w:r w:rsidRPr="000A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0A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F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Отделение Красноярск г.Красноярск</w:t>
            </w:r>
          </w:p>
          <w:p w:rsidR="000A1F61" w:rsidRDefault="000A1F61" w:rsidP="000A1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040407001</w:t>
            </w:r>
          </w:p>
          <w:p w:rsidR="000A1F61" w:rsidRPr="000A1F61" w:rsidRDefault="000A1F61" w:rsidP="000A1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1F61" w:rsidRPr="000A1F61" w:rsidRDefault="000A1F61" w:rsidP="00A641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Назначение платежа, КБК, сумма госпошлины:</w:t>
            </w:r>
          </w:p>
          <w:p w:rsidR="000A1F61" w:rsidRPr="000A1F61" w:rsidRDefault="000A1F61" w:rsidP="00A64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Style w:val="a3"/>
              <w:tblW w:w="5000" w:type="pct"/>
              <w:jc w:val="center"/>
              <w:tblLook w:val="04A0"/>
            </w:tblPr>
            <w:tblGrid>
              <w:gridCol w:w="4551"/>
              <w:gridCol w:w="4794"/>
            </w:tblGrid>
            <w:tr w:rsidR="000A1F61" w:rsidRPr="000A1F61" w:rsidTr="00A64115">
              <w:trPr>
                <w:trHeight w:val="211"/>
                <w:jc w:val="center"/>
              </w:trPr>
              <w:tc>
                <w:tcPr>
                  <w:tcW w:w="2435" w:type="pct"/>
                  <w:vAlign w:val="center"/>
                </w:tcPr>
                <w:p w:rsidR="000A1F61" w:rsidRDefault="000A1F61" w:rsidP="00A641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A1F61" w:rsidRDefault="000A1F61" w:rsidP="00A641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КБК 318 1 08 05000 01 0001 110</w:t>
                  </w:r>
                </w:p>
                <w:p w:rsidR="000A1F61" w:rsidRPr="000A1F61" w:rsidRDefault="000A1F61" w:rsidP="00A641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65" w:type="pct"/>
                  <w:vAlign w:val="center"/>
                </w:tcPr>
                <w:p w:rsidR="000A1F61" w:rsidRDefault="000A1F61" w:rsidP="00A641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A1F61" w:rsidRDefault="000A1F61" w:rsidP="00A641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КБК 318 1 08 05000 01 0002 110</w:t>
                  </w:r>
                </w:p>
                <w:p w:rsidR="000A1F61" w:rsidRPr="000A1F61" w:rsidRDefault="000A1F61" w:rsidP="00A641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A1F61" w:rsidRPr="000A1F61" w:rsidTr="00A64115">
              <w:trPr>
                <w:jc w:val="center"/>
              </w:trPr>
              <w:tc>
                <w:tcPr>
                  <w:tcW w:w="2435" w:type="pct"/>
                  <w:vAlign w:val="center"/>
                </w:tcPr>
                <w:p w:rsidR="000A1F61" w:rsidRPr="000A1F61" w:rsidRDefault="000A1F61" w:rsidP="00A641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государственную регистрацию заключения брака – 350 руб.</w:t>
                  </w:r>
                </w:p>
              </w:tc>
              <w:tc>
                <w:tcPr>
                  <w:tcW w:w="2565" w:type="pct"/>
                  <w:vAlign w:val="center"/>
                </w:tcPr>
                <w:p w:rsidR="000A1F61" w:rsidRPr="000A1F61" w:rsidRDefault="000A1F61" w:rsidP="00A641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выдачу повторного свидетельства – 350 руб.</w:t>
                  </w:r>
                </w:p>
              </w:tc>
            </w:tr>
            <w:tr w:rsidR="000A1F61" w:rsidRPr="000A1F61" w:rsidTr="00A64115">
              <w:trPr>
                <w:jc w:val="center"/>
              </w:trPr>
              <w:tc>
                <w:tcPr>
                  <w:tcW w:w="2435" w:type="pct"/>
                  <w:vAlign w:val="center"/>
                </w:tcPr>
                <w:p w:rsidR="000A1F61" w:rsidRPr="000A1F61" w:rsidRDefault="000A1F61" w:rsidP="00A641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государственную регистрацию расторжения брака при расторжении брака в судебном порядке– 650 руб.</w:t>
                  </w:r>
                </w:p>
              </w:tc>
              <w:tc>
                <w:tcPr>
                  <w:tcW w:w="2565" w:type="pct"/>
                  <w:vAlign w:val="center"/>
                </w:tcPr>
                <w:p w:rsidR="000A1F61" w:rsidRPr="000A1F61" w:rsidRDefault="000A1F61" w:rsidP="00A641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выдачу справок из архива органов ЗАГС – 200 руб.</w:t>
                  </w:r>
                </w:p>
              </w:tc>
            </w:tr>
            <w:tr w:rsidR="000A1F61" w:rsidRPr="000A1F61" w:rsidTr="00A64115">
              <w:trPr>
                <w:jc w:val="center"/>
              </w:trPr>
              <w:tc>
                <w:tcPr>
                  <w:tcW w:w="2435" w:type="pct"/>
                  <w:vAlign w:val="center"/>
                </w:tcPr>
                <w:p w:rsidR="000A1F61" w:rsidRPr="000A1F61" w:rsidRDefault="000A1F61" w:rsidP="00A641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государственную регистрацию расторжения брака  при взаимном согласии супругов, не имеющих общих несовершеннолетних детей – 650 руб.</w:t>
                  </w:r>
                </w:p>
              </w:tc>
              <w:tc>
                <w:tcPr>
                  <w:tcW w:w="2565" w:type="pct"/>
                  <w:vAlign w:val="center"/>
                </w:tcPr>
                <w:p w:rsidR="000A1F61" w:rsidRPr="000A1F61" w:rsidRDefault="000A1F61" w:rsidP="00A641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внесение исправлений (изменений) в записи актов гражданского состояния  – 650 руб.</w:t>
                  </w:r>
                </w:p>
              </w:tc>
            </w:tr>
            <w:tr w:rsidR="000A1F61" w:rsidRPr="000A1F61" w:rsidTr="00A64115">
              <w:trPr>
                <w:jc w:val="center"/>
              </w:trPr>
              <w:tc>
                <w:tcPr>
                  <w:tcW w:w="2435" w:type="pct"/>
                  <w:vAlign w:val="center"/>
                </w:tcPr>
                <w:p w:rsidR="000A1F61" w:rsidRPr="000A1F61" w:rsidRDefault="000A1F61" w:rsidP="00A641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государственную регистрацию расторжения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3 лет   – 350 руб.</w:t>
                  </w:r>
                </w:p>
              </w:tc>
              <w:tc>
                <w:tcPr>
                  <w:tcW w:w="2565" w:type="pct"/>
                  <w:vAlign w:val="center"/>
                </w:tcPr>
                <w:p w:rsidR="000A1F61" w:rsidRPr="000A1F61" w:rsidRDefault="000A1F61" w:rsidP="000A1F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внесение исправлений (изменений) в записи  актов гражданского состояния  после перемены имени – 350 руб.</w:t>
                  </w:r>
                </w:p>
              </w:tc>
            </w:tr>
            <w:tr w:rsidR="000A1F61" w:rsidRPr="000A1F61" w:rsidTr="00A64115">
              <w:trPr>
                <w:jc w:val="center"/>
              </w:trPr>
              <w:tc>
                <w:tcPr>
                  <w:tcW w:w="2435" w:type="pct"/>
                  <w:vAlign w:val="center"/>
                </w:tcPr>
                <w:p w:rsidR="000A1F61" w:rsidRPr="000A1F61" w:rsidRDefault="000A1F61" w:rsidP="00A641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 государственную регистрацию перемены имени – 1600 руб.</w:t>
                  </w:r>
                </w:p>
              </w:tc>
              <w:tc>
                <w:tcPr>
                  <w:tcW w:w="2565" w:type="pct"/>
                  <w:vAlign w:val="center"/>
                </w:tcPr>
                <w:p w:rsidR="000A1F61" w:rsidRPr="000A1F61" w:rsidRDefault="000A1F61" w:rsidP="00A641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 проставление </w:t>
                  </w:r>
                  <w:proofErr w:type="spellStart"/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апостиля</w:t>
                  </w:r>
                  <w:proofErr w:type="spellEnd"/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(каждый документ)  – 2500 руб.</w:t>
                  </w:r>
                </w:p>
              </w:tc>
            </w:tr>
            <w:tr w:rsidR="000A1F61" w:rsidRPr="000A1F61" w:rsidTr="00A64115">
              <w:trPr>
                <w:trHeight w:val="651"/>
                <w:jc w:val="center"/>
              </w:trPr>
              <w:tc>
                <w:tcPr>
                  <w:tcW w:w="2435" w:type="pct"/>
                  <w:vAlign w:val="center"/>
                </w:tcPr>
                <w:p w:rsidR="000A1F61" w:rsidRPr="000A1F61" w:rsidRDefault="000A1F61" w:rsidP="00A641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государственную регистрацию установления отцовства – 350 руб.</w:t>
                  </w:r>
                </w:p>
              </w:tc>
              <w:tc>
                <w:tcPr>
                  <w:tcW w:w="2565" w:type="pct"/>
                  <w:vAlign w:val="center"/>
                </w:tcPr>
                <w:p w:rsidR="000A1F61" w:rsidRPr="000A1F61" w:rsidRDefault="000A1F61" w:rsidP="00A641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истребование документа с территории  иностранного государства - 350 руб.</w:t>
                  </w:r>
                </w:p>
              </w:tc>
            </w:tr>
          </w:tbl>
          <w:p w:rsidR="000A1F61" w:rsidRPr="009137A5" w:rsidRDefault="000A1F61" w:rsidP="00A64115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D72659" w:rsidRDefault="00D72659"/>
    <w:sectPr w:rsidR="00D72659" w:rsidSect="00D7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1F61"/>
    <w:rsid w:val="000A1F61"/>
    <w:rsid w:val="000E6FE2"/>
    <w:rsid w:val="000F4CB6"/>
    <w:rsid w:val="00101EFE"/>
    <w:rsid w:val="00225D99"/>
    <w:rsid w:val="0023680F"/>
    <w:rsid w:val="002F4C4D"/>
    <w:rsid w:val="00427497"/>
    <w:rsid w:val="004858DF"/>
    <w:rsid w:val="00493AE5"/>
    <w:rsid w:val="004E77CA"/>
    <w:rsid w:val="00547AC6"/>
    <w:rsid w:val="006E394D"/>
    <w:rsid w:val="0080091A"/>
    <w:rsid w:val="00807C37"/>
    <w:rsid w:val="00831887"/>
    <w:rsid w:val="00902A3C"/>
    <w:rsid w:val="0099360C"/>
    <w:rsid w:val="00A07380"/>
    <w:rsid w:val="00B85EAC"/>
    <w:rsid w:val="00BF0D71"/>
    <w:rsid w:val="00BF1C6D"/>
    <w:rsid w:val="00CB3236"/>
    <w:rsid w:val="00D5593E"/>
    <w:rsid w:val="00D7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</dc:creator>
  <cp:lastModifiedBy>panova</cp:lastModifiedBy>
  <cp:revision>1</cp:revision>
  <dcterms:created xsi:type="dcterms:W3CDTF">2018-10-25T07:35:00Z</dcterms:created>
  <dcterms:modified xsi:type="dcterms:W3CDTF">2018-10-25T07:45:00Z</dcterms:modified>
</cp:coreProperties>
</file>