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0E" w:rsidRDefault="00922E0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22E0E" w:rsidRDefault="00922E0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22E0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2E0E" w:rsidRDefault="00922E0E">
            <w:pPr>
              <w:pStyle w:val="ConsPlusNormal"/>
              <w:outlineLvl w:val="0"/>
            </w:pPr>
            <w:r>
              <w:t>1 июля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2E0E" w:rsidRDefault="00922E0E">
            <w:pPr>
              <w:pStyle w:val="ConsPlusNormal"/>
              <w:jc w:val="right"/>
              <w:outlineLvl w:val="0"/>
            </w:pPr>
            <w:r>
              <w:t>N 7-1215</w:t>
            </w:r>
          </w:p>
        </w:tc>
      </w:tr>
    </w:tbl>
    <w:p w:rsidR="00922E0E" w:rsidRDefault="00922E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2E0E" w:rsidRDefault="00922E0E">
      <w:pPr>
        <w:pStyle w:val="ConsPlusNormal"/>
        <w:jc w:val="center"/>
      </w:pPr>
    </w:p>
    <w:p w:rsidR="00922E0E" w:rsidRDefault="00922E0E">
      <w:pPr>
        <w:pStyle w:val="ConsPlusTitle"/>
        <w:jc w:val="center"/>
      </w:pPr>
      <w:r>
        <w:t>ЗАКОНОДАТЕЛЬНОЕ СОБРАНИЕ КРАСНОЯРСКОГО КРАЯ</w:t>
      </w:r>
    </w:p>
    <w:p w:rsidR="00922E0E" w:rsidRDefault="00922E0E">
      <w:pPr>
        <w:pStyle w:val="ConsPlusTitle"/>
        <w:jc w:val="center"/>
      </w:pPr>
    </w:p>
    <w:p w:rsidR="00922E0E" w:rsidRDefault="00922E0E">
      <w:pPr>
        <w:pStyle w:val="ConsPlusTitle"/>
        <w:jc w:val="center"/>
      </w:pPr>
      <w:r>
        <w:t>ЗАКОН</w:t>
      </w:r>
    </w:p>
    <w:p w:rsidR="00922E0E" w:rsidRDefault="00922E0E">
      <w:pPr>
        <w:pStyle w:val="ConsPlusTitle"/>
        <w:jc w:val="center"/>
      </w:pPr>
    </w:p>
    <w:p w:rsidR="00922E0E" w:rsidRDefault="00922E0E">
      <w:pPr>
        <w:pStyle w:val="ConsPlusTitle"/>
        <w:jc w:val="center"/>
      </w:pPr>
      <w:r>
        <w:t>КРАСНОЯРСКОГО КРАЯ</w:t>
      </w:r>
    </w:p>
    <w:p w:rsidR="00922E0E" w:rsidRDefault="00922E0E">
      <w:pPr>
        <w:pStyle w:val="ConsPlusTitle"/>
        <w:jc w:val="center"/>
      </w:pPr>
    </w:p>
    <w:p w:rsidR="00922E0E" w:rsidRDefault="00922E0E">
      <w:pPr>
        <w:pStyle w:val="ConsPlusTitle"/>
        <w:jc w:val="center"/>
      </w:pPr>
      <w:r>
        <w:t>ОСНОВЫ ПРАВОВЫХ ГАРАНТИЙ КОРЕННЫХ</w:t>
      </w:r>
    </w:p>
    <w:p w:rsidR="00922E0E" w:rsidRDefault="00922E0E">
      <w:pPr>
        <w:pStyle w:val="ConsPlusTitle"/>
        <w:jc w:val="center"/>
      </w:pPr>
      <w:r>
        <w:t>МАЛОЧИСЛЕННЫХ НАРОДОВ СЕВЕРА КРАСНОЯРСКОГО КРАЯ</w:t>
      </w:r>
    </w:p>
    <w:p w:rsidR="00922E0E" w:rsidRDefault="00922E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22E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2E0E" w:rsidRDefault="00922E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2E0E" w:rsidRDefault="00922E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Красноярского края от 22.05.2008 </w:t>
            </w:r>
            <w:hyperlink r:id="rId6" w:history="1">
              <w:r>
                <w:rPr>
                  <w:color w:val="0000FF"/>
                </w:rPr>
                <w:t>N 5-1651</w:t>
              </w:r>
            </w:hyperlink>
            <w:r>
              <w:rPr>
                <w:color w:val="392C69"/>
              </w:rPr>
              <w:t>,</w:t>
            </w:r>
          </w:p>
          <w:p w:rsidR="00922E0E" w:rsidRDefault="00922E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24.12.2009 </w:t>
            </w:r>
            <w:hyperlink r:id="rId7" w:history="1">
              <w:r>
                <w:rPr>
                  <w:color w:val="0000FF"/>
                </w:rPr>
                <w:t>N 9-4293</w:t>
              </w:r>
            </w:hyperlink>
            <w:r>
              <w:rPr>
                <w:color w:val="392C69"/>
              </w:rPr>
              <w:t xml:space="preserve">, от 25.11.2010 </w:t>
            </w:r>
            <w:hyperlink r:id="rId8" w:history="1">
              <w:r>
                <w:rPr>
                  <w:color w:val="0000FF"/>
                </w:rPr>
                <w:t>N 11-5343</w:t>
              </w:r>
            </w:hyperlink>
            <w:r>
              <w:rPr>
                <w:color w:val="392C69"/>
              </w:rPr>
              <w:t xml:space="preserve">, от 11.12.2012 </w:t>
            </w:r>
            <w:hyperlink r:id="rId9" w:history="1">
              <w:r>
                <w:rPr>
                  <w:color w:val="0000FF"/>
                </w:rPr>
                <w:t>N 3-803</w:t>
              </w:r>
            </w:hyperlink>
            <w:r>
              <w:rPr>
                <w:color w:val="392C69"/>
              </w:rPr>
              <w:t>,</w:t>
            </w:r>
          </w:p>
          <w:p w:rsidR="00922E0E" w:rsidRDefault="00922E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13.06.2013 </w:t>
            </w:r>
            <w:hyperlink r:id="rId10" w:history="1">
              <w:r>
                <w:rPr>
                  <w:color w:val="0000FF"/>
                </w:rPr>
                <w:t>N 4-1371</w:t>
              </w:r>
            </w:hyperlink>
            <w:r>
              <w:rPr>
                <w:color w:val="392C69"/>
              </w:rPr>
              <w:t xml:space="preserve">, от 05.12.2013 </w:t>
            </w:r>
            <w:hyperlink r:id="rId11" w:history="1">
              <w:r>
                <w:rPr>
                  <w:color w:val="0000FF"/>
                </w:rPr>
                <w:t>N 5-1914</w:t>
              </w:r>
            </w:hyperlink>
            <w:r>
              <w:rPr>
                <w:color w:val="392C69"/>
              </w:rPr>
              <w:t xml:space="preserve">, от 05.11.2015 </w:t>
            </w:r>
            <w:hyperlink r:id="rId12" w:history="1">
              <w:r>
                <w:rPr>
                  <w:color w:val="0000FF"/>
                </w:rPr>
                <w:t>N 9-3816</w:t>
              </w:r>
            </w:hyperlink>
            <w:r>
              <w:rPr>
                <w:color w:val="392C69"/>
              </w:rPr>
              <w:t>,</w:t>
            </w:r>
          </w:p>
          <w:p w:rsidR="00922E0E" w:rsidRDefault="00922E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16.03.2017 </w:t>
            </w:r>
            <w:hyperlink r:id="rId13" w:history="1">
              <w:r>
                <w:rPr>
                  <w:color w:val="0000FF"/>
                </w:rPr>
                <w:t>N 3-492</w:t>
              </w:r>
            </w:hyperlink>
            <w:r>
              <w:rPr>
                <w:color w:val="392C69"/>
              </w:rPr>
              <w:t xml:space="preserve">, от 07.06.2018 </w:t>
            </w:r>
            <w:hyperlink r:id="rId14" w:history="1">
              <w:r>
                <w:rPr>
                  <w:color w:val="0000FF"/>
                </w:rPr>
                <w:t>N 5-1694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22E0E" w:rsidRDefault="00922E0E">
      <w:pPr>
        <w:pStyle w:val="ConsPlusNormal"/>
      </w:pPr>
    </w:p>
    <w:p w:rsidR="00922E0E" w:rsidRDefault="00922E0E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</w:t>
      </w:r>
      <w:hyperlink r:id="rId16" w:history="1">
        <w:r>
          <w:rPr>
            <w:color w:val="0000FF"/>
          </w:rPr>
          <w:t>Уставом</w:t>
        </w:r>
      </w:hyperlink>
      <w:r>
        <w:t xml:space="preserve"> Красноярского края, краевыми законами устанавливает основы правовых гарантий самобытного социально-экономического и культурного развития </w:t>
      </w:r>
      <w:hyperlink r:id="rId17" w:history="1">
        <w:r>
          <w:rPr>
            <w:color w:val="0000FF"/>
          </w:rPr>
          <w:t>коренных малочисленных народов</w:t>
        </w:r>
      </w:hyperlink>
      <w:r>
        <w:t xml:space="preserve"> Севера Красноярского края, защиты исконной среды обитания, традиционного образа жизни и хозяйственной деятельности.</w:t>
      </w:r>
    </w:p>
    <w:p w:rsidR="00922E0E" w:rsidRDefault="00922E0E">
      <w:pPr>
        <w:pStyle w:val="ConsPlusNormal"/>
      </w:pPr>
    </w:p>
    <w:p w:rsidR="00922E0E" w:rsidRDefault="00922E0E">
      <w:pPr>
        <w:pStyle w:val="ConsPlusTitle"/>
        <w:jc w:val="center"/>
        <w:outlineLvl w:val="1"/>
      </w:pPr>
      <w:r>
        <w:t>Глава I. ОБЩИЕ ПОЛОЖЕНИЯ</w:t>
      </w:r>
    </w:p>
    <w:p w:rsidR="00922E0E" w:rsidRDefault="00922E0E">
      <w:pPr>
        <w:pStyle w:val="ConsPlusNormal"/>
      </w:pPr>
    </w:p>
    <w:p w:rsidR="00922E0E" w:rsidRDefault="00922E0E">
      <w:pPr>
        <w:pStyle w:val="ConsPlusTitle"/>
        <w:ind w:firstLine="540"/>
        <w:jc w:val="both"/>
        <w:outlineLvl w:val="2"/>
      </w:pPr>
      <w:r>
        <w:t>Статья 1. Основные понятия</w:t>
      </w:r>
    </w:p>
    <w:p w:rsidR="00922E0E" w:rsidRDefault="00922E0E">
      <w:pPr>
        <w:pStyle w:val="ConsPlusNormal"/>
      </w:pPr>
    </w:p>
    <w:p w:rsidR="00922E0E" w:rsidRDefault="00922E0E">
      <w:pPr>
        <w:pStyle w:val="ConsPlusNormal"/>
        <w:ind w:firstLine="540"/>
        <w:jc w:val="both"/>
      </w:pPr>
      <w:r>
        <w:t>В настоящем краевом Законе применяются следующие основные понятия: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1) коренные малочисленные народы Севера Красноярского края (далее - малочисленные народы) - народы, проживающие в северных районах Красноярского края, на территориях традиционного расселения своих предков, сохраняющие традиционный образ жизни, хозяйствование и промыслы, насчитывающие менее 50 тыс. человек и осознающие себя самостоятельными этническими общностями;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2) Север Красноярского края - территории, географически расположенные на Севере Красноярского края, и приравненные к ним местности;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 xml:space="preserve">3) - 4) утратили силу. - </w:t>
      </w:r>
      <w:hyperlink r:id="rId18" w:history="1">
        <w:r>
          <w:rPr>
            <w:color w:val="0000FF"/>
          </w:rPr>
          <w:t>Закон</w:t>
        </w:r>
      </w:hyperlink>
      <w:r>
        <w:t xml:space="preserve"> Красноярского края от 07.06.2018 N 5-1694;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 xml:space="preserve">5) исключен. - </w:t>
      </w:r>
      <w:hyperlink r:id="rId19" w:history="1">
        <w:r>
          <w:rPr>
            <w:color w:val="0000FF"/>
          </w:rPr>
          <w:t>Закон</w:t>
        </w:r>
      </w:hyperlink>
      <w:r>
        <w:t xml:space="preserve"> Красноярского края от 24.12.2009 N 9-4293;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 xml:space="preserve">6) - 8) утратили силу. - </w:t>
      </w:r>
      <w:hyperlink r:id="rId20" w:history="1">
        <w:r>
          <w:rPr>
            <w:color w:val="0000FF"/>
          </w:rPr>
          <w:t>Закон</w:t>
        </w:r>
      </w:hyperlink>
      <w:r>
        <w:t xml:space="preserve"> Красноярского края от 07.06.2018 N 5-1694;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9) земли традиционного природопользования малочисленных народов - земельные участки, являющиеся составной частью территорий традиционного природопользования малочисленных народов, представляющие собой природный комплекс, природные ресурсы которого пригодны для ведения традиционного природопользования;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lastRenderedPageBreak/>
        <w:t>10) старожильческое население - население, состоящее из граждан Российской Федерации, являющихся представителями разнообразных этнических общностей или метисами, сформировавшихся в результате заключения смешанных браков между пришлым населением и малочисленными народами, постоянно проживающими на этнической территории малочисленных народов, полностью или частично зависящие от ведения традиционной хозяйственной деятельности и традиционного природопользования малочисленных народов;</w:t>
      </w:r>
    </w:p>
    <w:p w:rsidR="00922E0E" w:rsidRDefault="00922E0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11) уполномоченные представители малочисленных народов - физические лица или организации, которые в соответствии с законодательством Российской Федерации представляют интересы этих народов;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 xml:space="preserve">12) утратил силу. - </w:t>
      </w:r>
      <w:hyperlink r:id="rId22" w:history="1">
        <w:r>
          <w:rPr>
            <w:color w:val="0000FF"/>
          </w:rPr>
          <w:t>Закон</w:t>
        </w:r>
      </w:hyperlink>
      <w:r>
        <w:t xml:space="preserve"> Красноярского края от 07.06.2018 N 5-1694;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 xml:space="preserve">13) исключен. - </w:t>
      </w:r>
      <w:hyperlink r:id="rId23" w:history="1">
        <w:r>
          <w:rPr>
            <w:color w:val="0000FF"/>
          </w:rPr>
          <w:t>Закон</w:t>
        </w:r>
      </w:hyperlink>
      <w:r>
        <w:t xml:space="preserve"> Красноярского края от 24.12.2009 N 9-4293.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Иные понятия, используемые в настоящем Законе, применяются в значениях, определенных федеральными законами и законами края.</w:t>
      </w:r>
    </w:p>
    <w:p w:rsidR="00922E0E" w:rsidRDefault="00922E0E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Красноярского края от 07.06.2018 N 5-1694)</w:t>
      </w:r>
    </w:p>
    <w:p w:rsidR="00922E0E" w:rsidRDefault="00922E0E">
      <w:pPr>
        <w:pStyle w:val="ConsPlusNormal"/>
      </w:pPr>
    </w:p>
    <w:p w:rsidR="00922E0E" w:rsidRDefault="00922E0E">
      <w:pPr>
        <w:pStyle w:val="ConsPlusTitle"/>
        <w:ind w:firstLine="540"/>
        <w:jc w:val="both"/>
        <w:outlineLvl w:val="2"/>
      </w:pPr>
      <w:r>
        <w:t>Статья 2. Законодательство Красноярского края об основных гарантиях малочисленных народов</w:t>
      </w:r>
    </w:p>
    <w:p w:rsidR="00922E0E" w:rsidRDefault="00922E0E">
      <w:pPr>
        <w:pStyle w:val="ConsPlusNormal"/>
      </w:pPr>
    </w:p>
    <w:p w:rsidR="00922E0E" w:rsidRDefault="00922E0E">
      <w:pPr>
        <w:pStyle w:val="ConsPlusNormal"/>
        <w:ind w:firstLine="540"/>
        <w:jc w:val="both"/>
      </w:pPr>
      <w:r>
        <w:t xml:space="preserve">Законодательство Красноярского края о малочисленных народах в соответствии с </w:t>
      </w:r>
      <w:hyperlink r:id="rId2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нормативными правовыми актами Российской Федерации о коренных малочисленных народах Севера, Сибири и Дальнего Востока Российской Федерации состоит из </w:t>
      </w:r>
      <w:hyperlink r:id="rId26" w:history="1">
        <w:r>
          <w:rPr>
            <w:color w:val="0000FF"/>
          </w:rPr>
          <w:t>Устава</w:t>
        </w:r>
      </w:hyperlink>
      <w:r>
        <w:t xml:space="preserve"> Красноярского края, законов Красноярского края и иных нормативных правовых актов края о малочисленных народах, а также международных договоров, ратифицированных Российской Федерацией.</w:t>
      </w:r>
    </w:p>
    <w:p w:rsidR="00922E0E" w:rsidRDefault="00922E0E">
      <w:pPr>
        <w:pStyle w:val="ConsPlusNormal"/>
      </w:pPr>
    </w:p>
    <w:p w:rsidR="00922E0E" w:rsidRDefault="00922E0E">
      <w:pPr>
        <w:pStyle w:val="ConsPlusTitle"/>
        <w:ind w:firstLine="540"/>
        <w:jc w:val="both"/>
        <w:outlineLvl w:val="2"/>
      </w:pPr>
      <w:r>
        <w:t>Статья 3. Сфера действия Закона</w:t>
      </w:r>
    </w:p>
    <w:p w:rsidR="00922E0E" w:rsidRDefault="00922E0E">
      <w:pPr>
        <w:pStyle w:val="ConsPlusNormal"/>
      </w:pPr>
    </w:p>
    <w:p w:rsidR="00922E0E" w:rsidRDefault="00922E0E">
      <w:pPr>
        <w:pStyle w:val="ConsPlusNormal"/>
        <w:ind w:firstLine="540"/>
        <w:jc w:val="both"/>
      </w:pPr>
      <w:r>
        <w:t>1. Действие настоящего Закона распространяется на лиц, относящихся к малочисленным народам, постоянно проживающих в местах традиционного расселения и хозяйственной деятельности малочисленных народов, ведущих традиционный образ жизни, осуществляющих традиционное хозяйствование и занимающихся традиционными промыслами, а также в иных районах Красноярского края.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2. Положения Закона распространяются на лиц, относящихся к старожильческому населению, постоянно проживающему в местах традиционного проживания и традиционной хозяйственной деятельности малочисленных народов.</w:t>
      </w:r>
    </w:p>
    <w:p w:rsidR="00922E0E" w:rsidRDefault="00922E0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3. Действие настоящего Закона распространяется на органы государственной власти края, органы местного самоуправления, должностных лиц.</w:t>
      </w:r>
    </w:p>
    <w:p w:rsidR="00922E0E" w:rsidRDefault="00922E0E">
      <w:pPr>
        <w:pStyle w:val="ConsPlusNormal"/>
      </w:pPr>
    </w:p>
    <w:p w:rsidR="00922E0E" w:rsidRDefault="00922E0E">
      <w:pPr>
        <w:pStyle w:val="ConsPlusTitle"/>
        <w:ind w:firstLine="540"/>
        <w:jc w:val="both"/>
        <w:outlineLvl w:val="2"/>
      </w:pPr>
      <w:r>
        <w:t>Статья 4. Цели настоящего Закона</w:t>
      </w:r>
    </w:p>
    <w:p w:rsidR="00922E0E" w:rsidRDefault="00922E0E">
      <w:pPr>
        <w:pStyle w:val="ConsPlusNormal"/>
      </w:pPr>
    </w:p>
    <w:p w:rsidR="00922E0E" w:rsidRDefault="00922E0E">
      <w:pPr>
        <w:pStyle w:val="ConsPlusNormal"/>
        <w:ind w:firstLine="540"/>
        <w:jc w:val="both"/>
      </w:pPr>
      <w:r>
        <w:t>Целями настоящего Закона являются: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1. Закрепление за малочисленными народами территорий традиционного природопользования;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2. Сохранение и развитие самобытной культуры малочисленных народов;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lastRenderedPageBreak/>
        <w:t>3. Создание необходимых условий для социально-экономического развития;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4. Создание условий для образования в установленном порядке объединений малочисленных народов;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5. Обеспечение реализации прав малочисленных народов.</w:t>
      </w:r>
    </w:p>
    <w:p w:rsidR="00922E0E" w:rsidRDefault="00922E0E">
      <w:pPr>
        <w:pStyle w:val="ConsPlusNormal"/>
      </w:pPr>
    </w:p>
    <w:p w:rsidR="00922E0E" w:rsidRDefault="00922E0E">
      <w:pPr>
        <w:pStyle w:val="ConsPlusTitle"/>
        <w:ind w:firstLine="540"/>
        <w:jc w:val="both"/>
        <w:outlineLvl w:val="2"/>
      </w:pPr>
      <w:r>
        <w:t>Статья 5. Государственные программы края в сфере социально-экономического и культурного развития малочисленных народов</w:t>
      </w:r>
    </w:p>
    <w:p w:rsidR="00922E0E" w:rsidRDefault="00922E0E">
      <w:pPr>
        <w:pStyle w:val="ConsPlusNormal"/>
        <w:jc w:val="both"/>
      </w:pPr>
      <w:r>
        <w:t xml:space="preserve">(в ред. Законов Красноярского края от 24.12.2009 </w:t>
      </w:r>
      <w:hyperlink r:id="rId28" w:history="1">
        <w:r>
          <w:rPr>
            <w:color w:val="0000FF"/>
          </w:rPr>
          <w:t>N 9-4293</w:t>
        </w:r>
      </w:hyperlink>
      <w:r>
        <w:t xml:space="preserve">, от 05.12.2013 </w:t>
      </w:r>
      <w:hyperlink r:id="rId29" w:history="1">
        <w:r>
          <w:rPr>
            <w:color w:val="0000FF"/>
          </w:rPr>
          <w:t>N 5-1914</w:t>
        </w:r>
      </w:hyperlink>
      <w:r>
        <w:t>)</w:t>
      </w:r>
    </w:p>
    <w:p w:rsidR="00922E0E" w:rsidRDefault="00922E0E">
      <w:pPr>
        <w:pStyle w:val="ConsPlusNormal"/>
      </w:pPr>
    </w:p>
    <w:p w:rsidR="00922E0E" w:rsidRDefault="00922E0E">
      <w:pPr>
        <w:pStyle w:val="ConsPlusNormal"/>
        <w:ind w:firstLine="540"/>
        <w:jc w:val="both"/>
      </w:pPr>
      <w:r>
        <w:t>1. Правительство края организует разработку, утверждает и обеспечивает выполнение государственных программ края в сфере социально-экономического и культурного развития малочисленных народов, в том числе предусматривающих адресную социальную помощь в денежном и натуральном выражении гражданам из числа малочисленных народов.</w:t>
      </w:r>
    </w:p>
    <w:p w:rsidR="00922E0E" w:rsidRDefault="00922E0E">
      <w:pPr>
        <w:pStyle w:val="ConsPlusNormal"/>
        <w:jc w:val="both"/>
      </w:pPr>
      <w:r>
        <w:t xml:space="preserve">(в ред. Законов Красноярского края от 24.12.2009 </w:t>
      </w:r>
      <w:hyperlink r:id="rId30" w:history="1">
        <w:r>
          <w:rPr>
            <w:color w:val="0000FF"/>
          </w:rPr>
          <w:t>N 9-4293</w:t>
        </w:r>
      </w:hyperlink>
      <w:r>
        <w:t xml:space="preserve">, от 05.12.2013 </w:t>
      </w:r>
      <w:hyperlink r:id="rId31" w:history="1">
        <w:r>
          <w:rPr>
            <w:color w:val="0000FF"/>
          </w:rPr>
          <w:t>N 5-1914</w:t>
        </w:r>
      </w:hyperlink>
      <w:r>
        <w:t>)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2. В разработке программ и контроле за их осуществлением участвуют уполномоченные представители малочисленных народов.</w:t>
      </w:r>
    </w:p>
    <w:p w:rsidR="00922E0E" w:rsidRDefault="00922E0E">
      <w:pPr>
        <w:pStyle w:val="ConsPlusNormal"/>
      </w:pPr>
    </w:p>
    <w:p w:rsidR="00922E0E" w:rsidRDefault="00922E0E">
      <w:pPr>
        <w:pStyle w:val="ConsPlusTitle"/>
        <w:ind w:firstLine="540"/>
        <w:jc w:val="both"/>
        <w:outlineLvl w:val="2"/>
      </w:pPr>
      <w:r>
        <w:t>Статья 6. Финансовое обеспечение экономического и социально-культурного развития коренных малочисленных народов</w:t>
      </w:r>
    </w:p>
    <w:p w:rsidR="00922E0E" w:rsidRDefault="00922E0E">
      <w:pPr>
        <w:pStyle w:val="ConsPlusNormal"/>
        <w:ind w:firstLine="540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Красноярского края от 22.05.2008 N 5-1651)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ind w:firstLine="540"/>
        <w:jc w:val="both"/>
      </w:pPr>
      <w:r>
        <w:t>Органы государственной власти края, органы местного самоуправления при подготовке и утверждении соответствующих бюджетов могут предусматривать бюджетные ассигнования на экономическое и социально-культурное развитие малочисленных народов.</w:t>
      </w:r>
    </w:p>
    <w:p w:rsidR="00922E0E" w:rsidRDefault="00922E0E">
      <w:pPr>
        <w:pStyle w:val="ConsPlusNormal"/>
      </w:pPr>
    </w:p>
    <w:p w:rsidR="00922E0E" w:rsidRDefault="00922E0E">
      <w:pPr>
        <w:pStyle w:val="ConsPlusTitle"/>
        <w:jc w:val="center"/>
        <w:outlineLvl w:val="1"/>
      </w:pPr>
      <w:r>
        <w:t>Глава II. СОЦИАЛЬНО-ЭКОНОМИЧЕСКОЕ РАЗВИТИЕ</w:t>
      </w:r>
    </w:p>
    <w:p w:rsidR="00922E0E" w:rsidRDefault="00922E0E">
      <w:pPr>
        <w:pStyle w:val="ConsPlusTitle"/>
        <w:jc w:val="center"/>
      </w:pPr>
      <w:r>
        <w:t>МАЛОЧИСЛЕННЫХ НАРОДОВ</w:t>
      </w:r>
    </w:p>
    <w:p w:rsidR="00922E0E" w:rsidRDefault="00922E0E">
      <w:pPr>
        <w:pStyle w:val="ConsPlusNormal"/>
      </w:pPr>
    </w:p>
    <w:p w:rsidR="00922E0E" w:rsidRDefault="00922E0E">
      <w:pPr>
        <w:pStyle w:val="ConsPlusTitle"/>
        <w:ind w:firstLine="540"/>
        <w:jc w:val="both"/>
        <w:outlineLvl w:val="2"/>
      </w:pPr>
      <w:r>
        <w:t>Статья 7. Осуществление права пользования земельными участками и другими природными ресурсами на территориях традиционного природопользования малочисленными народами</w:t>
      </w:r>
    </w:p>
    <w:p w:rsidR="00922E0E" w:rsidRDefault="00922E0E">
      <w:pPr>
        <w:pStyle w:val="ConsPlusNormal"/>
      </w:pPr>
    </w:p>
    <w:p w:rsidR="00922E0E" w:rsidRDefault="00922E0E">
      <w:pPr>
        <w:pStyle w:val="ConsPlusNormal"/>
        <w:ind w:firstLine="540"/>
        <w:jc w:val="both"/>
      </w:pPr>
      <w:r>
        <w:t>1. Малочисленные народы имеют право на пользование земельными и другими природными ресурсами на территориях традиционного природопользования в соответствии с законодательством Российской Федерации, Красноярского края, а также обычаями малочисленных народов.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2. Старожильческое население, постоянно проживающее на территориях традиционного природопользования, пользуется природными ресурсами для личных нужд, если это не нарушает правовой режим территорий традиционного природопользования.</w:t>
      </w:r>
    </w:p>
    <w:p w:rsidR="00922E0E" w:rsidRDefault="00922E0E">
      <w:pPr>
        <w:pStyle w:val="ConsPlusNormal"/>
      </w:pPr>
    </w:p>
    <w:p w:rsidR="00922E0E" w:rsidRDefault="00922E0E">
      <w:pPr>
        <w:pStyle w:val="ConsPlusTitle"/>
        <w:ind w:firstLine="540"/>
        <w:jc w:val="both"/>
        <w:outlineLvl w:val="2"/>
      </w:pPr>
      <w:r>
        <w:t>Статья 8. Развитие традиционной хозяйственной деятельности малочисленных народов</w:t>
      </w:r>
    </w:p>
    <w:p w:rsidR="00922E0E" w:rsidRDefault="00922E0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922E0E" w:rsidRDefault="00922E0E">
      <w:pPr>
        <w:pStyle w:val="ConsPlusNormal"/>
      </w:pPr>
    </w:p>
    <w:p w:rsidR="00922E0E" w:rsidRDefault="00922E0E">
      <w:pPr>
        <w:pStyle w:val="ConsPlusNormal"/>
        <w:ind w:firstLine="540"/>
        <w:jc w:val="both"/>
      </w:pPr>
      <w:r>
        <w:t>Органы государственной власти Красноярского края, органы местного самоуправления обеспечивают необходимые условия для развития традиционной хозяйственной деятельности.</w:t>
      </w:r>
    </w:p>
    <w:p w:rsidR="00922E0E" w:rsidRDefault="00922E0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922E0E" w:rsidRDefault="00922E0E">
      <w:pPr>
        <w:pStyle w:val="ConsPlusNormal"/>
      </w:pPr>
    </w:p>
    <w:p w:rsidR="00922E0E" w:rsidRDefault="00922E0E">
      <w:pPr>
        <w:pStyle w:val="ConsPlusTitle"/>
        <w:ind w:firstLine="540"/>
        <w:jc w:val="both"/>
        <w:outlineLvl w:val="2"/>
      </w:pPr>
      <w:bookmarkStart w:id="0" w:name="P85"/>
      <w:bookmarkEnd w:id="0"/>
      <w:r>
        <w:t xml:space="preserve">Статья 9. Утратила силу. - </w:t>
      </w:r>
      <w:hyperlink r:id="rId35" w:history="1">
        <w:r>
          <w:rPr>
            <w:color w:val="0000FF"/>
          </w:rPr>
          <w:t>Закон</w:t>
        </w:r>
      </w:hyperlink>
      <w:r>
        <w:t xml:space="preserve"> Красноярского края от 07.06.2018 N 5-1694.</w:t>
      </w:r>
    </w:p>
    <w:p w:rsidR="00922E0E" w:rsidRDefault="00922E0E">
      <w:pPr>
        <w:pStyle w:val="ConsPlusNormal"/>
      </w:pPr>
    </w:p>
    <w:p w:rsidR="00922E0E" w:rsidRDefault="00922E0E">
      <w:pPr>
        <w:pStyle w:val="ConsPlusTitle"/>
        <w:ind w:firstLine="540"/>
        <w:jc w:val="both"/>
        <w:outlineLvl w:val="2"/>
      </w:pPr>
      <w:r>
        <w:t xml:space="preserve">Статья 10. Промышленное освоение территорий традиционного природопользования </w:t>
      </w:r>
      <w:r>
        <w:lastRenderedPageBreak/>
        <w:t>малочисленных народов</w:t>
      </w:r>
    </w:p>
    <w:p w:rsidR="00922E0E" w:rsidRDefault="00922E0E">
      <w:pPr>
        <w:pStyle w:val="ConsPlusNormal"/>
      </w:pPr>
    </w:p>
    <w:p w:rsidR="00922E0E" w:rsidRDefault="00922E0E">
      <w:pPr>
        <w:pStyle w:val="ConsPlusNormal"/>
        <w:ind w:firstLine="540"/>
        <w:jc w:val="both"/>
      </w:pPr>
      <w:r>
        <w:t>1. Предприятия и организации могут осуществлять свою деятельность на территориях традиционного природопользования малочисленных народов только в соответствии с государственными программами освоения природных ресурсов, охраны окружающей среды на основе договоров, заключаемых с малочисленными народами при участии ассоциаций коренных малочисленных народов и обязательном проведении экологической экспертизы.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 xml:space="preserve">2. Договоры, заключенные между предприятиями, организациями и малочисленными народами на промышленное освоение территорий традиционного природопользования малочисленных народов, наряду с положениями </w:t>
      </w:r>
      <w:hyperlink w:anchor="P85" w:history="1">
        <w:r>
          <w:rPr>
            <w:color w:val="0000FF"/>
          </w:rPr>
          <w:t>п. п. 2</w:t>
        </w:r>
      </w:hyperlink>
      <w:r>
        <w:t xml:space="preserve"> - </w:t>
      </w:r>
      <w:hyperlink w:anchor="P85" w:history="1">
        <w:r>
          <w:rPr>
            <w:color w:val="0000FF"/>
          </w:rPr>
          <w:t>7 ст. 9</w:t>
        </w:r>
      </w:hyperlink>
      <w:r>
        <w:t xml:space="preserve"> настоящего Закона могут содержать условия об отчислении определенной части прибыли малочисленным народам на их развитие.</w:t>
      </w:r>
    </w:p>
    <w:p w:rsidR="00922E0E" w:rsidRDefault="00922E0E">
      <w:pPr>
        <w:pStyle w:val="ConsPlusNormal"/>
      </w:pPr>
    </w:p>
    <w:p w:rsidR="00922E0E" w:rsidRDefault="00922E0E">
      <w:pPr>
        <w:pStyle w:val="ConsPlusTitle"/>
        <w:ind w:firstLine="540"/>
        <w:jc w:val="both"/>
        <w:outlineLvl w:val="2"/>
      </w:pPr>
      <w:r>
        <w:t>Статья 11. Ответственность юридических и физических лиц за вред, причиненный природной среде на территориях традиционного природопользования малочисленных народов</w:t>
      </w:r>
    </w:p>
    <w:p w:rsidR="00922E0E" w:rsidRDefault="00922E0E">
      <w:pPr>
        <w:pStyle w:val="ConsPlusNormal"/>
      </w:pPr>
    </w:p>
    <w:p w:rsidR="00922E0E" w:rsidRDefault="00922E0E">
      <w:pPr>
        <w:pStyle w:val="ConsPlusNormal"/>
        <w:ind w:firstLine="540"/>
        <w:jc w:val="both"/>
      </w:pPr>
      <w:r>
        <w:t>1. Юридические и физические лица, причинившие вред природной среде на территориях традиционного природопользования малочисленных народов, возмещают его в полном объеме в соответствии с законодательством, а также осуществляют необходимые меры по восстановлению нарушенной природной среды. В подготовке материалов о размерах причиненного вреда могут принимать участие органы местного самоуправления, представители малочисленных народов, ассоциации малочисленных народов.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2. Деятельность юридических и физических лиц, нарушающих особый режим территорий традиционного природопользования, подлежит приостановлению или прекращению в порядке, предусмотренном федеральным законодательством.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nformat"/>
        <w:jc w:val="both"/>
      </w:pPr>
      <w:r>
        <w:t xml:space="preserve">              1</w:t>
      </w:r>
    </w:p>
    <w:p w:rsidR="00922E0E" w:rsidRDefault="00922E0E">
      <w:pPr>
        <w:pStyle w:val="ConsPlusNonformat"/>
        <w:jc w:val="both"/>
      </w:pPr>
      <w:r>
        <w:t xml:space="preserve">    Статья  11 .  Возмещение   убытков,  причиненных малочисленным народам,</w:t>
      </w:r>
    </w:p>
    <w:p w:rsidR="00922E0E" w:rsidRDefault="00922E0E">
      <w:pPr>
        <w:pStyle w:val="ConsPlusNonformat"/>
        <w:jc w:val="both"/>
      </w:pPr>
      <w:r>
        <w:t>объединениям  малочисленных  народов,  проживающим  на  территории  края, в</w:t>
      </w:r>
    </w:p>
    <w:p w:rsidR="00922E0E" w:rsidRDefault="00922E0E">
      <w:pPr>
        <w:pStyle w:val="ConsPlusNonformat"/>
        <w:jc w:val="both"/>
      </w:pPr>
      <w:r>
        <w:t>результате   хозяйственной   и  иной  деятельности  организаций  всех  форм</w:t>
      </w:r>
    </w:p>
    <w:p w:rsidR="00922E0E" w:rsidRDefault="00922E0E">
      <w:pPr>
        <w:pStyle w:val="ConsPlusNonformat"/>
        <w:jc w:val="both"/>
      </w:pPr>
      <w:r>
        <w:t>собственности   и  физических  лиц  в  местах  традиционного  проживания  и</w:t>
      </w:r>
    </w:p>
    <w:p w:rsidR="00922E0E" w:rsidRDefault="00922E0E">
      <w:pPr>
        <w:pStyle w:val="ConsPlusNonformat"/>
        <w:jc w:val="both"/>
      </w:pPr>
      <w:r>
        <w:t>традиционной хозяйственной деятельности малочисленных народов</w:t>
      </w:r>
    </w:p>
    <w:p w:rsidR="00922E0E" w:rsidRDefault="00922E0E">
      <w:pPr>
        <w:pStyle w:val="ConsPlusNormal"/>
        <w:ind w:firstLine="540"/>
        <w:jc w:val="both"/>
      </w:pPr>
      <w:r>
        <w:t xml:space="preserve">(введена </w:t>
      </w:r>
      <w:hyperlink r:id="rId36" w:history="1">
        <w:r>
          <w:rPr>
            <w:color w:val="0000FF"/>
          </w:rPr>
          <w:t>Законом</w:t>
        </w:r>
      </w:hyperlink>
      <w:r>
        <w:t xml:space="preserve"> Красноярского края от 11.12.2012 N 3-803)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ind w:firstLine="540"/>
        <w:jc w:val="both"/>
      </w:pPr>
      <w:bookmarkStart w:id="1" w:name="P105"/>
      <w:bookmarkEnd w:id="1"/>
      <w:r>
        <w:t>1. Малочисленные народы, объединения малочисленных народов, проживающие на территории края, в целях защиты исконной среды обитания имеют право на возмещение убытков, причиненных им в результате хозяйственной и иной деятельности организаций всех форм собственности и физических лиц в местах традиционного проживания и традиционной хозяйственной деятельности малочисленных народов.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 xml:space="preserve">2. Размер убытков, указанных в </w:t>
      </w:r>
      <w:hyperlink w:anchor="P105" w:history="1">
        <w:r>
          <w:rPr>
            <w:color w:val="0000FF"/>
          </w:rPr>
          <w:t>пункте 1</w:t>
        </w:r>
      </w:hyperlink>
      <w:r>
        <w:t xml:space="preserve"> настоящей статьи, может определяться в соответствии с </w:t>
      </w:r>
      <w:hyperlink w:anchor="P224" w:history="1">
        <w:r>
          <w:rPr>
            <w:color w:val="0000FF"/>
          </w:rPr>
          <w:t>Методикой</w:t>
        </w:r>
      </w:hyperlink>
      <w:r>
        <w:t xml:space="preserve"> исчисления размера убытков, причиненных малочисленным народам, объединениям малочисленных народов, проживающим на территории края, в результате хозяйственной и иной деятельности организаций всех форм собственности и физических лиц в местах традиционного проживания и традиционной хозяйственной деятельности малочисленных народов согласно приложению к настоящему Закону.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 xml:space="preserve">3. Порядок утверждения нормативно-справочных показателей, необходимых для исчисления убытков, указанных в </w:t>
      </w:r>
      <w:hyperlink w:anchor="P105" w:history="1">
        <w:r>
          <w:rPr>
            <w:color w:val="0000FF"/>
          </w:rPr>
          <w:t>пункте 1</w:t>
        </w:r>
      </w:hyperlink>
      <w:r>
        <w:t xml:space="preserve"> настоящей статьи, определяется Правительством Красноярского края.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 xml:space="preserve">4. Возмещение убытков, указанных в </w:t>
      </w:r>
      <w:hyperlink w:anchor="P105" w:history="1">
        <w:r>
          <w:rPr>
            <w:color w:val="0000FF"/>
          </w:rPr>
          <w:t>пункте 1</w:t>
        </w:r>
      </w:hyperlink>
      <w:r>
        <w:t xml:space="preserve"> настоящей статьи, осуществляется организациями всех форм собственности и физическими лицами, осуществляющими </w:t>
      </w:r>
      <w:r>
        <w:lastRenderedPageBreak/>
        <w:t>хозяйственную деятельность в местах традиционного проживания и традиционной хозяйственной деятельности малочисленных народов, в порядке, установленном действующим законодательством.</w:t>
      </w:r>
    </w:p>
    <w:p w:rsidR="00922E0E" w:rsidRDefault="00922E0E">
      <w:pPr>
        <w:pStyle w:val="ConsPlusNormal"/>
      </w:pPr>
    </w:p>
    <w:p w:rsidR="00922E0E" w:rsidRDefault="00922E0E">
      <w:pPr>
        <w:pStyle w:val="ConsPlusTitle"/>
        <w:ind w:firstLine="540"/>
        <w:jc w:val="both"/>
        <w:outlineLvl w:val="2"/>
      </w:pPr>
      <w:r>
        <w:t xml:space="preserve">Статья 12. Утратила силу. - </w:t>
      </w:r>
      <w:hyperlink r:id="rId37" w:history="1">
        <w:r>
          <w:rPr>
            <w:color w:val="0000FF"/>
          </w:rPr>
          <w:t>Закон</w:t>
        </w:r>
      </w:hyperlink>
      <w:r>
        <w:t xml:space="preserve"> Красноярского края от 24.12.2009 N 9-4293</w:t>
      </w:r>
    </w:p>
    <w:p w:rsidR="00922E0E" w:rsidRDefault="00922E0E">
      <w:pPr>
        <w:pStyle w:val="ConsPlusNormal"/>
      </w:pPr>
    </w:p>
    <w:p w:rsidR="00922E0E" w:rsidRDefault="00922E0E">
      <w:pPr>
        <w:pStyle w:val="ConsPlusTitle"/>
        <w:ind w:firstLine="540"/>
        <w:jc w:val="both"/>
        <w:outlineLvl w:val="2"/>
      </w:pPr>
      <w:r>
        <w:t>Статья 13. Право на замену действительной военной службы альтернативной службой</w:t>
      </w:r>
    </w:p>
    <w:p w:rsidR="00922E0E" w:rsidRDefault="00922E0E">
      <w:pPr>
        <w:pStyle w:val="ConsPlusNormal"/>
      </w:pPr>
    </w:p>
    <w:p w:rsidR="00922E0E" w:rsidRDefault="00922E0E">
      <w:pPr>
        <w:pStyle w:val="ConsPlusNormal"/>
        <w:ind w:firstLine="540"/>
        <w:jc w:val="both"/>
      </w:pPr>
      <w:r>
        <w:t>Лица, относящиеся к малочисленным народам, ведущие традиционный образ жизни, осуществляющие традиционное хозяйствование и занимающиеся традиционными промыслами, достигшие призывного возраста, имеют право на замену действительной военной службы альтернативной службой в соответствии с федеральным законодательством.</w:t>
      </w:r>
    </w:p>
    <w:p w:rsidR="00922E0E" w:rsidRDefault="00922E0E">
      <w:pPr>
        <w:pStyle w:val="ConsPlusNormal"/>
      </w:pPr>
    </w:p>
    <w:p w:rsidR="00922E0E" w:rsidRDefault="00922E0E">
      <w:pPr>
        <w:pStyle w:val="ConsPlusTitle"/>
        <w:ind w:firstLine="540"/>
        <w:jc w:val="both"/>
        <w:outlineLvl w:val="2"/>
      </w:pPr>
      <w:r>
        <w:t>Статья 14. Льготы, предоставляемые малочисленным народам</w:t>
      </w:r>
    </w:p>
    <w:p w:rsidR="00922E0E" w:rsidRDefault="00922E0E">
      <w:pPr>
        <w:pStyle w:val="ConsPlusNormal"/>
      </w:pPr>
    </w:p>
    <w:p w:rsidR="00922E0E" w:rsidRDefault="00922E0E">
      <w:pPr>
        <w:pStyle w:val="ConsPlusNormal"/>
        <w:ind w:firstLine="540"/>
        <w:jc w:val="both"/>
      </w:pPr>
      <w:r>
        <w:t>Льготы, а также льготное налогообложение малочисленных народов, деятельность которых связана с осуществлением традиционной хозяйственной деятельности, устанавливаются в соответствии с федеральным и краевым законодательством.</w:t>
      </w:r>
    </w:p>
    <w:p w:rsidR="00922E0E" w:rsidRDefault="00922E0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922E0E" w:rsidRDefault="00922E0E">
      <w:pPr>
        <w:pStyle w:val="ConsPlusNormal"/>
      </w:pPr>
    </w:p>
    <w:p w:rsidR="00922E0E" w:rsidRDefault="00922E0E">
      <w:pPr>
        <w:pStyle w:val="ConsPlusTitle"/>
        <w:jc w:val="center"/>
        <w:outlineLvl w:val="1"/>
      </w:pPr>
      <w:r>
        <w:t>Глава III. СОЦИАЛЬНО-КУЛЬТУРНОЕ РАЗВИТИЕ</w:t>
      </w:r>
    </w:p>
    <w:p w:rsidR="00922E0E" w:rsidRDefault="00922E0E">
      <w:pPr>
        <w:pStyle w:val="ConsPlusTitle"/>
        <w:jc w:val="center"/>
      </w:pPr>
      <w:r>
        <w:t>МАЛОЧИСЛЕННЫХ НАРОДОВ</w:t>
      </w:r>
    </w:p>
    <w:p w:rsidR="00922E0E" w:rsidRDefault="00922E0E">
      <w:pPr>
        <w:pStyle w:val="ConsPlusNormal"/>
      </w:pPr>
    </w:p>
    <w:p w:rsidR="00922E0E" w:rsidRDefault="00922E0E">
      <w:pPr>
        <w:pStyle w:val="ConsPlusTitle"/>
        <w:ind w:firstLine="540"/>
        <w:jc w:val="both"/>
        <w:outlineLvl w:val="2"/>
      </w:pPr>
      <w:r>
        <w:t>Статья 15. Организация системы образования малочисленных народов</w:t>
      </w:r>
    </w:p>
    <w:p w:rsidR="00922E0E" w:rsidRDefault="00922E0E">
      <w:pPr>
        <w:pStyle w:val="ConsPlusNormal"/>
      </w:pPr>
    </w:p>
    <w:p w:rsidR="00922E0E" w:rsidRDefault="00922E0E">
      <w:pPr>
        <w:pStyle w:val="ConsPlusNormal"/>
        <w:ind w:firstLine="540"/>
        <w:jc w:val="both"/>
      </w:pPr>
      <w:r>
        <w:t>1. Совершенствование системы образования малочисленных народов направлено на организацию бесплатного обучения в государственных или муниципальных образовательных организациях в местах традиционного проживания и традиционной хозяйственной деятельности малочисленных народов по образовательным программам, гарантирующим доступ к достижениям мировой цивилизации, собственной истории, культуре, родному языку, без отрыва детей от родителей.</w:t>
      </w:r>
    </w:p>
    <w:p w:rsidR="00922E0E" w:rsidRDefault="00922E0E">
      <w:pPr>
        <w:pStyle w:val="ConsPlusNormal"/>
        <w:jc w:val="both"/>
      </w:pPr>
      <w:r>
        <w:t xml:space="preserve">(в ред. Законов Красноярского края от 24.12.2009 </w:t>
      </w:r>
      <w:hyperlink r:id="rId39" w:history="1">
        <w:r>
          <w:rPr>
            <w:color w:val="0000FF"/>
          </w:rPr>
          <w:t>N 9-4293</w:t>
        </w:r>
      </w:hyperlink>
      <w:r>
        <w:t xml:space="preserve">, от 16.03.2017 </w:t>
      </w:r>
      <w:hyperlink r:id="rId40" w:history="1">
        <w:r>
          <w:rPr>
            <w:color w:val="0000FF"/>
          </w:rPr>
          <w:t>N 3-492</w:t>
        </w:r>
      </w:hyperlink>
      <w:r>
        <w:t>)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2. Органы местного самоуправления: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- создают необходимые условия для изучения в дошкольных образовательных, общеобразовательных и профессиональных образовательных организациях родных языков;</w:t>
      </w:r>
    </w:p>
    <w:p w:rsidR="00922E0E" w:rsidRDefault="00922E0E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Красноярского края от 16.03.2017 N 3-492)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- организуют издание учебных пособий на родных языках;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- обеспечивают работу малокомплектных общеобразовательных организаций в местах проживания малочисленных народов.</w:t>
      </w:r>
    </w:p>
    <w:p w:rsidR="00922E0E" w:rsidRDefault="00922E0E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Красноярского края от 16.03.2017 N 3-492)</w:t>
      </w:r>
    </w:p>
    <w:p w:rsidR="00922E0E" w:rsidRDefault="00922E0E">
      <w:pPr>
        <w:pStyle w:val="ConsPlusNormal"/>
      </w:pPr>
    </w:p>
    <w:p w:rsidR="00922E0E" w:rsidRDefault="00922E0E">
      <w:pPr>
        <w:pStyle w:val="ConsPlusTitle"/>
        <w:ind w:firstLine="540"/>
        <w:jc w:val="both"/>
        <w:outlineLvl w:val="2"/>
      </w:pPr>
      <w:r>
        <w:t>Статья 16. Подготовка национальных кадров</w:t>
      </w:r>
    </w:p>
    <w:p w:rsidR="00922E0E" w:rsidRDefault="00922E0E">
      <w:pPr>
        <w:pStyle w:val="ConsPlusNormal"/>
      </w:pPr>
    </w:p>
    <w:p w:rsidR="00922E0E" w:rsidRDefault="00922E0E">
      <w:pPr>
        <w:pStyle w:val="ConsPlusNormal"/>
        <w:ind w:firstLine="540"/>
        <w:jc w:val="both"/>
      </w:pPr>
      <w:r>
        <w:t>1. Органы государственной власти Красноярского края организуют подготовку профессиональных кадров из лиц, относящихся к малочисленным народам.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2. Органы государственной власти Красноярского края способствуют созданию научных организаций, профессиональных образовательных организаций и образовательных организаций высшего образования по подготовке национальных кадров, дальнейшему развитию системы национального воспитания и педагогики.</w:t>
      </w:r>
    </w:p>
    <w:p w:rsidR="00922E0E" w:rsidRDefault="00922E0E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Красноярского края от 16.03.2017 N 3-492)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lastRenderedPageBreak/>
        <w:t>3. Лица, относящиеся к малочисленным народам, поступают в профессиональные образовательные организации и образовательные организации высшего образования на общих основаниях. В определенных случаях для них могут выделяться целевые места в профессиональных образовательных организациях и образовательных организациях высшего образования в порядке, определяемом законодательством Красноярского края.</w:t>
      </w:r>
    </w:p>
    <w:p w:rsidR="00922E0E" w:rsidRDefault="00922E0E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Красноярского края от 16.03.2017 N 3-492)</w:t>
      </w:r>
    </w:p>
    <w:p w:rsidR="00922E0E" w:rsidRDefault="00922E0E">
      <w:pPr>
        <w:pStyle w:val="ConsPlusNormal"/>
      </w:pPr>
    </w:p>
    <w:p w:rsidR="00922E0E" w:rsidRDefault="00922E0E">
      <w:pPr>
        <w:pStyle w:val="ConsPlusTitle"/>
        <w:ind w:firstLine="540"/>
        <w:jc w:val="both"/>
        <w:outlineLvl w:val="2"/>
      </w:pPr>
      <w:r>
        <w:t xml:space="preserve">Статья 17. Утратила силу. - </w:t>
      </w:r>
      <w:hyperlink r:id="rId45" w:history="1">
        <w:r>
          <w:rPr>
            <w:color w:val="0000FF"/>
          </w:rPr>
          <w:t>Закон</w:t>
        </w:r>
      </w:hyperlink>
      <w:r>
        <w:t xml:space="preserve"> Красноярского края от 05.11.2015 N 9-3816.</w:t>
      </w:r>
    </w:p>
    <w:p w:rsidR="00922E0E" w:rsidRDefault="00922E0E">
      <w:pPr>
        <w:pStyle w:val="ConsPlusNormal"/>
      </w:pPr>
    </w:p>
    <w:p w:rsidR="00922E0E" w:rsidRDefault="00922E0E">
      <w:pPr>
        <w:pStyle w:val="ConsPlusTitle"/>
        <w:ind w:firstLine="540"/>
        <w:jc w:val="both"/>
        <w:outlineLvl w:val="2"/>
      </w:pPr>
      <w:r>
        <w:t>Статья 18. Основные направления развития национальной культуры</w:t>
      </w:r>
    </w:p>
    <w:p w:rsidR="00922E0E" w:rsidRDefault="00922E0E">
      <w:pPr>
        <w:pStyle w:val="ConsPlusNormal"/>
      </w:pPr>
    </w:p>
    <w:p w:rsidR="00922E0E" w:rsidRDefault="00922E0E">
      <w:pPr>
        <w:pStyle w:val="ConsPlusNormal"/>
        <w:ind w:firstLine="540"/>
        <w:jc w:val="both"/>
      </w:pPr>
      <w:r>
        <w:t>Для духовного возрождения и развития культуры малочисленных народов Севера Красноярского края органы государственной власти края и органы местного самоуправления: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- создают систему учреждений искусства и культуры, способствующих сохранению и развитию традиционной культуры и уклада жизни малочисленных народов;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- организуют издательскую деятельность в области национальной литературы;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- содействуют проведению культурно-массовых мероприятий (выставок, концертов, конкурсов, праздников и т.д.);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- оказывают помощь национально-культурным общественным объединениям малочисленных народов;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- способствуют установлению и развитию культурных связей малочисленных народов с соотечественниками, проживающими как в Красноярском крае, так и за его пределами;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- обеспечивают развитие краеведения, охрану памятников истории, культуры и мест культового почитания.</w:t>
      </w:r>
    </w:p>
    <w:p w:rsidR="00922E0E" w:rsidRDefault="00922E0E">
      <w:pPr>
        <w:pStyle w:val="ConsPlusNormal"/>
      </w:pPr>
    </w:p>
    <w:p w:rsidR="00922E0E" w:rsidRDefault="00922E0E">
      <w:pPr>
        <w:pStyle w:val="ConsPlusTitle"/>
        <w:ind w:firstLine="540"/>
        <w:jc w:val="both"/>
        <w:outlineLvl w:val="2"/>
      </w:pPr>
      <w:r>
        <w:t>Статья 19. Организация медицинского обслуживания малочисленных народов</w:t>
      </w:r>
    </w:p>
    <w:p w:rsidR="00922E0E" w:rsidRDefault="00922E0E">
      <w:pPr>
        <w:pStyle w:val="ConsPlusNormal"/>
      </w:pPr>
    </w:p>
    <w:p w:rsidR="00922E0E" w:rsidRDefault="00922E0E">
      <w:pPr>
        <w:pStyle w:val="ConsPlusNormal"/>
        <w:ind w:firstLine="540"/>
        <w:jc w:val="both"/>
      </w:pPr>
      <w:r>
        <w:t>1. Медицинские организации в местах традиционного проживания и традиционной хозяйственной деятельности малочисленных народов размещаются с учетом географических и иных особенностей этих районов и условий социально-культурной жизни малочисленных народов.</w:t>
      </w:r>
    </w:p>
    <w:p w:rsidR="00922E0E" w:rsidRDefault="00922E0E">
      <w:pPr>
        <w:pStyle w:val="ConsPlusNormal"/>
        <w:jc w:val="both"/>
      </w:pPr>
      <w:r>
        <w:t xml:space="preserve">(в ред. Законов Красноярского края от 24.12.2009 </w:t>
      </w:r>
      <w:hyperlink r:id="rId46" w:history="1">
        <w:r>
          <w:rPr>
            <w:color w:val="0000FF"/>
          </w:rPr>
          <w:t>N 9-4293</w:t>
        </w:r>
      </w:hyperlink>
      <w:r>
        <w:t xml:space="preserve">, от 16.03.2017 </w:t>
      </w:r>
      <w:hyperlink r:id="rId47" w:history="1">
        <w:r>
          <w:rPr>
            <w:color w:val="0000FF"/>
          </w:rPr>
          <w:t>N 3-492</w:t>
        </w:r>
      </w:hyperlink>
      <w:r>
        <w:t>)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2. Медицинское обслуживание лиц, относящихся к малочисленным народам, в том числе их перевозка при направлении на специализированное лечение, осуществляется в соответствии с федеральным и краевым законодательством.</w:t>
      </w:r>
    </w:p>
    <w:p w:rsidR="00922E0E" w:rsidRDefault="00922E0E">
      <w:pPr>
        <w:pStyle w:val="ConsPlusNormal"/>
      </w:pPr>
    </w:p>
    <w:p w:rsidR="00922E0E" w:rsidRDefault="00922E0E">
      <w:pPr>
        <w:pStyle w:val="ConsPlusTitle"/>
        <w:jc w:val="center"/>
        <w:outlineLvl w:val="1"/>
      </w:pPr>
      <w:r>
        <w:t>Глава IV. ОСНОВЫ ОРГАНИЗАЦИИ ОБЩЕСТВЕННОГО САМОУПРАВЛЕНИЯ,</w:t>
      </w:r>
    </w:p>
    <w:p w:rsidR="00922E0E" w:rsidRDefault="00922E0E">
      <w:pPr>
        <w:pStyle w:val="ConsPlusTitle"/>
        <w:jc w:val="center"/>
      </w:pPr>
      <w:r>
        <w:t>СИСТЕМЫ ПРЕДСТАВИТЕЛЬСТВА И ЗАЩИТЫ ПРАВ</w:t>
      </w:r>
    </w:p>
    <w:p w:rsidR="00922E0E" w:rsidRDefault="00922E0E">
      <w:pPr>
        <w:pStyle w:val="ConsPlusTitle"/>
        <w:jc w:val="center"/>
      </w:pPr>
      <w:r>
        <w:t>МАЛОЧИСЛЕННЫХ НАРОДОВ</w:t>
      </w:r>
    </w:p>
    <w:p w:rsidR="00922E0E" w:rsidRDefault="00922E0E">
      <w:pPr>
        <w:pStyle w:val="ConsPlusNormal"/>
        <w:jc w:val="center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922E0E" w:rsidRDefault="00922E0E">
      <w:pPr>
        <w:pStyle w:val="ConsPlusNormal"/>
      </w:pPr>
    </w:p>
    <w:p w:rsidR="00922E0E" w:rsidRDefault="00922E0E">
      <w:pPr>
        <w:pStyle w:val="ConsPlusTitle"/>
        <w:ind w:firstLine="540"/>
        <w:jc w:val="both"/>
        <w:outlineLvl w:val="2"/>
      </w:pPr>
      <w:r>
        <w:t>Статья 20. Организация общественного самоуправления малочисленных народов</w:t>
      </w:r>
    </w:p>
    <w:p w:rsidR="00922E0E" w:rsidRDefault="00922E0E">
      <w:pPr>
        <w:pStyle w:val="ConsPlusNormal"/>
        <w:ind w:firstLine="540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ind w:firstLine="540"/>
        <w:jc w:val="both"/>
      </w:pPr>
      <w:r>
        <w:t>1. Лица, относящиеся к малочисленным народам, вправе осуществлять в местах своего проживания территориальное общественное самоуправление малочисленных народов в соответствии с действующим законодательством.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lastRenderedPageBreak/>
        <w:t>2. Лица, относящиеся к малочисленным народам, вправе создавать на добровольной основе общины малочисленных народов и иные объединения малочисленных народов в целях социально-экономического и культурного развития малочисленных народов, защиты их исконной среды обитания, традиционного образа жизни и традиционной хозяйственной деятельности в порядке, установленном действующим законодательством.</w:t>
      </w:r>
    </w:p>
    <w:p w:rsidR="00922E0E" w:rsidRDefault="00922E0E">
      <w:pPr>
        <w:pStyle w:val="ConsPlusNormal"/>
      </w:pPr>
    </w:p>
    <w:p w:rsidR="00922E0E" w:rsidRDefault="00922E0E">
      <w:pPr>
        <w:pStyle w:val="ConsPlusTitle"/>
        <w:ind w:firstLine="540"/>
        <w:jc w:val="both"/>
        <w:outlineLvl w:val="2"/>
      </w:pPr>
      <w:r>
        <w:t>Статья 21. Общины малочисленных народов</w:t>
      </w:r>
    </w:p>
    <w:p w:rsidR="00922E0E" w:rsidRDefault="00922E0E">
      <w:pPr>
        <w:pStyle w:val="ConsPlusNormal"/>
      </w:pPr>
    </w:p>
    <w:p w:rsidR="00922E0E" w:rsidRDefault="00922E0E">
      <w:pPr>
        <w:pStyle w:val="ConsPlusNormal"/>
        <w:ind w:firstLine="540"/>
        <w:jc w:val="both"/>
      </w:pPr>
      <w:r>
        <w:t>1. Община является формой самоорганизации лиц, относящихся к малочисленным народам и объединяемых по кровнородственному (семья, род) и (или) территориально-соседскому признакам.</w:t>
      </w:r>
    </w:p>
    <w:p w:rsidR="00922E0E" w:rsidRDefault="00922E0E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2. Община создается в целях сохранения и развития самобытного образа жизни, традиционной хозяйственной деятельности малочисленных народов, культурного, социально-экономического развития этих народов.</w:t>
      </w:r>
    </w:p>
    <w:p w:rsidR="00922E0E" w:rsidRDefault="00922E0E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3. Правовой статус общин и порядок их образования устанавливается действующим законодательством, а также уставом общины.</w:t>
      </w:r>
    </w:p>
    <w:p w:rsidR="00922E0E" w:rsidRDefault="00922E0E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922E0E" w:rsidRDefault="00922E0E">
      <w:pPr>
        <w:pStyle w:val="ConsPlusNormal"/>
      </w:pPr>
    </w:p>
    <w:p w:rsidR="00922E0E" w:rsidRDefault="00922E0E">
      <w:pPr>
        <w:pStyle w:val="ConsPlusTitle"/>
        <w:ind w:firstLine="540"/>
        <w:jc w:val="both"/>
        <w:outlineLvl w:val="2"/>
      </w:pPr>
      <w:r>
        <w:t xml:space="preserve">Статья 22. Утратила силу. - </w:t>
      </w:r>
      <w:hyperlink r:id="rId53" w:history="1">
        <w:r>
          <w:rPr>
            <w:color w:val="0000FF"/>
          </w:rPr>
          <w:t>Закон</w:t>
        </w:r>
      </w:hyperlink>
      <w:r>
        <w:t xml:space="preserve"> Красноярского края от 24.12.2009 N 9-4293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Title"/>
        <w:ind w:firstLine="540"/>
        <w:jc w:val="both"/>
        <w:outlineLvl w:val="2"/>
      </w:pPr>
      <w:r>
        <w:t>Статья 23. Образование общины</w:t>
      </w:r>
    </w:p>
    <w:p w:rsidR="00922E0E" w:rsidRDefault="00922E0E">
      <w:pPr>
        <w:pStyle w:val="ConsPlusNormal"/>
      </w:pPr>
    </w:p>
    <w:p w:rsidR="00922E0E" w:rsidRDefault="00922E0E">
      <w:pPr>
        <w:pStyle w:val="ConsPlusNormal"/>
        <w:ind w:firstLine="540"/>
        <w:jc w:val="both"/>
      </w:pPr>
      <w:r>
        <w:t>1. Общины могут образовываться как в местах компактного проживания малочисленных народов, так и в местах, где они не составляют численного большинства.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2. Решение об образовании общины принимается на учредительном собрании общины.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3. Общины малочисленных народов регистрируются в установленном порядке.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4. Общины в границах территорий традиционного природопользования вправе объединяться в ассоциации (союзы).</w:t>
      </w:r>
    </w:p>
    <w:p w:rsidR="00922E0E" w:rsidRDefault="00922E0E">
      <w:pPr>
        <w:pStyle w:val="ConsPlusNormal"/>
      </w:pPr>
    </w:p>
    <w:p w:rsidR="00922E0E" w:rsidRDefault="00922E0E">
      <w:pPr>
        <w:pStyle w:val="ConsPlusTitle"/>
        <w:ind w:firstLine="540"/>
        <w:jc w:val="both"/>
        <w:outlineLvl w:val="2"/>
      </w:pPr>
      <w:r>
        <w:t>Статья 24. Советы представителей малочисленных народов</w:t>
      </w:r>
    </w:p>
    <w:p w:rsidR="00922E0E" w:rsidRDefault="00922E0E">
      <w:pPr>
        <w:pStyle w:val="ConsPlusNormal"/>
      </w:pPr>
    </w:p>
    <w:p w:rsidR="00922E0E" w:rsidRDefault="00922E0E">
      <w:pPr>
        <w:pStyle w:val="ConsPlusNormal"/>
        <w:ind w:firstLine="540"/>
        <w:jc w:val="both"/>
      </w:pPr>
      <w:r>
        <w:t>1. При Правительстве края, при органах местного самоуправления образуются советы представителей малочисленных народов.</w:t>
      </w:r>
    </w:p>
    <w:p w:rsidR="00922E0E" w:rsidRDefault="00922E0E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2. Советы представителей малочисленных народов: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- участвуют в подготовке программ экономического и социально-культурного развития, проектов, нормативных актов, других решений, принимаемых соответствующей администрацией, затрагивающих права и законные интересы малочисленных народов;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- разрабатывают проекты программ, нормативных актов и других решений, направленных на реализацию экономических, социальных и культурных потребностей малочисленных народов;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- защищают права и законные интересы малочисленных народов.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3. Советы представителей малочисленных народов формируются из лиц, избираемых от общественных объединений этих народов (ассоциации, землячества, культурные центры), а также от органов их территориального общественного самоуправления.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lastRenderedPageBreak/>
        <w:t>4. Порядок образования и организация работы советов представителей малочисленных народов определяется положениями, утверждаемыми Правительством края и органами местного самоуправления соответственно.</w:t>
      </w:r>
    </w:p>
    <w:p w:rsidR="00922E0E" w:rsidRDefault="00922E0E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922E0E" w:rsidRDefault="00922E0E">
      <w:pPr>
        <w:pStyle w:val="ConsPlusNormal"/>
      </w:pPr>
    </w:p>
    <w:p w:rsidR="00922E0E" w:rsidRDefault="00922E0E">
      <w:pPr>
        <w:pStyle w:val="ConsPlusTitle"/>
        <w:ind w:firstLine="540"/>
        <w:jc w:val="both"/>
        <w:outlineLvl w:val="2"/>
      </w:pPr>
      <w:r>
        <w:t>Статья 25. Судебная защита прав малочисленных народов</w:t>
      </w:r>
    </w:p>
    <w:p w:rsidR="00922E0E" w:rsidRDefault="00922E0E">
      <w:pPr>
        <w:pStyle w:val="ConsPlusNormal"/>
      </w:pPr>
    </w:p>
    <w:p w:rsidR="00922E0E" w:rsidRDefault="00922E0E">
      <w:pPr>
        <w:pStyle w:val="ConsPlusNormal"/>
        <w:ind w:firstLine="540"/>
        <w:jc w:val="both"/>
      </w:pPr>
      <w:r>
        <w:t>Лица, относящиеся к малочисленным народам, а также объединения малочисленных народов имеют право на судебную защиту своей исконной среды обитания, традиционного образа жизни, хозяйственной деятельности, культуры в порядке, предусмотренном федеральным законодательством.</w:t>
      </w:r>
    </w:p>
    <w:p w:rsidR="00922E0E" w:rsidRDefault="00922E0E">
      <w:pPr>
        <w:pStyle w:val="ConsPlusNormal"/>
      </w:pPr>
    </w:p>
    <w:p w:rsidR="00922E0E" w:rsidRDefault="00922E0E">
      <w:pPr>
        <w:pStyle w:val="ConsPlusTitle"/>
        <w:jc w:val="center"/>
        <w:outlineLvl w:val="1"/>
      </w:pPr>
      <w:r>
        <w:t>Глава V. ЗАКЛЮЧИТЕЛЬНЫЕ ПОЛОЖЕНИЯ</w:t>
      </w:r>
    </w:p>
    <w:p w:rsidR="00922E0E" w:rsidRDefault="00922E0E">
      <w:pPr>
        <w:pStyle w:val="ConsPlusNormal"/>
      </w:pPr>
    </w:p>
    <w:p w:rsidR="00922E0E" w:rsidRDefault="00922E0E">
      <w:pPr>
        <w:pStyle w:val="ConsPlusTitle"/>
        <w:ind w:firstLine="540"/>
        <w:jc w:val="both"/>
        <w:outlineLvl w:val="2"/>
      </w:pPr>
      <w:r>
        <w:t>Статья 26. Порядок вступления в силу Закона</w:t>
      </w:r>
    </w:p>
    <w:p w:rsidR="00922E0E" w:rsidRDefault="00922E0E">
      <w:pPr>
        <w:pStyle w:val="ConsPlusNormal"/>
      </w:pPr>
    </w:p>
    <w:p w:rsidR="00922E0E" w:rsidRDefault="00922E0E">
      <w:pPr>
        <w:pStyle w:val="ConsPlusNormal"/>
        <w:ind w:firstLine="540"/>
        <w:jc w:val="both"/>
      </w:pPr>
      <w:r>
        <w:t>Настоящий Закон вступает в силу через 10 дней со дня его официального опубликования в газете "Красноярский рабочий".</w:t>
      </w:r>
    </w:p>
    <w:p w:rsidR="00922E0E" w:rsidRDefault="00922E0E">
      <w:pPr>
        <w:pStyle w:val="ConsPlusNormal"/>
      </w:pPr>
    </w:p>
    <w:p w:rsidR="00922E0E" w:rsidRDefault="00922E0E">
      <w:pPr>
        <w:pStyle w:val="ConsPlusNormal"/>
        <w:jc w:val="right"/>
      </w:pPr>
      <w:r>
        <w:t>Губернатор</w:t>
      </w:r>
    </w:p>
    <w:p w:rsidR="00922E0E" w:rsidRDefault="00922E0E">
      <w:pPr>
        <w:pStyle w:val="ConsPlusNormal"/>
        <w:jc w:val="right"/>
      </w:pPr>
      <w:r>
        <w:t>Красноярского края</w:t>
      </w:r>
    </w:p>
    <w:p w:rsidR="00922E0E" w:rsidRDefault="00922E0E">
      <w:pPr>
        <w:pStyle w:val="ConsPlusNormal"/>
        <w:jc w:val="right"/>
      </w:pPr>
      <w:r>
        <w:t>А.Г.ХЛОПОНИН</w:t>
      </w:r>
    </w:p>
    <w:p w:rsidR="00922E0E" w:rsidRDefault="00922E0E">
      <w:pPr>
        <w:pStyle w:val="ConsPlusNormal"/>
      </w:pPr>
    </w:p>
    <w:p w:rsidR="00922E0E" w:rsidRDefault="00922E0E">
      <w:pPr>
        <w:pStyle w:val="ConsPlusNormal"/>
      </w:pPr>
    </w:p>
    <w:p w:rsidR="00922E0E" w:rsidRDefault="00922E0E">
      <w:pPr>
        <w:pStyle w:val="ConsPlusNormal"/>
      </w:pPr>
    </w:p>
    <w:p w:rsidR="00922E0E" w:rsidRDefault="00922E0E">
      <w:pPr>
        <w:pStyle w:val="ConsPlusNormal"/>
      </w:pPr>
    </w:p>
    <w:p w:rsidR="00922E0E" w:rsidRDefault="00922E0E">
      <w:pPr>
        <w:pStyle w:val="ConsPlusNormal"/>
      </w:pPr>
    </w:p>
    <w:p w:rsidR="00922E0E" w:rsidRDefault="00922E0E">
      <w:pPr>
        <w:pStyle w:val="ConsPlusNormal"/>
        <w:jc w:val="right"/>
        <w:outlineLvl w:val="0"/>
      </w:pPr>
      <w:r>
        <w:t>Приложение</w:t>
      </w:r>
    </w:p>
    <w:p w:rsidR="00922E0E" w:rsidRDefault="00922E0E">
      <w:pPr>
        <w:pStyle w:val="ConsPlusNormal"/>
        <w:jc w:val="right"/>
      </w:pPr>
      <w:r>
        <w:t>к Закону края</w:t>
      </w:r>
    </w:p>
    <w:p w:rsidR="00922E0E" w:rsidRDefault="00922E0E">
      <w:pPr>
        <w:pStyle w:val="ConsPlusNormal"/>
        <w:jc w:val="right"/>
      </w:pPr>
      <w:r>
        <w:t>от 1 июля 2003 г. N 7-1215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Title"/>
        <w:jc w:val="center"/>
      </w:pPr>
      <w:bookmarkStart w:id="2" w:name="P224"/>
      <w:bookmarkEnd w:id="2"/>
      <w:r>
        <w:t>МЕТОДИКА</w:t>
      </w:r>
    </w:p>
    <w:p w:rsidR="00922E0E" w:rsidRDefault="00922E0E">
      <w:pPr>
        <w:pStyle w:val="ConsPlusTitle"/>
        <w:jc w:val="center"/>
      </w:pPr>
      <w:r>
        <w:t>ИСЧИСЛЕНИЯ РАЗМЕРА УБЫТКОВ, ПРИЧИНЕННЫХ МАЛОЧИСЛЕННЫМ</w:t>
      </w:r>
    </w:p>
    <w:p w:rsidR="00922E0E" w:rsidRDefault="00922E0E">
      <w:pPr>
        <w:pStyle w:val="ConsPlusTitle"/>
        <w:jc w:val="center"/>
      </w:pPr>
      <w:r>
        <w:t>НАРОДАМ, ОБЪЕДИНЕНИЯМ МАЛОЧИСЛЕННЫХ НАРОДОВ, ПРОЖИВАЮЩИМ</w:t>
      </w:r>
    </w:p>
    <w:p w:rsidR="00922E0E" w:rsidRDefault="00922E0E">
      <w:pPr>
        <w:pStyle w:val="ConsPlusTitle"/>
        <w:jc w:val="center"/>
      </w:pPr>
      <w:r>
        <w:t>НА ТЕРРИТОРИИ КРАЯ, В РЕЗУЛЬТАТЕ ХОЗЯЙСТВЕННОЙ И ИНОЙ</w:t>
      </w:r>
    </w:p>
    <w:p w:rsidR="00922E0E" w:rsidRDefault="00922E0E">
      <w:pPr>
        <w:pStyle w:val="ConsPlusTitle"/>
        <w:jc w:val="center"/>
      </w:pPr>
      <w:r>
        <w:t>ДЕЯТЕЛЬНОСТИ ОРГАНИЗАЦИЙ ВСЕХ ФОРМ СОБСТВЕННОСТИ</w:t>
      </w:r>
    </w:p>
    <w:p w:rsidR="00922E0E" w:rsidRDefault="00922E0E">
      <w:pPr>
        <w:pStyle w:val="ConsPlusTitle"/>
        <w:jc w:val="center"/>
      </w:pPr>
      <w:r>
        <w:t>И ФИЗИЧЕСКИХ ЛИЦ В МЕСТАХ ТРАДИЦИОННОГО ПРОЖИВАНИЯ</w:t>
      </w:r>
    </w:p>
    <w:p w:rsidR="00922E0E" w:rsidRDefault="00922E0E">
      <w:pPr>
        <w:pStyle w:val="ConsPlusTitle"/>
        <w:jc w:val="center"/>
      </w:pPr>
      <w:r>
        <w:t>И ТРАДИЦИОННОЙ ХОЗЯЙСТВЕННОЙ ДЕЯТЕЛЬНОСТИ</w:t>
      </w:r>
    </w:p>
    <w:p w:rsidR="00922E0E" w:rsidRDefault="00922E0E">
      <w:pPr>
        <w:pStyle w:val="ConsPlusTitle"/>
        <w:jc w:val="center"/>
      </w:pPr>
      <w:r>
        <w:t>МАЛОЧИСЛЕННЫХ НАРОДОВ</w:t>
      </w:r>
    </w:p>
    <w:p w:rsidR="00922E0E" w:rsidRDefault="00922E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22E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2E0E" w:rsidRDefault="00922E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2E0E" w:rsidRDefault="00922E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Красноярского края от 13.06.2013 N 4-1371)</w:t>
            </w:r>
          </w:p>
        </w:tc>
      </w:tr>
    </w:tbl>
    <w:p w:rsidR="00922E0E" w:rsidRDefault="00922E0E">
      <w:pPr>
        <w:pStyle w:val="ConsPlusNormal"/>
        <w:jc w:val="center"/>
      </w:pPr>
    </w:p>
    <w:p w:rsidR="00922E0E" w:rsidRDefault="00922E0E">
      <w:pPr>
        <w:pStyle w:val="ConsPlusTitle"/>
        <w:jc w:val="center"/>
        <w:outlineLvl w:val="1"/>
      </w:pPr>
      <w:r>
        <w:t>Раздел 1. ОБЩИЕ ПОЛОЖЕНИЯ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ind w:firstLine="540"/>
        <w:jc w:val="both"/>
      </w:pPr>
      <w:r>
        <w:t>1.1. Настоящая методика предназначена для исчисления размера убытков, причиненных малочисленным народам, объединениям малочисленных народов, проживающим на территории Красноярского края, при разработке проектов, осуществлении хозяйственной и иной деятельности организаций всех форм собственности и физических лиц.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 xml:space="preserve">Под объединениями малочисленных народов для целей настоящей методики понимаются их общины, артели, иные коммерческие и некоммерческие организации, а также индивидуальные предприниматели, осуществляющие традиционную хозяйственную </w:t>
      </w:r>
      <w:r>
        <w:lastRenderedPageBreak/>
        <w:t>деятельность (далее - традиционная деятельность) в местах традиционного проживания и традиционной хозяйственной деятельности коренных малочисленных народов в соответствии с законодательством Российской Федерации и Красноярского края (далее - правообладатели).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1.2. Настоящей методикой определяются случаи, когда убытки подлежат возмещению, требования к составу и содержанию исходных данных для исчисления размера убытков, механизмы осуществления расчетов.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1.3. Размер убытков исчисляется в зависимости от ущерба, причиненного традиционной деятельности, в результате изъятия земельного участка либо предоставления в постоянное пользование земель и других природных ресурсов, временного или самовольного занятия земельных участков, временного пользования землей и другими природными ресурсами, ухудшения качества (продуктивности) земель и биологических ресурсов, обременения земельных участков правообладателей.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1.4. При исчислении размера убытков оценивается расчетный ежегодный валовой доход, возможный к получению правообладателем на участке (далее - ежегодный доход). Ежегодный доход правообладателя составляет сумму валовых доходов, получаемых от всех видов традиционной хозяйственной деятельности (оленеводство, промысловая охота, рыболовство, собирательство и др.). Расчет ежегодного дохода основывается на принципе многофункциональности территории в местах традиционного проживания и традиционной хозяйственной деятельности малочисленных народов.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С этой целью используются показатели продуктивности и стоимости земель и биологических ресурсов, материально-технических затрат на 1 га оленьих пастбищ, промысловых угодий и водных объектов, а также другие нормативно-справочные показатели, утверждаемые Правительством Красноярского края.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Срок действия нормативно-справочных показателей устанавливается на пять лет, по истечении которых производится их пересчет.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1.5. Для расчета ежегодного дохода используются следующие определения: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стоимость валового запаса биологических ресурсов (С</w:t>
      </w:r>
      <w:r>
        <w:rPr>
          <w:vertAlign w:val="subscript"/>
        </w:rPr>
        <w:t>вз</w:t>
      </w:r>
      <w:r>
        <w:t>) - общий объем биологических ресурсов, имеющийся на участке, в денежном выражении;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стоимость продукции (хозяйственного запаса) биологических ресурсов (С</w:t>
      </w:r>
      <w:r>
        <w:rPr>
          <w:vertAlign w:val="subscript"/>
        </w:rPr>
        <w:t>пр</w:t>
      </w:r>
      <w:r>
        <w:t>) - допустимый объем изъятия биологических ресурсов без ущерба для их естественного возобновления в денежном выражении с учетом экономической целесообразности;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материально-технические затраты (далее - МТЗ) - затраты на ведение традиционной деятельности, включающие амортизацию основных средств и затраты на материально-техническое обеспечение вида деятельности: переменные МТЗ - затраты, зависящие от объема (стоимости) продукции, постоянные - затраты правообладателя вне зависимости от объема продукции;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геоботанические контуры - выделы на геоботанической карте масштаба 1:100000, отражающие особенности пространственного размещения природных комплексов на участке, отличающиеся по продуктивности земель и биологических ресурсов. Геоботанический контур содержит определенный набор природных (биологических) ресурсов, при освоении которых правообладатель при ведении традиционной хозяйственной деятельности получает соответствующий ежегодный доход;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 xml:space="preserve">оленеемкость пастбищ - возможность природного комплекса, являющегося пастбищем, обеспечивать годовой (или сезонный) биологический цикл определенного поголовья оленей без нарушения региональных зоотехнических норм кормления, содержания, разведения и </w:t>
      </w:r>
      <w:r>
        <w:lastRenderedPageBreak/>
        <w:t>окарауливания оленей;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промысловые виды биологических ресурсов - виды биологических ресурсов (животные и растения), которые имеют значительный запас (возможный к изъятию) и важное хозяйственное значение в жизнедеятельности правообладателей;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удельные показатели постоянных МТЗ (У</w:t>
      </w:r>
      <w:r>
        <w:rPr>
          <w:vertAlign w:val="subscript"/>
        </w:rPr>
        <w:t>пост</w:t>
      </w:r>
      <w:r>
        <w:t>) - объем постоянных затрат на 1 га угодий;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удельные  показатели переменных МТЗ (У</w:t>
      </w:r>
      <w:r>
        <w:rPr>
          <w:vertAlign w:val="subscript"/>
        </w:rPr>
        <w:t>пер</w:t>
      </w:r>
      <w:r>
        <w:t>) - объем переменных затрат на единицу продукции (единичную продуктивность);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коэффициент пересчета ежегодного дохода с учетом удаленности участка от пункта реализации продукции (К</w:t>
      </w:r>
      <w:r>
        <w:rPr>
          <w:vertAlign w:val="subscript"/>
        </w:rPr>
        <w:t>др</w:t>
      </w:r>
      <w:r>
        <w:t>) - коэффициент, отражающий изменения дохода в зависимости от удаленности от пункта реализации продукции на каждые 10 км;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коэффициент потерь (К</w:t>
      </w:r>
      <w:r>
        <w:rPr>
          <w:vertAlign w:val="subscript"/>
        </w:rPr>
        <w:t>п</w:t>
      </w:r>
      <w:r>
        <w:t>) - коэффициент, учитывающий снижение качества или потерю части продукции.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1.6. Исходная информация для расчета нормативно-справочных показателей собирается в оленеводческих хозяйствах, общинах, статистических управлениях, управлениях агропромышленного комплекса края, а также выбирается из отчетов о результатах НИР и опубликованных материалов.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1.7. Таблицы (</w:t>
      </w:r>
      <w:hyperlink w:anchor="P629" w:history="1">
        <w:r>
          <w:rPr>
            <w:color w:val="0000FF"/>
          </w:rPr>
          <w:t>1.1</w:t>
        </w:r>
      </w:hyperlink>
      <w:r>
        <w:t xml:space="preserve"> - </w:t>
      </w:r>
      <w:hyperlink w:anchor="P1965" w:history="1">
        <w:r>
          <w:rPr>
            <w:color w:val="0000FF"/>
          </w:rPr>
          <w:t>8.5</w:t>
        </w:r>
      </w:hyperlink>
      <w:r>
        <w:t xml:space="preserve">) для формирования исходных данных для расчета нормативно-справочных показателей приведены в </w:t>
      </w:r>
      <w:hyperlink w:anchor="P625" w:history="1">
        <w:r>
          <w:rPr>
            <w:color w:val="0000FF"/>
          </w:rPr>
          <w:t>разделе 9</w:t>
        </w:r>
      </w:hyperlink>
      <w:r>
        <w:t xml:space="preserve"> настоящей методики.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Title"/>
        <w:jc w:val="center"/>
        <w:outlineLvl w:val="1"/>
      </w:pPr>
      <w:r>
        <w:t>Раздел 2. СОСТАВ УБЫТКОВ, ПРИЧИНЕННЫХ В РЕЗУЛЬТАТЕ</w:t>
      </w:r>
    </w:p>
    <w:p w:rsidR="00922E0E" w:rsidRDefault="00922E0E">
      <w:pPr>
        <w:pStyle w:val="ConsPlusTitle"/>
        <w:jc w:val="center"/>
      </w:pPr>
      <w:r>
        <w:t>ХОЗЯЙСТВЕННОЙ И ИНОЙ ДЕЯТЕЛЬНОСТИ ОРГАНИЗАЦИЙ</w:t>
      </w:r>
    </w:p>
    <w:p w:rsidR="00922E0E" w:rsidRDefault="00922E0E">
      <w:pPr>
        <w:pStyle w:val="ConsPlusTitle"/>
        <w:jc w:val="center"/>
      </w:pPr>
      <w:r>
        <w:t>И ФИЗИЧЕСКИХ ЛИЦ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ind w:firstLine="540"/>
        <w:jc w:val="both"/>
      </w:pPr>
      <w:r>
        <w:t>2.1. Исчисление размера убытков (С</w:t>
      </w:r>
      <w:r>
        <w:rPr>
          <w:vertAlign w:val="subscript"/>
        </w:rPr>
        <w:t>уб</w:t>
      </w:r>
      <w:r>
        <w:t>) правообладателя при изъятии участка, всех видах постоянного и временного использования земель и других природных ресурсов или их обременении проводится по общей формуле: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jc w:val="center"/>
      </w:pPr>
      <w:bookmarkStart w:id="3" w:name="P264"/>
      <w:bookmarkEnd w:id="3"/>
      <w:r>
        <w:t>С</w:t>
      </w:r>
      <w:r>
        <w:rPr>
          <w:vertAlign w:val="subscript"/>
        </w:rPr>
        <w:t>уб</w:t>
      </w:r>
      <w:r>
        <w:t xml:space="preserve"> = С</w:t>
      </w:r>
      <w:r>
        <w:rPr>
          <w:vertAlign w:val="subscript"/>
        </w:rPr>
        <w:t>зд</w:t>
      </w:r>
      <w:r>
        <w:t xml:space="preserve"> + С</w:t>
      </w:r>
      <w:r>
        <w:rPr>
          <w:vertAlign w:val="subscript"/>
        </w:rPr>
        <w:t>прр</w:t>
      </w:r>
      <w:r>
        <w:t xml:space="preserve"> + С</w:t>
      </w:r>
      <w:r>
        <w:rPr>
          <w:vertAlign w:val="subscript"/>
        </w:rPr>
        <w:t>ув</w:t>
      </w:r>
      <w:r>
        <w:t>, (2.1.1)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ind w:firstLine="540"/>
        <w:jc w:val="both"/>
      </w:pPr>
      <w:r>
        <w:t>где: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зд</w:t>
      </w:r>
      <w:r>
        <w:t xml:space="preserve"> - ущерб имуществу правообладателя, оцененный в соответствии с российскими стандартами оценки по рыночной стоимости зданий, сооружений и объектов незавершенного строительства;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прр</w:t>
      </w:r>
      <w:r>
        <w:t xml:space="preserve"> - прочие документально подтвержденные расходы правообладателя;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ув</w:t>
      </w:r>
      <w:r>
        <w:t xml:space="preserve"> - упущенная выгода - доходы, не полученные в результате изъятия участка, постоянного либо временного использования земель или других природных ресурсов или обременения участка.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2.2. Расчет С</w:t>
      </w:r>
      <w:r>
        <w:rPr>
          <w:vertAlign w:val="subscript"/>
        </w:rPr>
        <w:t>ув</w:t>
      </w:r>
      <w:r>
        <w:t xml:space="preserve"> осуществляется по формуле: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jc w:val="center"/>
      </w:pPr>
      <w:r w:rsidRPr="00F11357">
        <w:rPr>
          <w:position w:val="-11"/>
        </w:rPr>
        <w:pict>
          <v:shape id="_x0000_i1025" style="width:240pt;height:22.5pt" coordsize="" o:spt="100" adj="0,,0" path="" filled="f" stroked="f">
            <v:stroke joinstyle="miter"/>
            <v:imagedata r:id="rId57" o:title="base_23675_210908_32768"/>
            <v:formulas/>
            <v:path o:connecttype="segments"/>
          </v:shape>
        </w:pic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ind w:firstLine="540"/>
        <w:jc w:val="both"/>
      </w:pPr>
      <w:r>
        <w:t>где: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В</w:t>
      </w:r>
      <w:r>
        <w:rPr>
          <w:vertAlign w:val="subscript"/>
        </w:rPr>
        <w:t>дi</w:t>
      </w:r>
      <w:r>
        <w:t xml:space="preserve"> - ежегодный доход с земельного участка и (или) водного объекта площадью S (га) по </w:t>
      </w:r>
      <w:r>
        <w:lastRenderedPageBreak/>
        <w:t xml:space="preserve">видам традиционной деятельности (i), перечень которых утвержден </w:t>
      </w:r>
      <w:hyperlink r:id="rId58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8 мая 2009 года N 631-р;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T - период изъятия, временного или постоянного пользования, обременения участка, лет;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ув</w:t>
      </w:r>
      <w:r>
        <w:t xml:space="preserve"> - коэффициент пересчета теряемого ежегодного дохода в упущенную выгоду.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2.3. Период изъятия (пользования, ухудшения качества, обременения) участков и коэффициент пересчета теряемого ежегодного дохода различаются в случаях: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 xml:space="preserve">изъятия земельного участка либо предоставления в постоянное пользование земель и других природных ресурсов иным организациям и физическим лицам </w:t>
      </w:r>
      <w:hyperlink w:anchor="P420" w:history="1">
        <w:r>
          <w:rPr>
            <w:color w:val="0000FF"/>
          </w:rPr>
          <w:t>(раздел 5)</w:t>
        </w:r>
      </w:hyperlink>
      <w:r>
        <w:t>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 xml:space="preserve">самовольного занятия земельных участков, временного пользования землей и другими природными ресурсами иными организациями и физическими лицами </w:t>
      </w:r>
      <w:hyperlink w:anchor="P489" w:history="1">
        <w:r>
          <w:rPr>
            <w:color w:val="0000FF"/>
          </w:rPr>
          <w:t>(раздел 6)</w:t>
        </w:r>
      </w:hyperlink>
      <w:r>
        <w:t>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 xml:space="preserve">ухудшения продуктивности земель и биологических ресурсов </w:t>
      </w:r>
      <w:hyperlink w:anchor="P529" w:history="1">
        <w:r>
          <w:rPr>
            <w:color w:val="0000FF"/>
          </w:rPr>
          <w:t>(раздел 7)</w:t>
        </w:r>
      </w:hyperlink>
      <w:r>
        <w:t>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 xml:space="preserve">обременения земельных участков правообладателей </w:t>
      </w:r>
      <w:hyperlink w:anchor="P587" w:history="1">
        <w:r>
          <w:rPr>
            <w:color w:val="0000FF"/>
          </w:rPr>
          <w:t>(раздел 8)</w:t>
        </w:r>
      </w:hyperlink>
      <w:r>
        <w:t>.</w:t>
      </w:r>
    </w:p>
    <w:p w:rsidR="00922E0E" w:rsidRDefault="00922E0E">
      <w:pPr>
        <w:pStyle w:val="ConsPlusNormal"/>
        <w:spacing w:before="220"/>
        <w:ind w:firstLine="540"/>
        <w:jc w:val="both"/>
      </w:pPr>
      <w:bookmarkStart w:id="4" w:name="P283"/>
      <w:bookmarkEnd w:id="4"/>
      <w:r>
        <w:t>2.4. При исчислении размера убытков учитывается: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стрессовое воздействие производственных и иных объектов, размещенных на участке правообладателя и на прилегающих землях, на продуктивность оленьих пастбищ и промысловых угодий вследствие присутствия людей и работающей техники;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ухудшение продуктивности земель и биологических ресурсов в результате механического (вырубки, подтопления, разрушения напочвенного покрова), пасторального (перевыпаса домашних животных), пирогенного, химического и радиационного воздействий.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2.5. Исчисление размера убытков правообладателей проводится на основе оценки качества земель и других природных ресурсов в местах традиционного проживания и традиционной хозяйственной деятельности малочисленных народов в разрезе геоботанических контуров и (или) участков моря, разработанной в соответствии с Методическими рекомендациями по оценке качества земель, являющихся исконной средой обитания коренных малочисленных народов Севера, Сибири и Дальнего Востока Российской Федерации, утвержденными руководителем Росземкадастра России (С.И. Сай) 2 марта 2004 года (далее - Методические рекомендации по оценке качества земель, являющихся исконной средой обитания малочисленных народов).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Title"/>
        <w:jc w:val="center"/>
        <w:outlineLvl w:val="1"/>
      </w:pPr>
      <w:bookmarkStart w:id="5" w:name="P288"/>
      <w:bookmarkEnd w:id="5"/>
      <w:r>
        <w:t>Раздел 3. РАСЧЕТ ЕЖЕГОДНОГО ДОХОДА,</w:t>
      </w:r>
    </w:p>
    <w:p w:rsidR="00922E0E" w:rsidRDefault="00922E0E">
      <w:pPr>
        <w:pStyle w:val="ConsPlusTitle"/>
        <w:jc w:val="center"/>
      </w:pPr>
      <w:r>
        <w:t>ПОЛУЧАЕМОГО ПРИ ВЕДЕНИИ ТРАДИЦИОННОЙ ДЕЯТЕЛЬНОСТИ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ind w:firstLine="540"/>
        <w:jc w:val="both"/>
      </w:pPr>
      <w:r>
        <w:t>3.1. В ежегодный доход правообладателя (В</w:t>
      </w:r>
      <w:r>
        <w:rPr>
          <w:vertAlign w:val="subscript"/>
        </w:rPr>
        <w:t>д</w:t>
      </w:r>
      <w:r>
        <w:t>) включается стоимость реализованной продукции и продукции, предназначенной для собственного потребления (С</w:t>
      </w:r>
      <w:r>
        <w:rPr>
          <w:vertAlign w:val="subscript"/>
        </w:rPr>
        <w:t>пр</w:t>
      </w:r>
      <w:r>
        <w:t>), за исключением материально-технических затрат на их добычу, хранение и транспортировку: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jc w:val="center"/>
      </w:pPr>
      <w:bookmarkStart w:id="6" w:name="P293"/>
      <w:bookmarkEnd w:id="6"/>
      <w:r>
        <w:t>В</w:t>
      </w:r>
      <w:r>
        <w:rPr>
          <w:vertAlign w:val="subscript"/>
        </w:rPr>
        <w:t>д</w:t>
      </w:r>
      <w:r>
        <w:t xml:space="preserve"> = С</w:t>
      </w:r>
      <w:r>
        <w:rPr>
          <w:vertAlign w:val="subscript"/>
        </w:rPr>
        <w:t>пр</w:t>
      </w:r>
      <w:r>
        <w:t xml:space="preserve"> - МТЗ. (3.1.1)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ind w:firstLine="540"/>
        <w:jc w:val="both"/>
      </w:pPr>
      <w:r>
        <w:t>Затраты на труд, платежи с фонда оплаты труда, затраты на развитие и социальную сферу при расчете не учитываются.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3.2. Расчет ежегодного дохода осуществляется в два этапа.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На первом этапе определяется стоимость продукции с 1 га участка по видам традиционной деятельности в следующем порядке: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lastRenderedPageBreak/>
        <w:t>в соответствии с Методическими рекомендациями по оценке качества земель, являющихся исконной средой обитания коренных малочисленных народов, определяется стоимость валового запаса каждого из биологических ресурсов (С</w:t>
      </w:r>
      <w:r>
        <w:rPr>
          <w:vertAlign w:val="subscript"/>
        </w:rPr>
        <w:t>вз</w:t>
      </w:r>
      <w:r>
        <w:t>), а также коэффициент пересчета (К</w:t>
      </w:r>
      <w:r>
        <w:rPr>
          <w:vertAlign w:val="subscript"/>
        </w:rPr>
        <w:t>хз</w:t>
      </w:r>
      <w:r>
        <w:t>) валового запаса в хозяйственный запас (объем допустимого изъятия);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стоимость продукции биологических ресурсов (С</w:t>
      </w:r>
      <w:r>
        <w:rPr>
          <w:vertAlign w:val="subscript"/>
        </w:rPr>
        <w:t>пр</w:t>
      </w:r>
      <w:r>
        <w:t>) рассчитывается по формуле: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jc w:val="center"/>
      </w:pPr>
      <w:r>
        <w:t>С</w:t>
      </w:r>
      <w:r>
        <w:rPr>
          <w:vertAlign w:val="subscript"/>
        </w:rPr>
        <w:t>пр</w:t>
      </w:r>
      <w:r>
        <w:t xml:space="preserve"> = С</w:t>
      </w:r>
      <w:r>
        <w:rPr>
          <w:vertAlign w:val="subscript"/>
        </w:rPr>
        <w:t>вз</w:t>
      </w:r>
      <w:r>
        <w:t xml:space="preserve"> x К</w:t>
      </w:r>
      <w:r>
        <w:rPr>
          <w:vertAlign w:val="subscript"/>
        </w:rPr>
        <w:t>хз</w:t>
      </w:r>
      <w:r>
        <w:t>, (3.2.1)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ind w:firstLine="540"/>
        <w:jc w:val="both"/>
      </w:pPr>
      <w:r>
        <w:t>устанавливаются размеры МТЗ по видам традиционной деятельности.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На втором этапе рассчитывается ежегодный доход с 1 га по видам традиционной деятельности в следующем порядке: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 xml:space="preserve">по </w:t>
      </w:r>
      <w:hyperlink w:anchor="P293" w:history="1">
        <w:r>
          <w:rPr>
            <w:color w:val="0000FF"/>
          </w:rPr>
          <w:t>формуле 3.1.1</w:t>
        </w:r>
      </w:hyperlink>
      <w:r>
        <w:t xml:space="preserve"> проводится расчет ежегодного дохода по видам деятельности и геоботаническим контурам;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определяется суммарный ежегодный доход правообладателя от всех видов традиционной деятельности.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3.3. Расчет ежегодного дохода, получаемого при ведении оленеводства.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Для утверждения Правительством Красноярского края разрабатываются и представляются в табличной форме следующие нормативно-справочные показатели: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средние МТЗ на 1 га оленьих пастбищ, рублей/га;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средняя стоимость продукции и средний ежегодный доход на 1 га пастбищ, рублей/га;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перечень пунктов сбыта продукции оленеводства;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ежегодный доход с учетом удаленности пастбища (В</w:t>
      </w:r>
      <w:r>
        <w:rPr>
          <w:vertAlign w:val="subscript"/>
        </w:rPr>
        <w:t>др</w:t>
      </w:r>
      <w:r>
        <w:t>) рублей/га.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При определении стоимости продукции и ежегодного валового дохода от ведения оленеводства на участке правообладателя выбираются данные оценки качества земель и других природных ресурсов в разрезе геоботанических контуров: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номер и общая площадь контура (S</w:t>
      </w:r>
      <w:r>
        <w:rPr>
          <w:vertAlign w:val="subscript"/>
        </w:rPr>
        <w:t>общ</w:t>
      </w:r>
      <w:r>
        <w:t>), га;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площадь оленьих пастбищ в контуре (S</w:t>
      </w:r>
      <w:r>
        <w:rPr>
          <w:vertAlign w:val="subscript"/>
        </w:rPr>
        <w:t>ол</w:t>
      </w:r>
      <w:r>
        <w:t>), га;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фактический (или оптимальный) сезон выпаса;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оленеемкость пастбищ (Е), олене-дней/га;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коэффициент на пастбищные условия (К от 0 до 1).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 xml:space="preserve">Средние показатели стоимости продукции пастбищ и ежегодного дохода получают из утвержденных нормативно-справочных таблиц в зависимости от сезонной оленеемкости пастбищ в контуре </w:t>
      </w:r>
      <w:hyperlink w:anchor="P629" w:history="1">
        <w:r>
          <w:rPr>
            <w:color w:val="0000FF"/>
          </w:rPr>
          <w:t>(таблица 1.1)</w:t>
        </w:r>
      </w:hyperlink>
      <w:r>
        <w:t xml:space="preserve"> и расстояния от пункта реализации Р</w:t>
      </w:r>
      <w:r>
        <w:rPr>
          <w:vertAlign w:val="subscript"/>
        </w:rPr>
        <w:t>у</w:t>
      </w:r>
      <w:r>
        <w:t xml:space="preserve"> в км </w:t>
      </w:r>
      <w:hyperlink w:anchor="P643" w:history="1">
        <w:r>
          <w:rPr>
            <w:color w:val="0000FF"/>
          </w:rPr>
          <w:t>(таблица 1.2)</w:t>
        </w:r>
      </w:hyperlink>
      <w:r>
        <w:t>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 xml:space="preserve">Результаты расчетов оформляются в поконтурной ведомости на участок, по которой определяются: общая стоимость продукции оленьих пастбищ и ежегодный доход при ведении оленеводства </w:t>
      </w:r>
      <w:hyperlink w:anchor="P674" w:history="1">
        <w:r>
          <w:rPr>
            <w:color w:val="0000FF"/>
          </w:rPr>
          <w:t>(таблица 1.3)</w:t>
        </w:r>
      </w:hyperlink>
      <w:r>
        <w:t>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3.4. Расчет ежегодного дохода, получаемого при ведении промысловой охоты, сбора пищевых растений и лекарственно-технического сырья.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lastRenderedPageBreak/>
        <w:t>Для утверждения Правительством Красноярского края разрабатываются и представляются в табличной форме следующие нормативно-справочные показатели: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перечни используемых видов промысловых животных и растений (i);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удельные показатели переменных МТЗ на единичную продуктивность по видам промысловых ресурсов (У</w:t>
      </w:r>
      <w:r>
        <w:rPr>
          <w:vertAlign w:val="subscript"/>
        </w:rPr>
        <w:t>перi</w:t>
      </w:r>
      <w:r>
        <w:t>) и постоянных МТЗ (У</w:t>
      </w:r>
      <w:r>
        <w:rPr>
          <w:vertAlign w:val="subscript"/>
        </w:rPr>
        <w:t>пост</w:t>
      </w:r>
      <w:r>
        <w:t>) на 1 га угодий, рублей/га;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перечень пунктов сбыта продукции промысловой охоты и собирательства;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коэффициент пересчета (К</w:t>
      </w:r>
      <w:r>
        <w:rPr>
          <w:vertAlign w:val="subscript"/>
        </w:rPr>
        <w:t>др</w:t>
      </w:r>
      <w:r>
        <w:t>) ежегодного дохода с учетом удаленности участка от пункта реализации продукции охоты и собирательства;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коэффициент потерь по видам промысловых животных и растений (К</w:t>
      </w:r>
      <w:r>
        <w:rPr>
          <w:vertAlign w:val="subscript"/>
        </w:rPr>
        <w:t>ni</w:t>
      </w:r>
      <w:r>
        <w:t>).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При определении стоимости продукции и ежегодного дохода от ведения промыслов на участке правообладателя выбираются данные оценки качества земель и других природных ресурсов в разрезе геоботанических контуров: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номер и общая площадь контура (S</w:t>
      </w:r>
      <w:r>
        <w:rPr>
          <w:vertAlign w:val="subscript"/>
        </w:rPr>
        <w:t>общ</w:t>
      </w:r>
      <w:r>
        <w:t>), га;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ресурсосодержащая площадь (для промысловой охоты, собирательства) (S</w:t>
      </w:r>
      <w:r>
        <w:rPr>
          <w:vertAlign w:val="subscript"/>
        </w:rPr>
        <w:t>рес</w:t>
      </w:r>
      <w:r>
        <w:t>), га;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стоимость продукции по видам ресурсов (С</w:t>
      </w:r>
      <w:r>
        <w:rPr>
          <w:vertAlign w:val="subscript"/>
        </w:rPr>
        <w:t>прi</w:t>
      </w:r>
      <w:r>
        <w:t>), рублей;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общая стоимость промысловой продукции (С</w:t>
      </w:r>
      <w:r>
        <w:rPr>
          <w:vertAlign w:val="subscript"/>
        </w:rPr>
        <w:t>пр</w:t>
      </w:r>
      <w:r>
        <w:t>) в контуре, рублей;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расстояние до пункта реализации продукции (Р</w:t>
      </w:r>
      <w:r>
        <w:rPr>
          <w:vertAlign w:val="subscript"/>
        </w:rPr>
        <w:t>у</w:t>
      </w:r>
      <w:r>
        <w:t>).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Для корректного определения МТЗ в каждом контуре вычисляется структура промысловой продукции (STR</w:t>
      </w:r>
      <w:r>
        <w:rPr>
          <w:vertAlign w:val="subscript"/>
        </w:rPr>
        <w:t>i</w:t>
      </w:r>
      <w:r>
        <w:t>) - доля вида или группы видов (i) в общей стоимости продукции по формуле: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jc w:val="center"/>
      </w:pPr>
      <w:bookmarkStart w:id="7" w:name="P336"/>
      <w:bookmarkEnd w:id="7"/>
      <w:r>
        <w:t>STR</w:t>
      </w:r>
      <w:r>
        <w:rPr>
          <w:vertAlign w:val="subscript"/>
        </w:rPr>
        <w:t>i</w:t>
      </w:r>
      <w:r>
        <w:t xml:space="preserve"> = С</w:t>
      </w:r>
      <w:r>
        <w:rPr>
          <w:vertAlign w:val="subscript"/>
        </w:rPr>
        <w:t>прi</w:t>
      </w:r>
      <w:r>
        <w:t xml:space="preserve"> / С</w:t>
      </w:r>
      <w:r>
        <w:rPr>
          <w:vertAlign w:val="subscript"/>
        </w:rPr>
        <w:t>пр</w:t>
      </w:r>
      <w:r>
        <w:t xml:space="preserve"> (3.4.1)</w:t>
      </w:r>
    </w:p>
    <w:p w:rsidR="00922E0E" w:rsidRDefault="00922E0E">
      <w:pPr>
        <w:pStyle w:val="ConsPlusNormal"/>
        <w:jc w:val="center"/>
      </w:pPr>
    </w:p>
    <w:p w:rsidR="00922E0E" w:rsidRDefault="00922E0E">
      <w:pPr>
        <w:pStyle w:val="ConsPlusNormal"/>
        <w:ind w:firstLine="540"/>
        <w:jc w:val="both"/>
      </w:pPr>
      <w:r>
        <w:t>По данным о структуре продукции рассчитываются МТЗ на добычу (сбор) и первичную обработку по формуле: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jc w:val="center"/>
      </w:pPr>
      <w:bookmarkStart w:id="8" w:name="P340"/>
      <w:bookmarkEnd w:id="8"/>
      <w:r>
        <w:t>МТЗ = С</w:t>
      </w:r>
      <w:r>
        <w:rPr>
          <w:vertAlign w:val="subscript"/>
        </w:rPr>
        <w:t>пр</w:t>
      </w:r>
      <w:r>
        <w:t xml:space="preserve"> x SUM(У</w:t>
      </w:r>
      <w:r>
        <w:rPr>
          <w:vertAlign w:val="subscript"/>
        </w:rPr>
        <w:t>перi</w:t>
      </w:r>
      <w:r>
        <w:t xml:space="preserve"> x STR</w:t>
      </w:r>
      <w:r>
        <w:rPr>
          <w:vertAlign w:val="subscript"/>
        </w:rPr>
        <w:t>i</w:t>
      </w:r>
      <w:r>
        <w:t>) + У</w:t>
      </w:r>
      <w:r>
        <w:rPr>
          <w:vertAlign w:val="subscript"/>
        </w:rPr>
        <w:t>пост</w:t>
      </w:r>
      <w:r>
        <w:t xml:space="preserve"> x S</w:t>
      </w:r>
      <w:r>
        <w:rPr>
          <w:vertAlign w:val="subscript"/>
        </w:rPr>
        <w:t>рес</w:t>
      </w:r>
      <w:r>
        <w:t xml:space="preserve"> (3.4.2)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ind w:firstLine="540"/>
        <w:jc w:val="both"/>
      </w:pPr>
      <w:r>
        <w:t xml:space="preserve">Средневзвешенный коэффициент потерь рассчитывается исходя из коэффициента потерь по видам промысловой продукции </w:t>
      </w:r>
      <w:r w:rsidRPr="00F11357">
        <w:rPr>
          <w:position w:val="-9"/>
        </w:rPr>
        <w:pict>
          <v:shape id="_x0000_i1026" style="width:30.75pt;height:21pt" coordsize="" o:spt="100" adj="0,,0" path="" filled="f" stroked="f">
            <v:stroke joinstyle="miter"/>
            <v:imagedata r:id="rId59" o:title="base_23675_210908_32769"/>
            <v:formulas/>
            <v:path o:connecttype="segments"/>
          </v:shape>
        </w:pict>
      </w:r>
      <w:r>
        <w:t xml:space="preserve"> из утвержденной нормативно-справочной таблицы </w:t>
      </w:r>
      <w:hyperlink w:anchor="P721" w:history="1">
        <w:r>
          <w:rPr>
            <w:color w:val="0000FF"/>
          </w:rPr>
          <w:t>(таблица 2.1)</w:t>
        </w:r>
      </w:hyperlink>
      <w:r>
        <w:t xml:space="preserve"> и ее структуры по формуле: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jc w:val="center"/>
      </w:pPr>
      <w:r>
        <w:t>К</w:t>
      </w:r>
      <w:r>
        <w:rPr>
          <w:vertAlign w:val="subscript"/>
        </w:rPr>
        <w:t>n</w:t>
      </w:r>
      <w:r>
        <w:t xml:space="preserve"> = SUM(К</w:t>
      </w:r>
      <w:r>
        <w:rPr>
          <w:vertAlign w:val="subscript"/>
        </w:rPr>
        <w:t>ni</w:t>
      </w:r>
      <w:r>
        <w:t xml:space="preserve"> x STR</w:t>
      </w:r>
      <w:r>
        <w:rPr>
          <w:vertAlign w:val="subscript"/>
        </w:rPr>
        <w:t>i</w:t>
      </w:r>
      <w:r>
        <w:t>) (3.4.3)</w:t>
      </w:r>
    </w:p>
    <w:p w:rsidR="00922E0E" w:rsidRDefault="00922E0E">
      <w:pPr>
        <w:pStyle w:val="ConsPlusNormal"/>
        <w:jc w:val="center"/>
      </w:pPr>
    </w:p>
    <w:p w:rsidR="00922E0E" w:rsidRDefault="00922E0E">
      <w:pPr>
        <w:pStyle w:val="ConsPlusNormal"/>
        <w:ind w:firstLine="540"/>
        <w:jc w:val="both"/>
      </w:pPr>
      <w:r>
        <w:t>Расчет ежегодного дохода проводится с учетом: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 xml:space="preserve">структуры промысловой продукции по </w:t>
      </w:r>
      <w:hyperlink w:anchor="P293" w:history="1">
        <w:r>
          <w:rPr>
            <w:color w:val="0000FF"/>
          </w:rPr>
          <w:t>формуле 3.1.1</w:t>
        </w:r>
      </w:hyperlink>
      <w:r>
        <w:t>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потерь при добыче (сборе), хранении и реализации продукции по формуле: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jc w:val="center"/>
      </w:pPr>
      <w:bookmarkStart w:id="9" w:name="P350"/>
      <w:bookmarkEnd w:id="9"/>
      <w:r>
        <w:t>В</w:t>
      </w:r>
      <w:r>
        <w:rPr>
          <w:vertAlign w:val="subscript"/>
        </w:rPr>
        <w:t>дп</w:t>
      </w:r>
      <w:r>
        <w:t xml:space="preserve"> = В</w:t>
      </w:r>
      <w:r>
        <w:rPr>
          <w:vertAlign w:val="subscript"/>
        </w:rPr>
        <w:t>д</w:t>
      </w:r>
      <w:r>
        <w:t xml:space="preserve"> x К</w:t>
      </w:r>
      <w:r>
        <w:rPr>
          <w:vertAlign w:val="subscript"/>
        </w:rPr>
        <w:t>n</w:t>
      </w:r>
      <w:r>
        <w:t>, (3.4.4)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ind w:firstLine="540"/>
        <w:jc w:val="both"/>
      </w:pPr>
      <w:r>
        <w:t xml:space="preserve">удаленности участка от пункта реализации </w:t>
      </w:r>
      <w:hyperlink w:anchor="P740" w:history="1">
        <w:r>
          <w:rPr>
            <w:color w:val="0000FF"/>
          </w:rPr>
          <w:t>(таблица 2.2)</w:t>
        </w:r>
      </w:hyperlink>
      <w:r>
        <w:t xml:space="preserve"> по формуле: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jc w:val="center"/>
      </w:pPr>
      <w:bookmarkStart w:id="10" w:name="P354"/>
      <w:bookmarkEnd w:id="10"/>
      <w:r>
        <w:t>В</w:t>
      </w:r>
      <w:r>
        <w:rPr>
          <w:vertAlign w:val="subscript"/>
        </w:rPr>
        <w:t>др</w:t>
      </w:r>
      <w:r>
        <w:t xml:space="preserve"> = В</w:t>
      </w:r>
      <w:r>
        <w:rPr>
          <w:vertAlign w:val="subscript"/>
        </w:rPr>
        <w:t>дп</w:t>
      </w:r>
      <w:r>
        <w:t xml:space="preserve"> x К</w:t>
      </w:r>
      <w:r>
        <w:rPr>
          <w:vertAlign w:val="subscript"/>
        </w:rPr>
        <w:t>др</w:t>
      </w:r>
      <w:r>
        <w:t xml:space="preserve"> (3.4.5)</w:t>
      </w:r>
    </w:p>
    <w:p w:rsidR="00922E0E" w:rsidRDefault="00922E0E">
      <w:pPr>
        <w:pStyle w:val="ConsPlusNormal"/>
        <w:jc w:val="center"/>
      </w:pPr>
    </w:p>
    <w:p w:rsidR="00922E0E" w:rsidRDefault="00922E0E">
      <w:pPr>
        <w:pStyle w:val="ConsPlusNormal"/>
        <w:ind w:firstLine="540"/>
        <w:jc w:val="both"/>
      </w:pPr>
      <w:r>
        <w:t xml:space="preserve">Результаты расчетов оформляются в поконтурной ведомости на участок правообладателя, по которой определяются общая стоимость промысловой продукции и ежегодный доход от осуществления промысловой охоты и собирательства </w:t>
      </w:r>
      <w:hyperlink w:anchor="P753" w:history="1">
        <w:r>
          <w:rPr>
            <w:color w:val="0000FF"/>
          </w:rPr>
          <w:t>(таблица 2.3)</w:t>
        </w:r>
      </w:hyperlink>
      <w:r>
        <w:t>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3.5. Расчет ежегодного дохода, получаемого при рыболовстве.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Характеристика рыбопромысловых ресурсов осуществляется по данным о длине рек, типах озерных систем и участках моря (далее - типы водных объектов). Каждый тип указанных водных объектов характеризуется определенным видовым составом рыбопромысловых ресурсов, структурой обитающих видов (соотношением видов), физическими и химическими свойствами, что существенно влияет на способы ведения промысла и видовой состав рыбопромысловой продукции и, как следствие, приводит к различным затратам и доходности деятельности.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Для утверждения Правительством Красноярского края разрабатываются и представляются в табличной форме следующие нормативно-справочные показатели: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перечень используемых водных биоресурсов (i);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перечень типов водных объектов (j);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удельные показатели переменных и постоянных МТЗ;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перечень пунктов сбыта продукции рыболовства;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коэффициент пересчета дохода с учетом удаленности участка (К</w:t>
      </w:r>
      <w:r>
        <w:rPr>
          <w:vertAlign w:val="subscript"/>
        </w:rPr>
        <w:t>др</w:t>
      </w:r>
      <w:r>
        <w:t>);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коэффициент потерь продукции по типам водных объектов (К</w:t>
      </w:r>
      <w:r>
        <w:rPr>
          <w:vertAlign w:val="subscript"/>
        </w:rPr>
        <w:t>nj</w:t>
      </w:r>
      <w:r>
        <w:t>) с учетом состава водных биоресурсов.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При определении стоимости продукции и ежегодного валового дохода от рыболовства на участке правообладателя выбираются данные оценки качества земель и других природных ресурсов в разрезе геоботанических контуров: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номер контура и (или) участка моря;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общая площадь контура и (или) участка моря (S</w:t>
      </w:r>
      <w:r>
        <w:rPr>
          <w:vertAlign w:val="subscript"/>
        </w:rPr>
        <w:t>общ</w:t>
      </w:r>
      <w:r>
        <w:t>);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водопокрытая площадь (S</w:t>
      </w:r>
      <w:r>
        <w:rPr>
          <w:vertAlign w:val="subscript"/>
        </w:rPr>
        <w:t>год</w:t>
      </w:r>
      <w:r>
        <w:t>);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стоимость продукции биологических ресурсов (С</w:t>
      </w:r>
      <w:r>
        <w:rPr>
          <w:vertAlign w:val="subscript"/>
        </w:rPr>
        <w:t>пр</w:t>
      </w:r>
      <w:r>
        <w:t>) по рыбопромысловым ресурсам контура и (или) участка моря (стоимость хозяйственного запаса), руб.;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стоимость продукции рыбопромысловых ресурсов по типам водных объектов (С</w:t>
      </w:r>
      <w:r>
        <w:rPr>
          <w:vertAlign w:val="subscript"/>
        </w:rPr>
        <w:t>прj</w:t>
      </w:r>
      <w:r>
        <w:t>) по контуру и (или) на участок моря;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расстояние до пункта реализации продукции рыболовства, км.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Для корректного определения МТЗ в контуре вычисляется структура рыбопромысловой продукции (STR</w:t>
      </w:r>
      <w:r>
        <w:rPr>
          <w:vertAlign w:val="subscript"/>
        </w:rPr>
        <w:t>j</w:t>
      </w:r>
      <w:r>
        <w:t>) - доля продукции каждого типа водного объекта (j) в общей ее стоимости (С</w:t>
      </w:r>
      <w:r>
        <w:rPr>
          <w:vertAlign w:val="subscript"/>
        </w:rPr>
        <w:t>пр</w:t>
      </w:r>
      <w:r>
        <w:t xml:space="preserve">) по </w:t>
      </w:r>
      <w:hyperlink w:anchor="P336" w:history="1">
        <w:r>
          <w:rPr>
            <w:color w:val="0000FF"/>
          </w:rPr>
          <w:t>формуле 3.4.1</w:t>
        </w:r>
      </w:hyperlink>
      <w:r>
        <w:t>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 xml:space="preserve">На основе полученных показателей рассчитываются МТЗ на вылов и первичную обработку продукции по типам водных объектов исходя из </w:t>
      </w:r>
      <w:hyperlink w:anchor="P340" w:history="1">
        <w:r>
          <w:rPr>
            <w:color w:val="0000FF"/>
          </w:rPr>
          <w:t>формулы 3.4.2</w:t>
        </w:r>
      </w:hyperlink>
      <w:r>
        <w:t>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Средневзвешенный коэффициент потерь рассчитывается на основе показателей по типам водных объектов (К</w:t>
      </w:r>
      <w:r>
        <w:rPr>
          <w:vertAlign w:val="subscript"/>
        </w:rPr>
        <w:t>nj</w:t>
      </w:r>
      <w:r>
        <w:t xml:space="preserve">) из утвержденной нормативно-справочной таблицы </w:t>
      </w:r>
      <w:hyperlink w:anchor="P802" w:history="1">
        <w:r>
          <w:rPr>
            <w:color w:val="0000FF"/>
          </w:rPr>
          <w:t>(таблица 3.1)</w:t>
        </w:r>
      </w:hyperlink>
      <w:r>
        <w:t xml:space="preserve"> по </w:t>
      </w:r>
      <w:r>
        <w:lastRenderedPageBreak/>
        <w:t>формуле: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jc w:val="center"/>
      </w:pPr>
      <w:r>
        <w:t>К</w:t>
      </w:r>
      <w:r>
        <w:rPr>
          <w:vertAlign w:val="subscript"/>
        </w:rPr>
        <w:t>n</w:t>
      </w:r>
      <w:r>
        <w:t xml:space="preserve"> = SUM(К</w:t>
      </w:r>
      <w:r>
        <w:rPr>
          <w:vertAlign w:val="subscript"/>
        </w:rPr>
        <w:t>nj</w:t>
      </w:r>
      <w:r>
        <w:t xml:space="preserve"> x STRj) (3.5.1)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ind w:firstLine="540"/>
        <w:jc w:val="both"/>
      </w:pPr>
      <w:r>
        <w:t>Расчет ежегодного дохода проводится с учетом: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 xml:space="preserve">структуры продукции по </w:t>
      </w:r>
      <w:hyperlink w:anchor="P293" w:history="1">
        <w:r>
          <w:rPr>
            <w:color w:val="0000FF"/>
          </w:rPr>
          <w:t>формуле 3.1.1</w:t>
        </w:r>
      </w:hyperlink>
      <w:r>
        <w:t>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 xml:space="preserve">потерь при добыче продукции рыболовства по </w:t>
      </w:r>
      <w:hyperlink w:anchor="P350" w:history="1">
        <w:r>
          <w:rPr>
            <w:color w:val="0000FF"/>
          </w:rPr>
          <w:t>формуле 3.4.4</w:t>
        </w:r>
      </w:hyperlink>
      <w:r>
        <w:t>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 xml:space="preserve">удаленности водного объекта от пункта реализации </w:t>
      </w:r>
      <w:hyperlink w:anchor="P821" w:history="1">
        <w:r>
          <w:rPr>
            <w:color w:val="0000FF"/>
          </w:rPr>
          <w:t>(таблица 3.2)</w:t>
        </w:r>
      </w:hyperlink>
      <w:r>
        <w:t xml:space="preserve"> по </w:t>
      </w:r>
      <w:hyperlink w:anchor="P354" w:history="1">
        <w:r>
          <w:rPr>
            <w:color w:val="0000FF"/>
          </w:rPr>
          <w:t>формуле 3.4.5</w:t>
        </w:r>
      </w:hyperlink>
      <w:r>
        <w:t>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 xml:space="preserve">Результаты расчетов оформляются в поконтурной ведомости на участок, по которой определяются общая стоимость продукции и ежегодный доход при осуществлении рыболовства </w:t>
      </w:r>
      <w:hyperlink w:anchor="P834" w:history="1">
        <w:r>
          <w:rPr>
            <w:color w:val="0000FF"/>
          </w:rPr>
          <w:t>(таблица 3.3)</w:t>
        </w:r>
      </w:hyperlink>
      <w:r>
        <w:t>.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Title"/>
        <w:jc w:val="center"/>
        <w:outlineLvl w:val="1"/>
      </w:pPr>
      <w:bookmarkStart w:id="11" w:name="P385"/>
      <w:bookmarkEnd w:id="11"/>
      <w:r>
        <w:t>Раздел 4. ИСЧИСЛЕНИЕ РАЗМЕРА УПУЩЕННОЙ ВЫГОДЫ В ЗОНАХ</w:t>
      </w:r>
    </w:p>
    <w:p w:rsidR="00922E0E" w:rsidRDefault="00922E0E">
      <w:pPr>
        <w:pStyle w:val="ConsPlusTitle"/>
        <w:jc w:val="center"/>
      </w:pPr>
      <w:r>
        <w:t>СТРЕССОВОГО ВОЗДЕЙСТВИЯ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ind w:firstLine="540"/>
        <w:jc w:val="both"/>
      </w:pPr>
      <w:r>
        <w:t xml:space="preserve">4.1. Стрессовое воздействие производственных объектов на оленеводство и охотничьи ресурсы (далее - стрессовое воздействие) учитывается при изъятии земельного участка либо предоставлении в постоянное пользование земель и других природных ресурсов </w:t>
      </w:r>
      <w:hyperlink w:anchor="P420" w:history="1">
        <w:r>
          <w:rPr>
            <w:color w:val="0000FF"/>
          </w:rPr>
          <w:t>(раздел 5)</w:t>
        </w:r>
      </w:hyperlink>
      <w:r>
        <w:t xml:space="preserve">, временном или самовольном занятии земельного участка, временном пользовании землей и другими природными ресурсами </w:t>
      </w:r>
      <w:hyperlink w:anchor="P489" w:history="1">
        <w:r>
          <w:rPr>
            <w:color w:val="0000FF"/>
          </w:rPr>
          <w:t>(раздел 6)</w:t>
        </w:r>
      </w:hyperlink>
      <w:r>
        <w:t>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4.2. Интенсивность стрессового воздействия определяется в соответствии с Методическими рекомендациями по оценке качества земель, являющихся исконной средой обитания коренных малочисленных народов в зависимости от расстояния до источника воздействия.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4.3. При исчислении размера упущенной выгоды правообладателей учитывается площадь: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1-й зоны с высокой интенсивностью стрессового воздействия;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2-й зоны с сильной интенсивностью стрессового воздействия.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Фактически площадь 1-й и 2-й зон стрессового воздействия не изымается.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4.4. Для утверждения Правительством Красноярского края разрабатываются и представляются в табличной форме следующие нормативно-справочные показатели: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перечень источников стрессового воздействия по группам производственных объектов;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расстояние от источников беспокойства по группам источников и зонам интенсивности (Р</w:t>
      </w:r>
      <w:r>
        <w:rPr>
          <w:vertAlign w:val="subscript"/>
        </w:rPr>
        <w:t>стресс</w:t>
      </w:r>
      <w:r>
        <w:t>);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коэффициенты снижения качества оленьих пастбищ (К</w:t>
      </w:r>
      <w:r>
        <w:rPr>
          <w:vertAlign w:val="subscript"/>
        </w:rPr>
        <w:t>к ол</w:t>
      </w:r>
      <w:r>
        <w:t>) и охотничьих угодий (К</w:t>
      </w:r>
      <w:r>
        <w:rPr>
          <w:vertAlign w:val="subscript"/>
        </w:rPr>
        <w:t>к ох</w:t>
      </w:r>
      <w:r>
        <w:t>) по зонам интенсивности стрессового воздействия.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4.5. Исчисление размера упущенной выгоды в зонах стрессового воздействия производится по формулам: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при изъятии земельных участков и передаче в постоянное пользование земель и других природных ресурсов: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jc w:val="center"/>
      </w:pPr>
      <w:r>
        <w:t>С</w:t>
      </w:r>
      <w:r>
        <w:rPr>
          <w:vertAlign w:val="subscript"/>
        </w:rPr>
        <w:t>ув с из j</w:t>
      </w:r>
      <w:r>
        <w:t xml:space="preserve"> = SUM(В</w:t>
      </w:r>
      <w:r>
        <w:rPr>
          <w:vertAlign w:val="subscript"/>
        </w:rPr>
        <w:t>дсi</w:t>
      </w:r>
      <w:r>
        <w:t xml:space="preserve"> x S</w:t>
      </w:r>
      <w:r>
        <w:rPr>
          <w:vertAlign w:val="subscript"/>
        </w:rPr>
        <w:t>с из j</w:t>
      </w:r>
      <w:r>
        <w:t xml:space="preserve"> x К</w:t>
      </w:r>
      <w:r>
        <w:rPr>
          <w:vertAlign w:val="subscript"/>
        </w:rPr>
        <w:t>кi</w:t>
      </w:r>
      <w:r>
        <w:t xml:space="preserve"> x К</w:t>
      </w:r>
      <w:r>
        <w:rPr>
          <w:vertAlign w:val="subscript"/>
        </w:rPr>
        <w:t>ув из i</w:t>
      </w:r>
      <w:r>
        <w:t>), (4.5.1)</w:t>
      </w:r>
    </w:p>
    <w:p w:rsidR="00922E0E" w:rsidRDefault="00922E0E">
      <w:pPr>
        <w:pStyle w:val="ConsPlusNormal"/>
        <w:jc w:val="center"/>
      </w:pPr>
    </w:p>
    <w:p w:rsidR="00922E0E" w:rsidRDefault="00922E0E">
      <w:pPr>
        <w:pStyle w:val="ConsPlusNormal"/>
        <w:ind w:firstLine="540"/>
        <w:jc w:val="both"/>
      </w:pPr>
      <w:r>
        <w:lastRenderedPageBreak/>
        <w:t>при временном пользовании (в т.ч. аренде), временном занятии и самовольном использовании земель и других природных ресурсов: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jc w:val="center"/>
      </w:pPr>
      <w:r>
        <w:t>С</w:t>
      </w:r>
      <w:r>
        <w:rPr>
          <w:vertAlign w:val="subscript"/>
        </w:rPr>
        <w:t>увсврj</w:t>
      </w:r>
      <w:r>
        <w:t xml:space="preserve"> = SUM(В</w:t>
      </w:r>
      <w:r>
        <w:rPr>
          <w:vertAlign w:val="subscript"/>
        </w:rPr>
        <w:t>дсi</w:t>
      </w:r>
      <w:r>
        <w:t xml:space="preserve"> x S</w:t>
      </w:r>
      <w:r>
        <w:rPr>
          <w:vertAlign w:val="subscript"/>
        </w:rPr>
        <w:t>сврj</w:t>
      </w:r>
      <w:r>
        <w:t xml:space="preserve"> x К</w:t>
      </w:r>
      <w:r>
        <w:rPr>
          <w:vertAlign w:val="subscript"/>
        </w:rPr>
        <w:t>кi</w:t>
      </w:r>
      <w:r>
        <w:t xml:space="preserve"> x К</w:t>
      </w:r>
      <w:r>
        <w:rPr>
          <w:vertAlign w:val="subscript"/>
        </w:rPr>
        <w:t>ув вр</w:t>
      </w:r>
      <w:r>
        <w:t>), (4.5.2)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ind w:firstLine="540"/>
        <w:jc w:val="both"/>
      </w:pPr>
      <w:r>
        <w:t>где: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j - 1-я и 2-я зоны стрессового воздействия;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i - виды традиционной деятельности;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В</w:t>
      </w:r>
      <w:r>
        <w:rPr>
          <w:vertAlign w:val="subscript"/>
        </w:rPr>
        <w:t>дсi</w:t>
      </w:r>
      <w:r>
        <w:t xml:space="preserve"> - доход в зонах воздействия по видам деятельности (i), рублей/га;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сизj</w:t>
      </w:r>
      <w:r>
        <w:t xml:space="preserve"> и S</w:t>
      </w:r>
      <w:r>
        <w:rPr>
          <w:vertAlign w:val="subscript"/>
        </w:rPr>
        <w:t>сврj</w:t>
      </w:r>
      <w:r>
        <w:t xml:space="preserve"> - площадь 1-й и 2-й зон воздействия соответственно при изъятии земель, временном использовании земель, га;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кi</w:t>
      </w:r>
      <w:r>
        <w:t xml:space="preserve"> - коэффициент снижения продуктивности земель в зонах воздействия по видам деятельности (i);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увиз</w:t>
      </w:r>
      <w:r>
        <w:t xml:space="preserve"> и К</w:t>
      </w:r>
      <w:r>
        <w:rPr>
          <w:vertAlign w:val="subscript"/>
        </w:rPr>
        <w:t>уввр</w:t>
      </w:r>
      <w:r>
        <w:t xml:space="preserve"> - коэффициенты пересчета теряемого ежегодного дохода в упущенную выгоду при изъятии или временном использовании земельного участка.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4.6. Площади 1-й и 2-й зон стрессового воздействия по группам источников (начиная от границы изымаемого участка) устанавливаются на основе данных о расстоянии до них (</w:t>
      </w:r>
      <w:hyperlink w:anchor="P879" w:history="1">
        <w:r>
          <w:rPr>
            <w:color w:val="0000FF"/>
          </w:rPr>
          <w:t>таблицы 4.1</w:t>
        </w:r>
      </w:hyperlink>
      <w:r>
        <w:t xml:space="preserve">, </w:t>
      </w:r>
      <w:hyperlink w:anchor="P942" w:history="1">
        <w:r>
          <w:rPr>
            <w:color w:val="0000FF"/>
          </w:rPr>
          <w:t>4.2</w:t>
        </w:r>
      </w:hyperlink>
      <w:r>
        <w:t>). В случае наложения зон от разных источников устанавливается единая зона воздействия.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При наложении зон воздействия от источников с разными сроками изъятия устанавливается зона с наибольшим сроком изъятия.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4.7. Для расчета упущенной выгоды правообладателя используются сведения о продуктивности оленьих пастбищ и охотничьих угодий, данные о фактической площади изымаемых участков, а также расчетные данные о площади территорий, включенных в зоны стрессового воздействия.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4.8. При определении упущенной выгоды выбираются данные оценки качества земель в разрезе геоботанических контуров, которые попадают в зоны стрессового воздействия: данные о ежегодном доходе на 1 га от оленеводства и промысловой охоты, которые пересчитываются на площадь зон стрессового воздействия. Потери ежегодного дохода определяются с учетом коэффициентов снижения продуктивности оленьих пастбищ и охотничьих угодий по зонам воздействия.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 xml:space="preserve">4.9. Результаты расчетов оформляются в поконтурной ведомости на участок правообладателя, по которой определяется размер упущенной выгоды вследствие стрессового воздействия (без предоставления нового участка взамен изымаемого) </w:t>
      </w:r>
      <w:hyperlink w:anchor="P1094" w:history="1">
        <w:r>
          <w:rPr>
            <w:color w:val="0000FF"/>
          </w:rPr>
          <w:t>(таблица 5.3)</w:t>
        </w:r>
      </w:hyperlink>
      <w:r>
        <w:t>.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Title"/>
        <w:jc w:val="center"/>
        <w:outlineLvl w:val="1"/>
      </w:pPr>
      <w:bookmarkStart w:id="12" w:name="P420"/>
      <w:bookmarkEnd w:id="12"/>
      <w:r>
        <w:t>Раздел 5. ИСЧИСЛЕНИЕ РАЗМЕРА УБЫТКОВ ПРИ ИЗЪЯТИИ ЗЕМЕЛЬНОГО</w:t>
      </w:r>
    </w:p>
    <w:p w:rsidR="00922E0E" w:rsidRDefault="00922E0E">
      <w:pPr>
        <w:pStyle w:val="ConsPlusTitle"/>
        <w:jc w:val="center"/>
      </w:pPr>
      <w:r>
        <w:t>УЧАСТКА ИЛИ ПРЕДОСТАВЛЕНИИ В ПОСТОЯННОЕ ПОЛЬЗОВАНИЕ ЗЕМЕЛЬ</w:t>
      </w:r>
    </w:p>
    <w:p w:rsidR="00922E0E" w:rsidRDefault="00922E0E">
      <w:pPr>
        <w:pStyle w:val="ConsPlusTitle"/>
        <w:jc w:val="center"/>
      </w:pPr>
      <w:r>
        <w:t>И ДРУГИХ ПРИРОДНЫХ РЕСУРСОВ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ind w:firstLine="540"/>
        <w:jc w:val="both"/>
      </w:pPr>
      <w:r>
        <w:t>5.1. Изъятие земельных участков у правообладателя, а также предоставление земель и других природных ресурсов в постоянное пользование (далее - изъятие участка) производится на неопределенный срок. В этом случае правообладатель имеет право на предоставление нового участка или на возмещение убытков от изъятия участка в виде единовременной выплаты.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5.2. Убытки правообладателя (С</w:t>
      </w:r>
      <w:r>
        <w:rPr>
          <w:vertAlign w:val="subscript"/>
        </w:rPr>
        <w:t>убиз</w:t>
      </w:r>
      <w:r>
        <w:t xml:space="preserve">) возмещаются и исчисляются по </w:t>
      </w:r>
      <w:hyperlink w:anchor="P264" w:history="1">
        <w:r>
          <w:rPr>
            <w:color w:val="0000FF"/>
          </w:rPr>
          <w:t>формуле 2.1.1</w:t>
        </w:r>
      </w:hyperlink>
      <w:r>
        <w:t>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lastRenderedPageBreak/>
        <w:t>5.3. Упущенная выгода представляет собой полный размер дохода, не полученного правообладателем вследствие изъятия участка за неопределенный срок пользования. Размер упущенной выгоды зависит от: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площади изымаемого участка (S</w:t>
      </w:r>
      <w:r>
        <w:rPr>
          <w:vertAlign w:val="subscript"/>
        </w:rPr>
        <w:t>из</w:t>
      </w:r>
      <w:r>
        <w:t>), га;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площади участка, предоставляемого взамен изъятого (S</w:t>
      </w:r>
      <w:r>
        <w:rPr>
          <w:vertAlign w:val="subscript"/>
        </w:rPr>
        <w:t>ос</w:t>
      </w:r>
      <w:r>
        <w:t>), га;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времени изъятия (Т</w:t>
      </w:r>
      <w:r>
        <w:rPr>
          <w:vertAlign w:val="subscript"/>
        </w:rPr>
        <w:t>из</w:t>
      </w:r>
      <w:r>
        <w:t>), лет;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периода освоения нового участка (Т</w:t>
      </w:r>
      <w:r>
        <w:rPr>
          <w:vertAlign w:val="subscript"/>
        </w:rPr>
        <w:t>осв</w:t>
      </w:r>
      <w:r>
        <w:t>), лет;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ежегодного дохода (В</w:t>
      </w:r>
      <w:r>
        <w:rPr>
          <w:vertAlign w:val="subscript"/>
        </w:rPr>
        <w:t>д</w:t>
      </w:r>
      <w:r>
        <w:t>) по видам традиционной деятельности, рублей/га;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ставки капитализации (ставки дисконтирования) (n).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5.4. Площадь изымаемого участка (S</w:t>
      </w:r>
      <w:r>
        <w:rPr>
          <w:vertAlign w:val="subscript"/>
        </w:rPr>
        <w:t>из</w:t>
      </w:r>
      <w:r>
        <w:t>) объединяет, га: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площадь участка, изымаемого по проекту хозяйственной деятельности или акту выбора земельного участка (S</w:t>
      </w:r>
      <w:r>
        <w:rPr>
          <w:vertAlign w:val="subscript"/>
        </w:rPr>
        <w:t>ф из</w:t>
      </w:r>
      <w:r>
        <w:t>);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площадь замкнутых земельных участков, формирующихся при изъятии (S</w:t>
      </w:r>
      <w:r>
        <w:rPr>
          <w:vertAlign w:val="subscript"/>
        </w:rPr>
        <w:t>з из</w:t>
      </w:r>
      <w:r>
        <w:t>);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площадь 1-й и 2-й зон стрессового воздействия на природные комплексы (S</w:t>
      </w:r>
      <w:r>
        <w:rPr>
          <w:vertAlign w:val="subscript"/>
        </w:rPr>
        <w:t>с из j</w:t>
      </w:r>
      <w:r>
        <w:t>).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К замкнутым земельным участкам относятся территории, с двух и более сторон окруженные производственными объектами (в т.ч. линейными), прочие участки, параметры которых утверждаются Правительством Красноярского края.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5.5. При предоставлении правообладателю нового участка взамен изымаемого необходим период для его освоения и обустройства (Т</w:t>
      </w:r>
      <w:r>
        <w:rPr>
          <w:vertAlign w:val="subscript"/>
        </w:rPr>
        <w:t>осв</w:t>
      </w:r>
      <w:r>
        <w:t>), в течение которого полностью восстанавливается утраченный ежегодный доход.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 xml:space="preserve">5.6. Ежегодный доход по основным видам традиционной хозяйственной деятельности определяется в порядке, изложенном в </w:t>
      </w:r>
      <w:hyperlink w:anchor="P288" w:history="1">
        <w:r>
          <w:rPr>
            <w:color w:val="0000FF"/>
          </w:rPr>
          <w:t>разделе 3</w:t>
        </w:r>
      </w:hyperlink>
      <w:r>
        <w:t xml:space="preserve"> настоящей методики.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5.7. Для определения упущенной выгоды при изъятии участка без предоставления нового используется ставка капитализации. Ежегодный доход, который должен был поступать правообладателю в течение неопределенного срока, капитализируется по ставке процента.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В случае предоставления правообладателю нового участка упущенная выгода определяется с использованием ставки дисконтирования. Ставка дисконтирования принимается равной ставке капитализации, так как риски, обычно учитываемые в ставке дисконтирования, принимаются равными нулю. Ставка дисконтирования позволяет привести ежегодные поступления дохода к текущему моменту времени с учетом изменения ежегодного дохода во времени при освоении нового участка. С течением времени освоения нового участка правообладатель восстанавливает свой доход постепенно от 100 процентов его потери до полного получения дохода.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5.8. Упущенная выгода определяется в зависимости от следующих вариантов изъятия участка: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без предоставления нового участка взамен изымаемого;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с предоставлением равноценного по продуктивности участка;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с предоставлением неравноценного земельного участка.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lastRenderedPageBreak/>
        <w:t xml:space="preserve">5.9. Для утверждения Правительством Красноярского края разрабатываются и представляются в табличной форме следующие нормативно-справочные показатели </w:t>
      </w:r>
      <w:hyperlink w:anchor="P994" w:history="1">
        <w:r>
          <w:rPr>
            <w:color w:val="0000FF"/>
          </w:rPr>
          <w:t>(таблица 5.1)</w:t>
        </w:r>
      </w:hyperlink>
      <w:r>
        <w:t>: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параметры замкнутых земельных участков, учитываемых при расчете, га;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период освоения нового участка (Т</w:t>
      </w:r>
      <w:r>
        <w:rPr>
          <w:vertAlign w:val="subscript"/>
        </w:rPr>
        <w:t>осв</w:t>
      </w:r>
      <w:r>
        <w:t>), лет;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ставка капитализации (ставка дисконтирования) (n);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коэффициент пересчета теряемого ежегодного дохода в упущенную выгоду при изъятии участка (К</w:t>
      </w:r>
      <w:r>
        <w:rPr>
          <w:vertAlign w:val="subscript"/>
        </w:rPr>
        <w:t>ув из</w:t>
      </w:r>
      <w:r>
        <w:t>).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5.10. В общем виде расчет размера упущенной выгоды при изъятии участка проводится по формуле: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jc w:val="center"/>
      </w:pPr>
      <w:bookmarkStart w:id="13" w:name="P453"/>
      <w:bookmarkEnd w:id="13"/>
      <w:r>
        <w:t>С</w:t>
      </w:r>
      <w:r>
        <w:rPr>
          <w:vertAlign w:val="subscript"/>
        </w:rPr>
        <w:t>ув из</w:t>
      </w:r>
      <w:r>
        <w:t xml:space="preserve"> = С</w:t>
      </w:r>
      <w:r>
        <w:rPr>
          <w:vertAlign w:val="subscript"/>
        </w:rPr>
        <w:t>ув физ</w:t>
      </w:r>
      <w:r>
        <w:t xml:space="preserve"> + С</w:t>
      </w:r>
      <w:r>
        <w:rPr>
          <w:vertAlign w:val="subscript"/>
        </w:rPr>
        <w:t>ув сиз</w:t>
      </w:r>
      <w:r>
        <w:t>, (5.10.1)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ind w:firstLine="540"/>
        <w:jc w:val="both"/>
      </w:pPr>
      <w:r>
        <w:t>где: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ув физ</w:t>
      </w:r>
      <w:r>
        <w:t xml:space="preserve"> - упущенная выгода при изъятии с учетом площадей изымаемых и замкнутых земельных участков, рублей;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С - упущенная выгода при изъятии с учетом площадей зон С</w:t>
      </w:r>
      <w:r>
        <w:rPr>
          <w:vertAlign w:val="subscript"/>
        </w:rPr>
        <w:t>ув сиз</w:t>
      </w:r>
      <w:r>
        <w:t xml:space="preserve"> стрессового воздействия, рублей.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5.11. Размер упущенной выгоды с учетом замкнутых земельных участков в разрезе геоботанических контуров и (или) водных объектов в случаях изъятия без предоставления нового участка и изъятия с предоставлением равноценного участка исчисляется по формуле: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jc w:val="center"/>
      </w:pPr>
      <w:bookmarkStart w:id="14" w:name="P460"/>
      <w:bookmarkEnd w:id="14"/>
      <w:r>
        <w:t>С</w:t>
      </w:r>
      <w:r>
        <w:rPr>
          <w:vertAlign w:val="subscript"/>
        </w:rPr>
        <w:t>ув физ</w:t>
      </w:r>
      <w:r>
        <w:t xml:space="preserve"> = В</w:t>
      </w:r>
      <w:r>
        <w:rPr>
          <w:vertAlign w:val="subscript"/>
        </w:rPr>
        <w:t>дизi</w:t>
      </w:r>
      <w:r>
        <w:t xml:space="preserve"> x (S</w:t>
      </w:r>
      <w:r>
        <w:rPr>
          <w:vertAlign w:val="subscript"/>
        </w:rPr>
        <w:t>ф из</w:t>
      </w:r>
      <w:r>
        <w:t xml:space="preserve"> + S</w:t>
      </w:r>
      <w:r>
        <w:rPr>
          <w:vertAlign w:val="subscript"/>
        </w:rPr>
        <w:t>з из</w:t>
      </w:r>
      <w:r>
        <w:t>) x К</w:t>
      </w:r>
      <w:r>
        <w:rPr>
          <w:vertAlign w:val="subscript"/>
        </w:rPr>
        <w:t>ув из</w:t>
      </w:r>
      <w:r>
        <w:t>, (5.11.1)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ind w:firstLine="540"/>
        <w:jc w:val="both"/>
      </w:pPr>
      <w:r>
        <w:t>где: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В</w:t>
      </w:r>
      <w:r>
        <w:rPr>
          <w:vertAlign w:val="subscript"/>
        </w:rPr>
        <w:t>дизi</w:t>
      </w:r>
      <w:r>
        <w:t xml:space="preserve"> - ежегодный доход по видам традиционной хозяйственной деятельности, рублей/га;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ф из</w:t>
      </w:r>
      <w:r>
        <w:t xml:space="preserve"> и S</w:t>
      </w:r>
      <w:r>
        <w:rPr>
          <w:vertAlign w:val="subscript"/>
        </w:rPr>
        <w:t>з из</w:t>
      </w:r>
      <w:r>
        <w:t xml:space="preserve"> - площади изымаемых и замкнутых земельных участков, га;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ув из</w:t>
      </w:r>
      <w:r>
        <w:t xml:space="preserve"> - коэффициент пересчета теряемого ежегодного дохода в упущенную выгоду: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при изъятии без предоставления нового участка К</w:t>
      </w:r>
      <w:r>
        <w:rPr>
          <w:vertAlign w:val="subscript"/>
        </w:rPr>
        <w:t>ув из</w:t>
      </w:r>
      <w:r>
        <w:t xml:space="preserve"> равен величине, обратной ставке капитализации;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при изъятии с предоставлением равноценного участка К</w:t>
      </w:r>
      <w:r>
        <w:rPr>
          <w:vertAlign w:val="subscript"/>
        </w:rPr>
        <w:t>ув из</w:t>
      </w:r>
      <w:r>
        <w:t xml:space="preserve"> определяется по </w:t>
      </w:r>
      <w:hyperlink w:anchor="P994" w:history="1">
        <w:r>
          <w:rPr>
            <w:color w:val="0000FF"/>
          </w:rPr>
          <w:t>таблице 5.1</w:t>
        </w:r>
      </w:hyperlink>
      <w:r>
        <w:t>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5.12. Размер упущенной выгоды в случае предоставления неравноценного участка исчисляется по формуле: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jc w:val="center"/>
      </w:pPr>
      <w:r>
        <w:t>С</w:t>
      </w:r>
      <w:r>
        <w:rPr>
          <w:vertAlign w:val="subscript"/>
        </w:rPr>
        <w:t>ув ф из</w:t>
      </w:r>
      <w:r>
        <w:t xml:space="preserve"> = В</w:t>
      </w:r>
      <w:r>
        <w:rPr>
          <w:vertAlign w:val="subscript"/>
        </w:rPr>
        <w:t>д ос i</w:t>
      </w:r>
      <w:r>
        <w:t xml:space="preserve"> x S</w:t>
      </w:r>
      <w:r>
        <w:rPr>
          <w:vertAlign w:val="subscript"/>
        </w:rPr>
        <w:t>ос</w:t>
      </w:r>
      <w:r>
        <w:t xml:space="preserve"> x К</w:t>
      </w:r>
      <w:r>
        <w:rPr>
          <w:vertAlign w:val="subscript"/>
        </w:rPr>
        <w:t>ув из</w:t>
      </w:r>
      <w:r>
        <w:t xml:space="preserve"> + (В</w:t>
      </w:r>
      <w:r>
        <w:rPr>
          <w:vertAlign w:val="subscript"/>
        </w:rPr>
        <w:t>д изi</w:t>
      </w:r>
      <w:r>
        <w:t xml:space="preserve"> x</w:t>
      </w:r>
    </w:p>
    <w:p w:rsidR="00922E0E" w:rsidRDefault="00922E0E">
      <w:pPr>
        <w:pStyle w:val="ConsPlusNormal"/>
        <w:jc w:val="center"/>
      </w:pPr>
    </w:p>
    <w:p w:rsidR="00922E0E" w:rsidRDefault="00922E0E">
      <w:pPr>
        <w:pStyle w:val="ConsPlusNormal"/>
        <w:jc w:val="center"/>
      </w:pPr>
      <w:r>
        <w:t>x (S</w:t>
      </w:r>
      <w:r>
        <w:rPr>
          <w:vertAlign w:val="subscript"/>
        </w:rPr>
        <w:t>ф из</w:t>
      </w:r>
      <w:r>
        <w:t xml:space="preserve"> + S</w:t>
      </w:r>
      <w:r>
        <w:rPr>
          <w:vertAlign w:val="subscript"/>
        </w:rPr>
        <w:t>з из</w:t>
      </w:r>
      <w:r>
        <w:t>) - В</w:t>
      </w:r>
      <w:r>
        <w:rPr>
          <w:vertAlign w:val="subscript"/>
        </w:rPr>
        <w:t>д осi</w:t>
      </w:r>
      <w:r>
        <w:t xml:space="preserve"> x S</w:t>
      </w:r>
      <w:r>
        <w:rPr>
          <w:vertAlign w:val="subscript"/>
        </w:rPr>
        <w:t>ос</w:t>
      </w:r>
      <w:r>
        <w:t>) x К</w:t>
      </w:r>
      <w:r>
        <w:rPr>
          <w:vertAlign w:val="subscript"/>
        </w:rPr>
        <w:t>ув из м</w:t>
      </w:r>
      <w:r>
        <w:t>, (5.12.1)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ind w:firstLine="540"/>
        <w:jc w:val="both"/>
      </w:pPr>
      <w:r>
        <w:t>где: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В</w:t>
      </w:r>
      <w:r>
        <w:rPr>
          <w:vertAlign w:val="subscript"/>
        </w:rPr>
        <w:t>д ос i</w:t>
      </w:r>
      <w:r>
        <w:t xml:space="preserve"> - ежегодный доход с предоставленного участка по видам традиционной хозяйственной деятельности, рублей/га;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lastRenderedPageBreak/>
        <w:t>S</w:t>
      </w:r>
      <w:r>
        <w:rPr>
          <w:vertAlign w:val="subscript"/>
        </w:rPr>
        <w:t>ос</w:t>
      </w:r>
      <w:r>
        <w:t xml:space="preserve"> - площадь предоставляемого участка, га;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ув из м</w:t>
      </w:r>
      <w:r>
        <w:t xml:space="preserve"> - коэффициент пересчета теряемого ежегодного дохода в упущенную выгоду (определяется как величина, обратная ставке капитализации).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 xml:space="preserve">5.13. Размер упущенной выгоды по 1-й и 2-й зонам стрессового воздействия исчисляется в соответствии с </w:t>
      </w:r>
      <w:hyperlink w:anchor="P489" w:history="1">
        <w:r>
          <w:rPr>
            <w:color w:val="0000FF"/>
          </w:rPr>
          <w:t>разделом 6</w:t>
        </w:r>
      </w:hyperlink>
      <w:r>
        <w:t xml:space="preserve"> настоящей методики.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5.14. На геоботаническую карту и (или) топографическую карту наносятся границы участков, которые изымаются у правообладателя, с указанием назначения использования участка.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Для определения упущенной выгоды правообладателя при изъятии земельного участка и других природных ресурсов выбираются данные оценки качества земель в разрезе геоботанических контуров и (или) участков моря с указанием номера и площади контура и (или) участков моря.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На основе параметров, утвержденных Правительством Красноярского края, определяется площадь замкнутых участков, непригодных к дальнейшему использованию. Отдельно определяются площади водных объектов на изымаемых и замкнутых участках.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5.15. Из поконтурных ведомостей расчета ежегодного дохода выбираются данные по доходам на 1 га, которые пересчитываются на площадь изымаемых и замкнутых участков по видам биологических ресурсов.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 xml:space="preserve">5.16. Коэффициент пересчета теряемого ежегодного дохода в упущенную выгоду при изъятии земельного участка или предоставлении в постоянное пользование земель и других природных ресурсов (в случае предоставления равноценного участка) определяется в соответствии с площадью изымаемого участка по нормативной таблице </w:t>
      </w:r>
      <w:hyperlink w:anchor="P994" w:history="1">
        <w:r>
          <w:rPr>
            <w:color w:val="0000FF"/>
          </w:rPr>
          <w:t>(таблица 5.1)</w:t>
        </w:r>
      </w:hyperlink>
      <w:r>
        <w:t>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5.17. Исчисление размера убытков правообладателя проводится в табличных формах с использованием поконтурных ведомостей расчета упущенной выгоды: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 xml:space="preserve">при изъятии земельного участка без предоставления нового участка взамен изымаемого </w:t>
      </w:r>
      <w:hyperlink w:anchor="P1016" w:history="1">
        <w:r>
          <w:rPr>
            <w:color w:val="0000FF"/>
          </w:rPr>
          <w:t>(таблица 5.2)</w:t>
        </w:r>
      </w:hyperlink>
      <w:r>
        <w:t>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 xml:space="preserve">вследствие стрессового воздействия при изъятии земельного участка без предоставления нового участка взамен изымаемого </w:t>
      </w:r>
      <w:hyperlink w:anchor="P1094" w:history="1">
        <w:r>
          <w:rPr>
            <w:color w:val="0000FF"/>
          </w:rPr>
          <w:t>(таблица 5.3)</w:t>
        </w:r>
      </w:hyperlink>
      <w:r>
        <w:t>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 xml:space="preserve">расчет общего размера убытков при изъятии участка без предоставления нового участка взамен изымаемого </w:t>
      </w:r>
      <w:hyperlink w:anchor="P1152" w:history="1">
        <w:r>
          <w:rPr>
            <w:color w:val="0000FF"/>
          </w:rPr>
          <w:t>(таблица 5.4)</w:t>
        </w:r>
      </w:hyperlink>
      <w:r>
        <w:t>.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Title"/>
        <w:jc w:val="center"/>
        <w:outlineLvl w:val="1"/>
      </w:pPr>
      <w:bookmarkStart w:id="15" w:name="P489"/>
      <w:bookmarkEnd w:id="15"/>
      <w:r>
        <w:t>Раздел 6. ИСЧИСЛЕНИЕ РАЗМЕРА УБЫТКОВ ПРИ ВРЕМЕННОМ</w:t>
      </w:r>
    </w:p>
    <w:p w:rsidR="00922E0E" w:rsidRDefault="00922E0E">
      <w:pPr>
        <w:pStyle w:val="ConsPlusTitle"/>
        <w:jc w:val="center"/>
      </w:pPr>
      <w:r>
        <w:t>ИЛИ САМОВОЛЬНОМ ЗАНЯТИИ ЗЕМЕЛЬНОГО УЧАСТКА, ВРЕМЕННОМ</w:t>
      </w:r>
    </w:p>
    <w:p w:rsidR="00922E0E" w:rsidRDefault="00922E0E">
      <w:pPr>
        <w:pStyle w:val="ConsPlusTitle"/>
        <w:jc w:val="center"/>
      </w:pPr>
      <w:r>
        <w:t>ИСПОЛЬЗОВАНИИ ЗЕМЕЛЬ И ДРУГИХ ПРИРОДНЫХ РЕСУРСОВ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ind w:firstLine="540"/>
        <w:jc w:val="both"/>
      </w:pPr>
      <w:r>
        <w:t xml:space="preserve">6.1. Расчет общего размера убытков при передаче земельного участка и других природных ресурсов во временное пользование (в том числе в аренду), а также временном занятии, самовольном занятии земельного участка на определенный срок (далее - временное пользование) другими лицами проводится по </w:t>
      </w:r>
      <w:hyperlink w:anchor="P264" w:history="1">
        <w:r>
          <w:rPr>
            <w:color w:val="0000FF"/>
          </w:rPr>
          <w:t>формуле 2.1.1</w:t>
        </w:r>
      </w:hyperlink>
      <w:r>
        <w:t xml:space="preserve"> в пересчете на период их использования.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6.2. Размер упущенной выгоды при временном пользовании зависит от: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площади используемого участка (S</w:t>
      </w:r>
      <w:r>
        <w:rPr>
          <w:vertAlign w:val="subscript"/>
        </w:rPr>
        <w:t>вр</w:t>
      </w:r>
      <w:r>
        <w:t>), га;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периода пользования (Т</w:t>
      </w:r>
      <w:r>
        <w:rPr>
          <w:vertAlign w:val="subscript"/>
        </w:rPr>
        <w:t>вр</w:t>
      </w:r>
      <w:r>
        <w:t>), лет;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lastRenderedPageBreak/>
        <w:t>времени восстановления традиционной деятельности на участке (Т</w:t>
      </w:r>
      <w:r>
        <w:rPr>
          <w:vertAlign w:val="subscript"/>
        </w:rPr>
        <w:t>пр</w:t>
      </w:r>
      <w:r>
        <w:t>), лет;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 xml:space="preserve">ежегодного дохода </w:t>
      </w:r>
      <w:r w:rsidRPr="00F11357">
        <w:rPr>
          <w:position w:val="-8"/>
        </w:rPr>
        <w:pict>
          <v:shape id="_x0000_i1027" style="width:16.5pt;height:19.5pt" coordsize="" o:spt="100" adj="0,,0" path="" filled="f" stroked="f">
            <v:stroke joinstyle="miter"/>
            <v:imagedata r:id="rId60" o:title="base_23675_210908_32770"/>
            <v:formulas/>
            <v:path o:connecttype="segments"/>
          </v:shape>
        </w:pict>
      </w:r>
      <w:r>
        <w:t xml:space="preserve"> по видам традиционной деятельности, рублей/га;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ставки дисконтирования (n).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6.3. Площадь временно используемого земельного участка (S</w:t>
      </w:r>
      <w:r>
        <w:rPr>
          <w:vertAlign w:val="subscript"/>
        </w:rPr>
        <w:t>вр</w:t>
      </w:r>
      <w:r>
        <w:t xml:space="preserve">) определяется в соответствии с </w:t>
      </w:r>
      <w:hyperlink w:anchor="P1152" w:history="1">
        <w:r>
          <w:rPr>
            <w:color w:val="0000FF"/>
          </w:rPr>
          <w:t>пунктом 5.4</w:t>
        </w:r>
      </w:hyperlink>
      <w:r>
        <w:t xml:space="preserve"> настоящей Методики.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6.4. Период временного пользования (Т</w:t>
      </w:r>
      <w:r>
        <w:rPr>
          <w:vertAlign w:val="subscript"/>
        </w:rPr>
        <w:t>вр</w:t>
      </w:r>
      <w:r>
        <w:t>) участком определяется по формуле: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jc w:val="center"/>
      </w:pPr>
      <w:r>
        <w:t>Т</w:t>
      </w:r>
      <w:r>
        <w:rPr>
          <w:vertAlign w:val="subscript"/>
        </w:rPr>
        <w:t>вр</w:t>
      </w:r>
      <w:r>
        <w:t xml:space="preserve"> = Т</w:t>
      </w:r>
      <w:r>
        <w:rPr>
          <w:vertAlign w:val="subscript"/>
        </w:rPr>
        <w:t>ф вр</w:t>
      </w:r>
      <w:r>
        <w:t xml:space="preserve"> + Т</w:t>
      </w:r>
      <w:r>
        <w:rPr>
          <w:vertAlign w:val="subscript"/>
        </w:rPr>
        <w:t>р вр</w:t>
      </w:r>
      <w:r>
        <w:t>, (6.4.1)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ind w:firstLine="540"/>
        <w:jc w:val="both"/>
      </w:pPr>
      <w:r>
        <w:t>где: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ф вр</w:t>
      </w:r>
      <w:r>
        <w:t xml:space="preserve"> - период пользования участком по проекту хозяйственной деятельности или акту выбора земельного участка, лет;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р вр</w:t>
      </w:r>
      <w:r>
        <w:t xml:space="preserve"> - период рекультивации участка после использования, лет.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При самовольном занятии земельного участка период временного пользования (Т</w:t>
      </w:r>
      <w:r>
        <w:rPr>
          <w:vertAlign w:val="subscript"/>
        </w:rPr>
        <w:t>вр</w:t>
      </w:r>
      <w:r>
        <w:t>) приравнивается к максимальному сроку аренды - 50 лет.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Период восстановления традиционной деятельности (Т</w:t>
      </w:r>
      <w:r>
        <w:rPr>
          <w:vertAlign w:val="subscript"/>
        </w:rPr>
        <w:t>пр</w:t>
      </w:r>
      <w:r>
        <w:t>) - время, необходимое правообладателю для восстановления традиционной деятельности.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6.5. Исчисление размера убытков при временном пользовании может осуществляться по вариантам единовременной выплаты или ежегодных выплат (в т.ч. в составе арендной платы).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6.6. Для утверждения Правительством Красноярского края разрабатываются и представляются в табличной форме следующие нормативно-справочные показатели (</w:t>
      </w:r>
      <w:hyperlink w:anchor="P1205" w:history="1">
        <w:r>
          <w:rPr>
            <w:color w:val="0000FF"/>
          </w:rPr>
          <w:t>таблицы 6.1</w:t>
        </w:r>
      </w:hyperlink>
      <w:r>
        <w:t xml:space="preserve">, </w:t>
      </w:r>
      <w:hyperlink w:anchor="P1256" w:history="1">
        <w:r>
          <w:rPr>
            <w:color w:val="0000FF"/>
          </w:rPr>
          <w:t>6.2</w:t>
        </w:r>
      </w:hyperlink>
      <w:r>
        <w:t>):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площадь временно используемого земельного участка (S вр), га;</w:t>
      </w:r>
    </w:p>
    <w:p w:rsidR="00922E0E" w:rsidRDefault="00922E0E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Красноярского края от 13.06.2013 N 4-1371)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период восстановления традиционной деятельности (Т</w:t>
      </w:r>
      <w:r>
        <w:rPr>
          <w:vertAlign w:val="subscript"/>
        </w:rPr>
        <w:t>пр</w:t>
      </w:r>
      <w:r>
        <w:t>) в зависимости от площади участка, лет;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ставка дисконтирования (n);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коэффициенты пересчета теряемого ежегодного дохода в упущенную выгоду при временном пользовании (К</w:t>
      </w:r>
      <w:r>
        <w:rPr>
          <w:vertAlign w:val="subscript"/>
        </w:rPr>
        <w:t>ув вр</w:t>
      </w:r>
      <w:r>
        <w:t>) в случае единовременной выплаты и в случае ежегодных выплат;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коэффициент, учитывающий период восстановления;</w:t>
      </w:r>
    </w:p>
    <w:p w:rsidR="00922E0E" w:rsidRDefault="00922E0E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Законом</w:t>
        </w:r>
      </w:hyperlink>
      <w:r>
        <w:t xml:space="preserve"> Красноярского края от 13.06.2013 N 4-1371)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коэффициент доходности за период восстановления.</w:t>
      </w:r>
    </w:p>
    <w:p w:rsidR="00922E0E" w:rsidRDefault="00922E0E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Законом</w:t>
        </w:r>
      </w:hyperlink>
      <w:r>
        <w:t xml:space="preserve"> Красноярского края от 13.06.2013 N 4-1371)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 xml:space="preserve">6.7. Расчет размера упущенной выгоды при временном пользовании, как и при изъятии участка, проводится по </w:t>
      </w:r>
      <w:hyperlink w:anchor="P453" w:history="1">
        <w:r>
          <w:rPr>
            <w:color w:val="0000FF"/>
          </w:rPr>
          <w:t>формуле 5.10.1</w:t>
        </w:r>
      </w:hyperlink>
      <w:r>
        <w:t>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 xml:space="preserve">6.8. Размер упущенной выгоды при временном пользовании, как и при изъятии земельных участков (с учетом площадей используемых и замкнутых участков), определяется в разрезе геоботанических контуров и (или) участков моря по </w:t>
      </w:r>
      <w:hyperlink w:anchor="P460" w:history="1">
        <w:r>
          <w:rPr>
            <w:color w:val="0000FF"/>
          </w:rPr>
          <w:t>формуле 5.11.1</w:t>
        </w:r>
      </w:hyperlink>
      <w:r>
        <w:t xml:space="preserve">. В расчетах используется коэффициент пересчета теряемого дохода в упущенную выгоду при временном пользовании </w:t>
      </w:r>
      <w:r>
        <w:lastRenderedPageBreak/>
        <w:t xml:space="preserve">(определяется по утвержденным </w:t>
      </w:r>
      <w:hyperlink w:anchor="P1205" w:history="1">
        <w:r>
          <w:rPr>
            <w:color w:val="0000FF"/>
          </w:rPr>
          <w:t>таблицам 6.1</w:t>
        </w:r>
      </w:hyperlink>
      <w:r>
        <w:t xml:space="preserve"> или </w:t>
      </w:r>
      <w:hyperlink w:anchor="P1256" w:history="1">
        <w:r>
          <w:rPr>
            <w:color w:val="0000FF"/>
          </w:rPr>
          <w:t>6.2</w:t>
        </w:r>
      </w:hyperlink>
      <w:r>
        <w:t>).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 xml:space="preserve">Размер упущенной выгоды в границах 1-й и 2-й зон стрессового воздействия рассчитывается в соответствии с </w:t>
      </w:r>
      <w:hyperlink w:anchor="P385" w:history="1">
        <w:r>
          <w:rPr>
            <w:color w:val="0000FF"/>
          </w:rPr>
          <w:t>разделом 4</w:t>
        </w:r>
      </w:hyperlink>
      <w:r>
        <w:t xml:space="preserve"> настоящей методики.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6.9. В случае единовременной выплаты исчисление размера убытков правообладателя при временном пользовании проводится по табличным формам с использованием поконтурных ведомостей расчета упущенной выгоды: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 xml:space="preserve">по используемым и замкнутым участкам </w:t>
      </w:r>
      <w:hyperlink w:anchor="P1299" w:history="1">
        <w:r>
          <w:rPr>
            <w:color w:val="0000FF"/>
          </w:rPr>
          <w:t>(таблица 6.3)</w:t>
        </w:r>
      </w:hyperlink>
      <w:r>
        <w:t>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 xml:space="preserve">по зонам стрессового воздействия </w:t>
      </w:r>
      <w:hyperlink w:anchor="P1383" w:history="1">
        <w:r>
          <w:rPr>
            <w:color w:val="0000FF"/>
          </w:rPr>
          <w:t>(таблица 6.4)</w:t>
        </w:r>
      </w:hyperlink>
      <w:r>
        <w:t>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 xml:space="preserve">расчет общего размера убытков </w:t>
      </w:r>
      <w:hyperlink w:anchor="P1440" w:history="1">
        <w:r>
          <w:rPr>
            <w:color w:val="0000FF"/>
          </w:rPr>
          <w:t>(таблица 6.5)</w:t>
        </w:r>
      </w:hyperlink>
      <w:r>
        <w:t>.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Title"/>
        <w:jc w:val="center"/>
        <w:outlineLvl w:val="1"/>
      </w:pPr>
      <w:bookmarkStart w:id="16" w:name="P529"/>
      <w:bookmarkEnd w:id="16"/>
      <w:r>
        <w:t>Раздел 7. ИСЧИСЛЕНИЕ РАЗМЕРА УБЫТКОВ ПРИ УХУДШЕНИИ КАЧЕСТВА</w:t>
      </w:r>
    </w:p>
    <w:p w:rsidR="00922E0E" w:rsidRDefault="00922E0E">
      <w:pPr>
        <w:pStyle w:val="ConsPlusTitle"/>
        <w:jc w:val="center"/>
      </w:pPr>
      <w:r>
        <w:t>ЗЕМЕЛЬ И ДРУГИХ ПРИРОДНЫХ РЕСУРСОВ В РЕЗУЛЬТАТЕ</w:t>
      </w:r>
    </w:p>
    <w:p w:rsidR="00922E0E" w:rsidRDefault="00922E0E">
      <w:pPr>
        <w:pStyle w:val="ConsPlusTitle"/>
        <w:jc w:val="center"/>
      </w:pPr>
      <w:r>
        <w:t>ДЕЯТЕЛЬНОСТИ ДРУГИХ ЛИЦ</w:t>
      </w:r>
    </w:p>
    <w:p w:rsidR="00922E0E" w:rsidRDefault="00922E0E">
      <w:pPr>
        <w:pStyle w:val="ConsPlusNormal"/>
        <w:jc w:val="center"/>
      </w:pPr>
    </w:p>
    <w:p w:rsidR="00922E0E" w:rsidRDefault="00922E0E">
      <w:pPr>
        <w:pStyle w:val="ConsPlusNormal"/>
        <w:ind w:firstLine="540"/>
        <w:jc w:val="both"/>
      </w:pPr>
      <w:r>
        <w:t>7.1. Исчисление общего размера убытков правообладателя при ухудшении качества (продуктивности) земель и других природных ресурсов (С</w:t>
      </w:r>
      <w:r>
        <w:rPr>
          <w:vertAlign w:val="subscript"/>
        </w:rPr>
        <w:t>уб ух</w:t>
      </w:r>
      <w:r>
        <w:t xml:space="preserve">) в результате деятельности организаций, в том числе порче земель (далее - ухудшение качества земель), осуществляется по </w:t>
      </w:r>
      <w:hyperlink w:anchor="P264" w:history="1">
        <w:r>
          <w:rPr>
            <w:color w:val="0000FF"/>
          </w:rPr>
          <w:t>формуле 2.1.1</w:t>
        </w:r>
      </w:hyperlink>
      <w:r>
        <w:t>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В случае восстановления качества земель после проведения рекультивационных работ расчет убытков производится по схеме, предусмотренной для временного пользования (</w:t>
      </w:r>
      <w:hyperlink w:anchor="P489" w:history="1">
        <w:r>
          <w:rPr>
            <w:color w:val="0000FF"/>
          </w:rPr>
          <w:t>раздел 6</w:t>
        </w:r>
      </w:hyperlink>
      <w:r>
        <w:t xml:space="preserve"> настоящей Методики).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7.2. Размер упущенной выгоды (С</w:t>
      </w:r>
      <w:r>
        <w:rPr>
          <w:vertAlign w:val="subscript"/>
        </w:rPr>
        <w:t>уб ух</w:t>
      </w:r>
      <w:r>
        <w:t>) вследствие ухудшения качества земель за период восстановления природных комплексов естественным путем зависит от: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площади участка с ухудшенным качеством (S</w:t>
      </w:r>
      <w:r>
        <w:rPr>
          <w:vertAlign w:val="subscript"/>
        </w:rPr>
        <w:t>ух</w:t>
      </w:r>
      <w:r>
        <w:t>);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степени ухудшения качества земель (С</w:t>
      </w:r>
      <w:r>
        <w:rPr>
          <w:vertAlign w:val="subscript"/>
        </w:rPr>
        <w:t>ух</w:t>
      </w:r>
      <w:r>
        <w:t>), процентов;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периода восстановления качества земель (Т</w:t>
      </w:r>
      <w:r>
        <w:rPr>
          <w:vertAlign w:val="subscript"/>
        </w:rPr>
        <w:t>вос</w:t>
      </w:r>
      <w:r>
        <w:t>), лет;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периода восстановления традиционной деятельности (Т</w:t>
      </w:r>
      <w:r>
        <w:rPr>
          <w:vertAlign w:val="subscript"/>
        </w:rPr>
        <w:t>пр</w:t>
      </w:r>
      <w:r>
        <w:t>), лет;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ежегодного дохода В</w:t>
      </w:r>
      <w:r>
        <w:rPr>
          <w:vertAlign w:val="subscript"/>
        </w:rPr>
        <w:t>д</w:t>
      </w:r>
      <w:r>
        <w:t xml:space="preserve"> по видам традиционной деятельности, рублей/га;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ставки дисконтирования (n).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7.3. Площадь участка земли, ухудшившего свои качества, объединяет площади участков и акваторий, продуктивность которых фактически снизилась.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 xml:space="preserve">7.4. Степень ухудшения качества земель определяется видом воздействия, перечень которых приведен в </w:t>
      </w:r>
      <w:hyperlink w:anchor="P283" w:history="1">
        <w:r>
          <w:rPr>
            <w:color w:val="0000FF"/>
          </w:rPr>
          <w:t>пункте 2.4</w:t>
        </w:r>
      </w:hyperlink>
      <w:r>
        <w:t xml:space="preserve"> настоящей методики. На одном участке могут быть выделены земли с разной степенью ухудшения качества земель.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Степень ухудшения качества участка определяется по почвенному и растительному покровам раздельно. Для покрытых водой участков степень ухудшения качества определяется отдельно.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7.5. Период восстановления качества земель (Т</w:t>
      </w:r>
      <w:r>
        <w:rPr>
          <w:vertAlign w:val="subscript"/>
        </w:rPr>
        <w:t>вос</w:t>
      </w:r>
      <w:r>
        <w:t xml:space="preserve">) включает время, необходимое для полного восстановления на участке утраченных свойств, используемых в традиционной деятельности. После восстановления природных свойств правообладателю нужно время для </w:t>
      </w:r>
      <w:r>
        <w:lastRenderedPageBreak/>
        <w:t>восстановления традиционной деятельности (Т</w:t>
      </w:r>
      <w:r>
        <w:rPr>
          <w:vertAlign w:val="subscript"/>
        </w:rPr>
        <w:t>пр</w:t>
      </w:r>
      <w:r>
        <w:t>).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 xml:space="preserve">7.6. Ежегодный доход пользователя по основным видам традиционной деятельности определяется по </w:t>
      </w:r>
      <w:hyperlink w:anchor="P293" w:history="1">
        <w:r>
          <w:rPr>
            <w:color w:val="0000FF"/>
          </w:rPr>
          <w:t>формуле 3.1.1</w:t>
        </w:r>
      </w:hyperlink>
      <w:r>
        <w:t>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7.7. Для утверждения Правительством Красноярского края разрабатываются и представляются в табличной форме следующие нормативно-справочные показатели (</w:t>
      </w:r>
      <w:hyperlink w:anchor="P1493" w:history="1">
        <w:r>
          <w:rPr>
            <w:color w:val="0000FF"/>
          </w:rPr>
          <w:t>таблицы 7.1</w:t>
        </w:r>
      </w:hyperlink>
      <w:r>
        <w:t xml:space="preserve"> - </w:t>
      </w:r>
      <w:hyperlink w:anchor="P1595" w:history="1">
        <w:r>
          <w:rPr>
            <w:color w:val="0000FF"/>
          </w:rPr>
          <w:t>7.5</w:t>
        </w:r>
      </w:hyperlink>
      <w:r>
        <w:t>):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степень ухудшения качества земель (С</w:t>
      </w:r>
      <w:r>
        <w:rPr>
          <w:vertAlign w:val="subscript"/>
        </w:rPr>
        <w:t>ух</w:t>
      </w:r>
      <w:r>
        <w:t>) по видам воздействия и природным зонам;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период восстановления качества земель естественным путем (Т</w:t>
      </w:r>
      <w:r>
        <w:rPr>
          <w:vertAlign w:val="subscript"/>
        </w:rPr>
        <w:t>вос</w:t>
      </w:r>
      <w:r>
        <w:t>) в зависимости от площади участка и степени ухудшения качества;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период восстановления традиционной деятельности (Т</w:t>
      </w:r>
      <w:r>
        <w:rPr>
          <w:vertAlign w:val="subscript"/>
        </w:rPr>
        <w:t>пр</w:t>
      </w:r>
      <w:r>
        <w:t>) в зависимости от площади участка и степени ухудшения качества;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ставка дисконтирования (n);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коэффициент пересчета теряемого ежегодного дохода в упущенную выгоду при ухудшении качества земель (К</w:t>
      </w:r>
      <w:r>
        <w:rPr>
          <w:vertAlign w:val="subscript"/>
        </w:rPr>
        <w:t>ув ух</w:t>
      </w:r>
      <w:r>
        <w:t>).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 xml:space="preserve">7.8. Исчисление общего размера убытков правообладателя при ухудшении качества земель проводится по </w:t>
      </w:r>
      <w:hyperlink w:anchor="P264" w:history="1">
        <w:r>
          <w:rPr>
            <w:color w:val="0000FF"/>
          </w:rPr>
          <w:t>формуле 2.1.1</w:t>
        </w:r>
      </w:hyperlink>
      <w:r>
        <w:t xml:space="preserve"> с использованием поконтурных ведомостей.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7.9. Размер упущенной выгоды правообладателя при ухудшении качества земель исчисляется в разрезе геоботанических контуров по формуле: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jc w:val="center"/>
      </w:pPr>
      <w:r>
        <w:t>С</w:t>
      </w:r>
      <w:r>
        <w:rPr>
          <w:vertAlign w:val="subscript"/>
        </w:rPr>
        <w:t>ув ух</w:t>
      </w:r>
      <w:r>
        <w:t xml:space="preserve"> = В</w:t>
      </w:r>
      <w:r>
        <w:rPr>
          <w:vertAlign w:val="subscript"/>
        </w:rPr>
        <w:t>д ух i</w:t>
      </w:r>
      <w:r>
        <w:t xml:space="preserve"> x S</w:t>
      </w:r>
      <w:r>
        <w:rPr>
          <w:vertAlign w:val="subscript"/>
        </w:rPr>
        <w:t>ух</w:t>
      </w:r>
      <w:r>
        <w:t xml:space="preserve"> x К</w:t>
      </w:r>
      <w:r>
        <w:rPr>
          <w:vertAlign w:val="subscript"/>
        </w:rPr>
        <w:t>ув ух</w:t>
      </w:r>
      <w:r>
        <w:t>, (7.9.1)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ind w:firstLine="540"/>
        <w:jc w:val="both"/>
      </w:pPr>
      <w:r>
        <w:t>где: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В</w:t>
      </w:r>
      <w:r>
        <w:rPr>
          <w:vertAlign w:val="subscript"/>
        </w:rPr>
        <w:t>д ух i</w:t>
      </w:r>
      <w:r>
        <w:t xml:space="preserve"> - ежегодный доход с участка при ухудшении качества земель по видам традиционной деятельности (i), рублей/га;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(S</w:t>
      </w:r>
      <w:r>
        <w:rPr>
          <w:vertAlign w:val="subscript"/>
        </w:rPr>
        <w:t>ух</w:t>
      </w:r>
      <w:r>
        <w:t>) - площадь участка с ухудшенным качеством, га;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(К</w:t>
      </w:r>
      <w:r>
        <w:rPr>
          <w:vertAlign w:val="subscript"/>
        </w:rPr>
        <w:t>ув ух</w:t>
      </w:r>
      <w:r>
        <w:t xml:space="preserve">) - коэффициент пересчета теряемого ежегодного дохода в упущенную выгоду (определяется по нормативно-справочной </w:t>
      </w:r>
      <w:hyperlink w:anchor="P1595" w:history="1">
        <w:r>
          <w:rPr>
            <w:color w:val="0000FF"/>
          </w:rPr>
          <w:t>таблице 7.5</w:t>
        </w:r>
      </w:hyperlink>
      <w:r>
        <w:t>).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7.10. При натурном обследовании участка определяется площадь участков с ухудшенным качеством (S</w:t>
      </w:r>
      <w:r>
        <w:rPr>
          <w:vertAlign w:val="subscript"/>
        </w:rPr>
        <w:t>ух</w:t>
      </w:r>
      <w:r>
        <w:t>) в разрезе геоботанических контуров и (или) участков моря, в том числе: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площадь участка с ухудшенным качеством растительного покрова (S</w:t>
      </w:r>
      <w:r>
        <w:rPr>
          <w:vertAlign w:val="subscript"/>
        </w:rPr>
        <w:t>ух р</w:t>
      </w:r>
      <w:r>
        <w:t>), подвергшегося воздействию;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площадь участка с ухудшенным качеством почвенного покрова (S</w:t>
      </w:r>
      <w:r>
        <w:rPr>
          <w:vertAlign w:val="subscript"/>
        </w:rPr>
        <w:t>ух п</w:t>
      </w:r>
      <w:r>
        <w:t>), подвергшегося воздействию;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площадь водного участка с ухудшенным качеством (S</w:t>
      </w:r>
      <w:r>
        <w:rPr>
          <w:vertAlign w:val="subscript"/>
        </w:rPr>
        <w:t>ух в</w:t>
      </w:r>
      <w:r>
        <w:t>), подвергшегося воздействию.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Площадь ухудшения почвенного покрова в процентах от общей площади ухудшения качества участка в контуре определяется по формуле: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jc w:val="center"/>
      </w:pPr>
      <w:r>
        <w:t>К</w:t>
      </w:r>
      <w:r>
        <w:rPr>
          <w:vertAlign w:val="subscript"/>
        </w:rPr>
        <w:t>ух п</w:t>
      </w:r>
      <w:r>
        <w:t xml:space="preserve"> = S</w:t>
      </w:r>
      <w:r>
        <w:rPr>
          <w:vertAlign w:val="subscript"/>
        </w:rPr>
        <w:t>ух п</w:t>
      </w:r>
      <w:r>
        <w:t xml:space="preserve"> / S</w:t>
      </w:r>
      <w:r>
        <w:rPr>
          <w:vertAlign w:val="subscript"/>
        </w:rPr>
        <w:t>ух</w:t>
      </w:r>
      <w:r>
        <w:t>, (7.10.1)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ind w:firstLine="540"/>
        <w:jc w:val="both"/>
      </w:pPr>
      <w:r>
        <w:t xml:space="preserve">7.11. Степень ухудшения почвенного и растительного покрова на участке в зависимости от </w:t>
      </w:r>
      <w:r>
        <w:lastRenderedPageBreak/>
        <w:t xml:space="preserve">вида воздействий устанавливается по нормативно-справочным </w:t>
      </w:r>
      <w:hyperlink w:anchor="P1493" w:history="1">
        <w:r>
          <w:rPr>
            <w:color w:val="0000FF"/>
          </w:rPr>
          <w:t>таблицам 7.1</w:t>
        </w:r>
      </w:hyperlink>
      <w:r>
        <w:t xml:space="preserve"> - </w:t>
      </w:r>
      <w:hyperlink w:anchor="P1569" w:history="1">
        <w:r>
          <w:rPr>
            <w:color w:val="0000FF"/>
          </w:rPr>
          <w:t>7.4</w:t>
        </w:r>
      </w:hyperlink>
      <w:r>
        <w:t>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Степень ухудшения растительного покрова (С</w:t>
      </w:r>
      <w:r>
        <w:rPr>
          <w:vertAlign w:val="subscript"/>
        </w:rPr>
        <w:t>ух р</w:t>
      </w:r>
      <w:r>
        <w:t>) определяется как средневзвешенная величина по группам растений по формуле: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jc w:val="center"/>
      </w:pPr>
      <w:r>
        <w:t>С</w:t>
      </w:r>
      <w:r>
        <w:rPr>
          <w:vertAlign w:val="subscript"/>
        </w:rPr>
        <w:t>ух р</w:t>
      </w:r>
      <w:r>
        <w:t xml:space="preserve"> = (1,0 С</w:t>
      </w:r>
      <w:r>
        <w:rPr>
          <w:vertAlign w:val="subscript"/>
        </w:rPr>
        <w:t>ух д</w:t>
      </w:r>
      <w:r>
        <w:t xml:space="preserve"> + 1,1 С</w:t>
      </w:r>
      <w:r>
        <w:rPr>
          <w:vertAlign w:val="subscript"/>
        </w:rPr>
        <w:t>ух к</w:t>
      </w:r>
      <w:r>
        <w:t xml:space="preserve"> + 1,2 С</w:t>
      </w:r>
      <w:r>
        <w:rPr>
          <w:vertAlign w:val="subscript"/>
        </w:rPr>
        <w:t>ух т</w:t>
      </w:r>
      <w:r>
        <w:t xml:space="preserve"> + 1,5 С</w:t>
      </w:r>
      <w:r>
        <w:rPr>
          <w:vertAlign w:val="subscript"/>
        </w:rPr>
        <w:t>ух л</w:t>
      </w:r>
      <w:r>
        <w:t xml:space="preserve"> +</w:t>
      </w:r>
    </w:p>
    <w:p w:rsidR="00922E0E" w:rsidRDefault="00922E0E">
      <w:pPr>
        <w:pStyle w:val="ConsPlusNormal"/>
        <w:jc w:val="center"/>
      </w:pPr>
    </w:p>
    <w:p w:rsidR="00922E0E" w:rsidRDefault="00922E0E">
      <w:pPr>
        <w:pStyle w:val="ConsPlusNormal"/>
        <w:jc w:val="center"/>
      </w:pPr>
      <w:r>
        <w:t>+ 1,0 С</w:t>
      </w:r>
      <w:r>
        <w:rPr>
          <w:vertAlign w:val="subscript"/>
        </w:rPr>
        <w:t>ух м</w:t>
      </w:r>
      <w:r>
        <w:t>) / 6,9, (7.11.1))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ind w:firstLine="540"/>
        <w:jc w:val="both"/>
      </w:pPr>
      <w:r>
        <w:t>где: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ух д</w:t>
      </w:r>
      <w:r>
        <w:t xml:space="preserve"> - "древостои", С</w:t>
      </w:r>
      <w:r>
        <w:rPr>
          <w:vertAlign w:val="subscript"/>
        </w:rPr>
        <w:t>ух т</w:t>
      </w:r>
      <w:r>
        <w:t xml:space="preserve"> - "травы", С</w:t>
      </w:r>
      <w:r>
        <w:rPr>
          <w:vertAlign w:val="subscript"/>
        </w:rPr>
        <w:t>ух м</w:t>
      </w:r>
      <w:r>
        <w:t xml:space="preserve"> - "мхи", С</w:t>
      </w:r>
      <w:r>
        <w:rPr>
          <w:vertAlign w:val="subscript"/>
        </w:rPr>
        <w:t>ух к</w:t>
      </w:r>
      <w:r>
        <w:t xml:space="preserve"> - "кустарники", С</w:t>
      </w:r>
      <w:r>
        <w:rPr>
          <w:vertAlign w:val="subscript"/>
        </w:rPr>
        <w:t>ух л</w:t>
      </w:r>
      <w:r>
        <w:t xml:space="preserve"> - "лишайники".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В случае когда С</w:t>
      </w:r>
      <w:r>
        <w:rPr>
          <w:vertAlign w:val="subscript"/>
        </w:rPr>
        <w:t>ух</w:t>
      </w:r>
      <w:r>
        <w:t xml:space="preserve"> &gt; 100 процентов, показатель степени ухудшения С</w:t>
      </w:r>
      <w:r>
        <w:rPr>
          <w:vertAlign w:val="subscript"/>
        </w:rPr>
        <w:t>ух</w:t>
      </w:r>
      <w:r>
        <w:t xml:space="preserve"> = 100 процентов.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 xml:space="preserve">Степень ухудшения качества участка по видам воздействий устанавливается в табличной форме </w:t>
      </w:r>
      <w:hyperlink w:anchor="P1624" w:history="1">
        <w:r>
          <w:rPr>
            <w:color w:val="0000FF"/>
          </w:rPr>
          <w:t>(таблица 7.6)</w:t>
        </w:r>
      </w:hyperlink>
      <w:r>
        <w:t xml:space="preserve"> по результатам натурного обследования.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7.12. Коэффициент пересчета теряемого ежегодного дохода в упущенную выгоду определяется исходя из площади участка с ухудшенным качеством (S</w:t>
      </w:r>
      <w:r>
        <w:rPr>
          <w:vertAlign w:val="subscript"/>
        </w:rPr>
        <w:t>ух</w:t>
      </w:r>
      <w:r>
        <w:t xml:space="preserve">) в зависимости от степени ухудшения качества земель по нормативно-справочной </w:t>
      </w:r>
      <w:hyperlink w:anchor="P1595" w:history="1">
        <w:r>
          <w:rPr>
            <w:color w:val="0000FF"/>
          </w:rPr>
          <w:t>таблице 7.5</w:t>
        </w:r>
      </w:hyperlink>
      <w:r>
        <w:t>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7.13. Из поконтурных ведомостей расчета ежегодного дохода по видам используемых ресурсов на участке выбираются данные по ежегодному доходу на 1 га и пересчитываются на площадь участков с ухудшенным качеством.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7.14. Исчисление размера убытков правообладателя приводится в табличных формах с использованием поконтурных ведомостей расчета: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 xml:space="preserve">упущенной выгоды при ухудшении качества земель в результате деятельности других лиц, в т.ч. их порче </w:t>
      </w:r>
      <w:hyperlink w:anchor="P1691" w:history="1">
        <w:r>
          <w:rPr>
            <w:color w:val="0000FF"/>
          </w:rPr>
          <w:t>(таблица 7.7)</w:t>
        </w:r>
      </w:hyperlink>
      <w:r>
        <w:t>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 xml:space="preserve">общего размера убытков при ухудшении качества земель в результате деятельности других лиц </w:t>
      </w:r>
      <w:hyperlink w:anchor="P1771" w:history="1">
        <w:r>
          <w:rPr>
            <w:color w:val="0000FF"/>
          </w:rPr>
          <w:t>(таблица 7.8)</w:t>
        </w:r>
      </w:hyperlink>
      <w:r>
        <w:t>.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Title"/>
        <w:jc w:val="center"/>
        <w:outlineLvl w:val="1"/>
      </w:pPr>
      <w:bookmarkStart w:id="17" w:name="P587"/>
      <w:bookmarkEnd w:id="17"/>
      <w:r>
        <w:t>Раздел 8. ИСЧИСЛЕНИЕ РАЗМЕРА УБЫТКОВ ПРАВООБЛАДАТЕЛЯ</w:t>
      </w:r>
    </w:p>
    <w:p w:rsidR="00922E0E" w:rsidRDefault="00922E0E">
      <w:pPr>
        <w:pStyle w:val="ConsPlusTitle"/>
        <w:jc w:val="center"/>
      </w:pPr>
      <w:r>
        <w:t>ПРИ ОБРЕМЕНЕНИИ ЗЕМЕЛЬНЫХ УЧАСТКОВ</w:t>
      </w:r>
    </w:p>
    <w:p w:rsidR="00922E0E" w:rsidRDefault="00922E0E">
      <w:pPr>
        <w:pStyle w:val="ConsPlusNormal"/>
        <w:jc w:val="center"/>
      </w:pPr>
    </w:p>
    <w:p w:rsidR="00922E0E" w:rsidRDefault="00922E0E">
      <w:pPr>
        <w:pStyle w:val="ConsPlusNormal"/>
        <w:ind w:firstLine="540"/>
        <w:jc w:val="both"/>
      </w:pPr>
      <w:r>
        <w:t>8.1. Обременение земельного участка (как правило, установление сервитутов) причиняет правообладателю убытки в связи с невозможностью традиционного использования природных ресурсов частично или полностью на определенный срок или бессрочно.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8.2. Расчет общего размера убытков при обременении земельного участка (С</w:t>
      </w:r>
      <w:r>
        <w:rPr>
          <w:vertAlign w:val="subscript"/>
        </w:rPr>
        <w:t>уб обр</w:t>
      </w:r>
      <w:r>
        <w:t xml:space="preserve">) проводится по </w:t>
      </w:r>
      <w:hyperlink w:anchor="P264" w:history="1">
        <w:r>
          <w:rPr>
            <w:color w:val="0000FF"/>
          </w:rPr>
          <w:t>формуле 2.1.1</w:t>
        </w:r>
      </w:hyperlink>
      <w:r>
        <w:t>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8.3. Реальный ущерб имуществу (С</w:t>
      </w:r>
      <w:r>
        <w:rPr>
          <w:vertAlign w:val="subscript"/>
        </w:rPr>
        <w:t>зд обр</w:t>
      </w:r>
      <w:r>
        <w:t>) рассчитывается исходя из рыночной стоимости зданий, сооружений и пр. в пересчете на период ограничения прав в соответствии с российскими стандартами оценки.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8.4. Упущенная выгода при обременении (С</w:t>
      </w:r>
      <w:r>
        <w:rPr>
          <w:vertAlign w:val="subscript"/>
        </w:rPr>
        <w:t>ув обр</w:t>
      </w:r>
      <w:r>
        <w:t>) зависит от: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вида традиционной деятельности, по которому ограничены права (j);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площади участка с обременением (S</w:t>
      </w:r>
      <w:r>
        <w:rPr>
          <w:vertAlign w:val="subscript"/>
        </w:rPr>
        <w:t>обр</w:t>
      </w:r>
      <w:r>
        <w:t>);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периода ограничения прав (Т</w:t>
      </w:r>
      <w:r>
        <w:rPr>
          <w:vertAlign w:val="subscript"/>
        </w:rPr>
        <w:t>обр</w:t>
      </w:r>
      <w:r>
        <w:t>);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lastRenderedPageBreak/>
        <w:t>периода восстановления традиционной деятельности (Т</w:t>
      </w:r>
      <w:r>
        <w:rPr>
          <w:vertAlign w:val="subscript"/>
        </w:rPr>
        <w:t>пр</w:t>
      </w:r>
      <w:r>
        <w:t>) при обременении на определенный срок;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ежегодного дохода (В</w:t>
      </w:r>
      <w:r>
        <w:rPr>
          <w:vertAlign w:val="subscript"/>
        </w:rPr>
        <w:t>д</w:t>
      </w:r>
      <w:r>
        <w:t>) по видам традиционной деятельности, рублей/га;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ставки дисконтирования (n).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Период восстановления традиционной деятельности не учитывается при обременении земельного участка на неопределенный срок.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8.5. Для определения С</w:t>
      </w:r>
      <w:r>
        <w:rPr>
          <w:vertAlign w:val="subscript"/>
        </w:rPr>
        <w:t>ув обр</w:t>
      </w:r>
      <w:r>
        <w:t xml:space="preserve"> на неопределенный срок (бессрочное) используется ставка капитализации, которая, будучи отнесенной к ежегодному доходу, дает размер упущенной выгоды. Ежегодный доход, получаемый в течение неограниченного срока, следует капитализировать по ставке процента.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Для определения С</w:t>
      </w:r>
      <w:r>
        <w:rPr>
          <w:vertAlign w:val="subscript"/>
        </w:rPr>
        <w:t>ув обр</w:t>
      </w:r>
      <w:r>
        <w:t xml:space="preserve"> на определенный срок (срочное обременение) используется ставка дисконтирования, равная ставке капитализации.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8.6. При исчислении упущенной выгоды, связанной с обременением земельных участков, для утверждения Правительством Красноярского края разрабатываются и представляются в табличной форме следующие нормативно-справочные показатели (</w:t>
      </w:r>
      <w:hyperlink w:anchor="P1829" w:history="1">
        <w:r>
          <w:rPr>
            <w:color w:val="0000FF"/>
          </w:rPr>
          <w:t>таблицы 8.1</w:t>
        </w:r>
      </w:hyperlink>
      <w:r>
        <w:t xml:space="preserve"> - </w:t>
      </w:r>
      <w:hyperlink w:anchor="P1868" w:history="1">
        <w:r>
          <w:rPr>
            <w:color w:val="0000FF"/>
          </w:rPr>
          <w:t>8.3</w:t>
        </w:r>
      </w:hyperlink>
      <w:r>
        <w:t>):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список видов ограничений прав пользователя (j);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коэффициент теряемого ежегодного дохода (К</w:t>
      </w:r>
      <w:r>
        <w:rPr>
          <w:vertAlign w:val="subscript"/>
        </w:rPr>
        <w:t>д</w:t>
      </w:r>
      <w:r>
        <w:t>);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период восстановления традиционной деятельности (Т</w:t>
      </w:r>
      <w:r>
        <w:rPr>
          <w:vertAlign w:val="subscript"/>
        </w:rPr>
        <w:t>пр</w:t>
      </w:r>
      <w:r>
        <w:t>) в зависимости от площади участка;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ставка дисконтирования (n);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коэффициенты пересчета теряемого ежегодного дохода в упущенную выгоду при обременении (К</w:t>
      </w:r>
      <w:r>
        <w:rPr>
          <w:vertAlign w:val="subscript"/>
        </w:rPr>
        <w:t>ув обр</w:t>
      </w:r>
      <w:r>
        <w:t>) в случае единовременной выплаты и в случае ежегодной выплаты (в т.ч. в составе платы за сервитут).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 xml:space="preserve">8.7. Размер убытков правообладателя при ограничении его прав исчисляется по </w:t>
      </w:r>
      <w:hyperlink w:anchor="P264" w:history="1">
        <w:r>
          <w:rPr>
            <w:color w:val="0000FF"/>
          </w:rPr>
          <w:t>формуле 2.1.1</w:t>
        </w:r>
      </w:hyperlink>
      <w:r>
        <w:t xml:space="preserve"> в разрезе геоботанических контуров с оформлением сводной поконтурной ведомости расчета убытков за год в случае ежегодной выплаты </w:t>
      </w:r>
      <w:hyperlink w:anchor="P1965" w:history="1">
        <w:r>
          <w:rPr>
            <w:color w:val="0000FF"/>
          </w:rPr>
          <w:t>(таблица 8.5)</w:t>
        </w:r>
      </w:hyperlink>
      <w:r>
        <w:t>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8.8. Размер упущенной выгоды при обременении участков исчисляется по формуле: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jc w:val="center"/>
      </w:pPr>
      <w:r>
        <w:t>С</w:t>
      </w:r>
      <w:r>
        <w:rPr>
          <w:vertAlign w:val="subscript"/>
        </w:rPr>
        <w:t>ув обр</w:t>
      </w:r>
      <w:r>
        <w:t xml:space="preserve"> = В</w:t>
      </w:r>
      <w:r>
        <w:rPr>
          <w:vertAlign w:val="subscript"/>
        </w:rPr>
        <w:t>д обрi</w:t>
      </w:r>
      <w:r>
        <w:t xml:space="preserve"> x S</w:t>
      </w:r>
      <w:r>
        <w:rPr>
          <w:vertAlign w:val="subscript"/>
        </w:rPr>
        <w:t>обр</w:t>
      </w:r>
      <w:r>
        <w:t xml:space="preserve"> x К</w:t>
      </w:r>
      <w:r>
        <w:rPr>
          <w:vertAlign w:val="subscript"/>
        </w:rPr>
        <w:t>ув обр</w:t>
      </w:r>
      <w:r>
        <w:t>, (8.8.1)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ind w:firstLine="540"/>
        <w:jc w:val="both"/>
      </w:pPr>
      <w:r>
        <w:t>где: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В</w:t>
      </w:r>
      <w:r>
        <w:rPr>
          <w:vertAlign w:val="subscript"/>
        </w:rPr>
        <w:t>д обрi</w:t>
      </w:r>
      <w:r>
        <w:t xml:space="preserve"> - ежегодный доход с обремененного участка по i-му виду радиационной деятельности, рублей/га (рассчитывается по </w:t>
      </w:r>
      <w:hyperlink w:anchor="P293" w:history="1">
        <w:r>
          <w:rPr>
            <w:color w:val="0000FF"/>
          </w:rPr>
          <w:t>формуле 3.1.1</w:t>
        </w:r>
      </w:hyperlink>
      <w:r>
        <w:t>);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обр</w:t>
      </w:r>
      <w:r>
        <w:t xml:space="preserve"> - площадь участка с обременением, га;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ув обр</w:t>
      </w:r>
      <w:r>
        <w:t xml:space="preserve"> - коэффициент пересчета теряемого ежегодного дохода в упущенную выгоду определяется по нормативно-справочным </w:t>
      </w:r>
      <w:hyperlink w:anchor="P1843" w:history="1">
        <w:r>
          <w:rPr>
            <w:color w:val="0000FF"/>
          </w:rPr>
          <w:t>таблицам 8.2</w:t>
        </w:r>
      </w:hyperlink>
      <w:r>
        <w:t xml:space="preserve"> или </w:t>
      </w:r>
      <w:hyperlink w:anchor="P1868" w:history="1">
        <w:r>
          <w:rPr>
            <w:color w:val="0000FF"/>
          </w:rPr>
          <w:t>8.3</w:t>
        </w:r>
      </w:hyperlink>
      <w:r>
        <w:t>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8.9. При исчислении упущенной выгоды в связи с обременением участков на геоботаническую карту наносятся их границы с указанием вида ограничения прав и площади контура.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 xml:space="preserve">8.10. Из поконтурных ведомостей расчета ежегодного доходов правообладателя по видам </w:t>
      </w:r>
      <w:r>
        <w:lastRenderedPageBreak/>
        <w:t>используемых ресурсов выбираются сведения по ежегодному доходу на 1 га и пересчитываются на площадь обремененного земельного участка.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Если ограничение касается конкретных видов традиционной деятельности, исчисление упущенной выгоды проводится только по этим видам деятельности.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>8.11. Исчисление размера убытков правообладателя при обременении земельных участков в случае ежегодной выплаты проводится в табличных формах: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 xml:space="preserve">упущенной выгоды в случае ежегодной выплаты </w:t>
      </w:r>
      <w:hyperlink w:anchor="P1890" w:history="1">
        <w:r>
          <w:rPr>
            <w:color w:val="0000FF"/>
          </w:rPr>
          <w:t>(таблица 8.4)</w:t>
        </w:r>
      </w:hyperlink>
      <w:r>
        <w:t>;</w:t>
      </w:r>
    </w:p>
    <w:p w:rsidR="00922E0E" w:rsidRDefault="00922E0E">
      <w:pPr>
        <w:pStyle w:val="ConsPlusNormal"/>
        <w:spacing w:before="220"/>
        <w:ind w:firstLine="540"/>
        <w:jc w:val="both"/>
      </w:pPr>
      <w:r>
        <w:t xml:space="preserve">общего размера убытков за год в случае ежегодной выплаты </w:t>
      </w:r>
      <w:hyperlink w:anchor="P1965" w:history="1">
        <w:r>
          <w:rPr>
            <w:color w:val="0000FF"/>
          </w:rPr>
          <w:t>(таблица 8.5)</w:t>
        </w:r>
      </w:hyperlink>
      <w:r>
        <w:t>.</w:t>
      </w:r>
    </w:p>
    <w:p w:rsidR="00922E0E" w:rsidRDefault="00922E0E">
      <w:pPr>
        <w:pStyle w:val="ConsPlusNormal"/>
        <w:jc w:val="right"/>
      </w:pPr>
    </w:p>
    <w:p w:rsidR="00922E0E" w:rsidRDefault="00922E0E">
      <w:pPr>
        <w:pStyle w:val="ConsPlusTitle"/>
        <w:jc w:val="center"/>
        <w:outlineLvl w:val="1"/>
      </w:pPr>
      <w:bookmarkStart w:id="18" w:name="P625"/>
      <w:bookmarkEnd w:id="18"/>
      <w:r>
        <w:t>Раздел 9. ТАБЛИЦЫ, ИСПОЛЬЗУЕМЫЕ В НАСТОЯЩЕЙ МЕТОДИКЕ</w:t>
      </w:r>
    </w:p>
    <w:p w:rsidR="00922E0E" w:rsidRDefault="00922E0E">
      <w:pPr>
        <w:pStyle w:val="ConsPlusNormal"/>
        <w:jc w:val="center"/>
      </w:pPr>
    </w:p>
    <w:p w:rsidR="00922E0E" w:rsidRDefault="00922E0E">
      <w:pPr>
        <w:pStyle w:val="ConsPlusNormal"/>
        <w:jc w:val="right"/>
        <w:outlineLvl w:val="2"/>
      </w:pPr>
      <w:r>
        <w:t>Таблица 1.1</w:t>
      </w:r>
    </w:p>
    <w:p w:rsidR="00922E0E" w:rsidRDefault="00922E0E">
      <w:pPr>
        <w:pStyle w:val="ConsPlusNormal"/>
        <w:jc w:val="right"/>
      </w:pPr>
    </w:p>
    <w:p w:rsidR="00922E0E" w:rsidRDefault="00922E0E">
      <w:pPr>
        <w:pStyle w:val="ConsPlusTitle"/>
        <w:jc w:val="center"/>
      </w:pPr>
      <w:bookmarkStart w:id="19" w:name="P629"/>
      <w:bookmarkEnd w:id="19"/>
      <w:r>
        <w:t>Стоимость продукции оленьих пастбищ и ежегодный</w:t>
      </w:r>
    </w:p>
    <w:p w:rsidR="00922E0E" w:rsidRDefault="00922E0E">
      <w:pPr>
        <w:pStyle w:val="ConsPlusTitle"/>
        <w:jc w:val="center"/>
      </w:pPr>
      <w:r>
        <w:t>валовой доход относительно средних показателей, руб./га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sectPr w:rsidR="00922E0E" w:rsidSect="008648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3288"/>
        <w:gridCol w:w="3742"/>
      </w:tblGrid>
      <w:tr w:rsidR="00922E0E">
        <w:tc>
          <w:tcPr>
            <w:tcW w:w="2608" w:type="dxa"/>
          </w:tcPr>
          <w:p w:rsidR="00922E0E" w:rsidRDefault="00922E0E">
            <w:pPr>
              <w:pStyle w:val="ConsPlusNormal"/>
              <w:jc w:val="center"/>
            </w:pPr>
            <w:r>
              <w:lastRenderedPageBreak/>
              <w:t>Сезонная емкость пастбищ (Е), олене-дней/га</w:t>
            </w:r>
          </w:p>
        </w:tc>
        <w:tc>
          <w:tcPr>
            <w:tcW w:w="3288" w:type="dxa"/>
          </w:tcPr>
          <w:p w:rsidR="00922E0E" w:rsidRDefault="00922E0E">
            <w:pPr>
              <w:pStyle w:val="ConsPlusNormal"/>
              <w:jc w:val="center"/>
            </w:pPr>
            <w:r>
              <w:t>Стоимость продукции оленьих пастбищ (Спр)</w:t>
            </w:r>
          </w:p>
        </w:tc>
        <w:tc>
          <w:tcPr>
            <w:tcW w:w="3742" w:type="dxa"/>
          </w:tcPr>
          <w:p w:rsidR="00922E0E" w:rsidRDefault="00922E0E">
            <w:pPr>
              <w:pStyle w:val="ConsPlusNormal"/>
              <w:jc w:val="center"/>
            </w:pPr>
            <w:r>
              <w:t>Ежегодный валовой доход от оленеводства (Вд)</w:t>
            </w:r>
          </w:p>
        </w:tc>
      </w:tr>
      <w:tr w:rsidR="00922E0E">
        <w:tc>
          <w:tcPr>
            <w:tcW w:w="2608" w:type="dxa"/>
          </w:tcPr>
          <w:p w:rsidR="00922E0E" w:rsidRDefault="00922E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922E0E" w:rsidRDefault="00922E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922E0E" w:rsidRDefault="00922E0E">
            <w:pPr>
              <w:pStyle w:val="ConsPlusNormal"/>
              <w:jc w:val="center"/>
            </w:pPr>
            <w:r>
              <w:t>3</w:t>
            </w:r>
          </w:p>
        </w:tc>
      </w:tr>
    </w:tbl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jc w:val="right"/>
        <w:outlineLvl w:val="2"/>
      </w:pPr>
      <w:r>
        <w:t>Таблица 1.2</w:t>
      </w:r>
    </w:p>
    <w:p w:rsidR="00922E0E" w:rsidRDefault="00922E0E">
      <w:pPr>
        <w:pStyle w:val="ConsPlusNormal"/>
        <w:jc w:val="right"/>
      </w:pPr>
    </w:p>
    <w:p w:rsidR="00922E0E" w:rsidRDefault="00922E0E">
      <w:pPr>
        <w:pStyle w:val="ConsPlusTitle"/>
        <w:jc w:val="center"/>
      </w:pPr>
      <w:bookmarkStart w:id="20" w:name="P643"/>
      <w:bookmarkEnd w:id="20"/>
      <w:r>
        <w:t>Ежегодный валовой доход от оленеводства с учетом</w:t>
      </w:r>
    </w:p>
    <w:p w:rsidR="00922E0E" w:rsidRDefault="00922E0E">
      <w:pPr>
        <w:pStyle w:val="ConsPlusTitle"/>
        <w:jc w:val="center"/>
      </w:pPr>
      <w:r>
        <w:t>удаленности от пункта реализации продукции и сезонной</w:t>
      </w:r>
    </w:p>
    <w:p w:rsidR="00922E0E" w:rsidRDefault="00922E0E">
      <w:pPr>
        <w:pStyle w:val="ConsPlusTitle"/>
        <w:jc w:val="center"/>
      </w:pPr>
      <w:r>
        <w:t>емкости пастбищ, руб./га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922E0E" w:rsidRDefault="00922E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567"/>
        <w:gridCol w:w="567"/>
        <w:gridCol w:w="454"/>
        <w:gridCol w:w="567"/>
        <w:gridCol w:w="510"/>
        <w:gridCol w:w="510"/>
        <w:gridCol w:w="454"/>
        <w:gridCol w:w="510"/>
        <w:gridCol w:w="510"/>
        <w:gridCol w:w="510"/>
        <w:gridCol w:w="454"/>
        <w:gridCol w:w="510"/>
        <w:gridCol w:w="454"/>
        <w:gridCol w:w="454"/>
        <w:gridCol w:w="454"/>
        <w:gridCol w:w="454"/>
        <w:gridCol w:w="624"/>
      </w:tblGrid>
      <w:tr w:rsidR="00922E0E">
        <w:tc>
          <w:tcPr>
            <w:tcW w:w="1417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Расстояние до пункта реализации (Ру), км</w:t>
            </w:r>
          </w:p>
        </w:tc>
        <w:tc>
          <w:tcPr>
            <w:tcW w:w="8563" w:type="dxa"/>
            <w:gridSpan w:val="17"/>
          </w:tcPr>
          <w:p w:rsidR="00922E0E" w:rsidRDefault="00922E0E">
            <w:pPr>
              <w:pStyle w:val="ConsPlusNormal"/>
              <w:jc w:val="center"/>
            </w:pPr>
            <w:r>
              <w:t>Сезонная емкость пастбищ (Е), олене-дней/га</w:t>
            </w:r>
          </w:p>
        </w:tc>
      </w:tr>
      <w:tr w:rsidR="00922E0E">
        <w:tc>
          <w:tcPr>
            <w:tcW w:w="1417" w:type="dxa"/>
            <w:vMerge/>
          </w:tcPr>
          <w:p w:rsidR="00922E0E" w:rsidRDefault="00922E0E"/>
        </w:tc>
        <w:tc>
          <w:tcPr>
            <w:tcW w:w="567" w:type="dxa"/>
          </w:tcPr>
          <w:p w:rsidR="00922E0E" w:rsidRDefault="00922E0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922E0E" w:rsidRDefault="00922E0E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4" w:type="dxa"/>
          </w:tcPr>
          <w:p w:rsidR="00922E0E" w:rsidRDefault="00922E0E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922E0E" w:rsidRDefault="00922E0E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10" w:type="dxa"/>
          </w:tcPr>
          <w:p w:rsidR="00922E0E" w:rsidRDefault="00922E0E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</w:tcPr>
          <w:p w:rsidR="00922E0E" w:rsidRDefault="00922E0E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4" w:type="dxa"/>
          </w:tcPr>
          <w:p w:rsidR="00922E0E" w:rsidRDefault="00922E0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</w:tcPr>
          <w:p w:rsidR="00922E0E" w:rsidRDefault="00922E0E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</w:tcPr>
          <w:p w:rsidR="00922E0E" w:rsidRDefault="00922E0E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</w:tcPr>
          <w:p w:rsidR="00922E0E" w:rsidRDefault="00922E0E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4" w:type="dxa"/>
          </w:tcPr>
          <w:p w:rsidR="00922E0E" w:rsidRDefault="00922E0E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</w:tcPr>
          <w:p w:rsidR="00922E0E" w:rsidRDefault="00922E0E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4" w:type="dxa"/>
          </w:tcPr>
          <w:p w:rsidR="00922E0E" w:rsidRDefault="00922E0E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4" w:type="dxa"/>
          </w:tcPr>
          <w:p w:rsidR="00922E0E" w:rsidRDefault="00922E0E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454" w:type="dxa"/>
          </w:tcPr>
          <w:p w:rsidR="00922E0E" w:rsidRDefault="00922E0E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454" w:type="dxa"/>
          </w:tcPr>
          <w:p w:rsidR="00922E0E" w:rsidRDefault="00922E0E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624" w:type="dxa"/>
          </w:tcPr>
          <w:p w:rsidR="00922E0E" w:rsidRDefault="00922E0E">
            <w:pPr>
              <w:pStyle w:val="ConsPlusNormal"/>
              <w:jc w:val="center"/>
            </w:pPr>
            <w:r>
              <w:t>25,0</w:t>
            </w:r>
          </w:p>
        </w:tc>
      </w:tr>
      <w:tr w:rsidR="00922E0E">
        <w:tc>
          <w:tcPr>
            <w:tcW w:w="1417" w:type="dxa"/>
            <w:vMerge/>
          </w:tcPr>
          <w:p w:rsidR="00922E0E" w:rsidRDefault="00922E0E"/>
        </w:tc>
        <w:tc>
          <w:tcPr>
            <w:tcW w:w="8563" w:type="dxa"/>
            <w:gridSpan w:val="17"/>
          </w:tcPr>
          <w:p w:rsidR="00922E0E" w:rsidRDefault="00922E0E">
            <w:pPr>
              <w:pStyle w:val="ConsPlusNormal"/>
              <w:jc w:val="center"/>
            </w:pPr>
            <w:r>
              <w:t>Ежегодный доход с учетом удаленности от пункта реализации (Вд р)</w:t>
            </w:r>
          </w:p>
        </w:tc>
      </w:tr>
      <w:tr w:rsidR="00922E0E"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3" w:type="dxa"/>
            <w:gridSpan w:val="17"/>
          </w:tcPr>
          <w:p w:rsidR="00922E0E" w:rsidRDefault="00922E0E">
            <w:pPr>
              <w:pStyle w:val="ConsPlusNormal"/>
              <w:jc w:val="center"/>
            </w:pPr>
            <w:r>
              <w:t>2</w:t>
            </w:r>
          </w:p>
        </w:tc>
      </w:tr>
    </w:tbl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jc w:val="right"/>
        <w:outlineLvl w:val="2"/>
      </w:pPr>
      <w:r>
        <w:t>Таблица 1.3</w:t>
      </w:r>
    </w:p>
    <w:p w:rsidR="00922E0E" w:rsidRDefault="00922E0E">
      <w:pPr>
        <w:pStyle w:val="ConsPlusNormal"/>
        <w:jc w:val="right"/>
      </w:pPr>
    </w:p>
    <w:p w:rsidR="00922E0E" w:rsidRDefault="00922E0E">
      <w:pPr>
        <w:pStyle w:val="ConsPlusTitle"/>
        <w:jc w:val="center"/>
      </w:pPr>
      <w:bookmarkStart w:id="21" w:name="P674"/>
      <w:bookmarkEnd w:id="21"/>
      <w:r>
        <w:t>Поконтурная ведомость расчета стоимости продукции</w:t>
      </w:r>
    </w:p>
    <w:p w:rsidR="00922E0E" w:rsidRDefault="00922E0E">
      <w:pPr>
        <w:pStyle w:val="ConsPlusTitle"/>
        <w:jc w:val="center"/>
      </w:pPr>
      <w:r>
        <w:t>биологических ресурсов оленьих пастбищ и ежегодного</w:t>
      </w:r>
    </w:p>
    <w:p w:rsidR="00922E0E" w:rsidRDefault="00922E0E">
      <w:pPr>
        <w:pStyle w:val="ConsPlusTitle"/>
        <w:jc w:val="center"/>
      </w:pPr>
      <w:r>
        <w:t>валового дохода при ведении оленеводства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ind w:firstLine="540"/>
        <w:jc w:val="both"/>
      </w:pPr>
      <w:r>
        <w:t>Правообладатель _____________________________________________</w:t>
      </w:r>
    </w:p>
    <w:p w:rsidR="00922E0E" w:rsidRDefault="00922E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191"/>
        <w:gridCol w:w="1247"/>
        <w:gridCol w:w="1247"/>
        <w:gridCol w:w="1361"/>
        <w:gridCol w:w="1644"/>
        <w:gridCol w:w="1417"/>
        <w:gridCol w:w="1928"/>
        <w:gridCol w:w="1757"/>
        <w:gridCol w:w="1587"/>
        <w:gridCol w:w="1587"/>
        <w:gridCol w:w="2154"/>
      </w:tblGrid>
      <w:tr w:rsidR="00922E0E">
        <w:tc>
          <w:tcPr>
            <w:tcW w:w="1247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Номер контура</w:t>
            </w:r>
          </w:p>
        </w:tc>
        <w:tc>
          <w:tcPr>
            <w:tcW w:w="1191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 xml:space="preserve">Общая площадь контура </w:t>
            </w:r>
            <w:r>
              <w:lastRenderedPageBreak/>
              <w:t>(Sобщ), га</w:t>
            </w:r>
          </w:p>
        </w:tc>
        <w:tc>
          <w:tcPr>
            <w:tcW w:w="1247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lastRenderedPageBreak/>
              <w:t xml:space="preserve">Общая площадь оленьих </w:t>
            </w:r>
            <w:r>
              <w:lastRenderedPageBreak/>
              <w:t>пастбищ (Sол), га</w:t>
            </w:r>
          </w:p>
        </w:tc>
        <w:tc>
          <w:tcPr>
            <w:tcW w:w="1247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lastRenderedPageBreak/>
              <w:t>Сезон выпаса</w:t>
            </w:r>
          </w:p>
        </w:tc>
        <w:tc>
          <w:tcPr>
            <w:tcW w:w="1361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 xml:space="preserve">Сезонная емкость пастбищ (E), </w:t>
            </w:r>
            <w:r>
              <w:lastRenderedPageBreak/>
              <w:t>олене-дней/га</w:t>
            </w:r>
          </w:p>
        </w:tc>
        <w:tc>
          <w:tcPr>
            <w:tcW w:w="1644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lastRenderedPageBreak/>
              <w:t>Коэффициент на пастбищные условия</w:t>
            </w:r>
          </w:p>
        </w:tc>
        <w:tc>
          <w:tcPr>
            <w:tcW w:w="1417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 xml:space="preserve">Расстояние от пункта реализации </w:t>
            </w:r>
            <w:r>
              <w:lastRenderedPageBreak/>
              <w:t>до центра контура (Ру), км</w:t>
            </w:r>
          </w:p>
        </w:tc>
        <w:tc>
          <w:tcPr>
            <w:tcW w:w="1928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lastRenderedPageBreak/>
              <w:t xml:space="preserve">Стоимость продукции биологических </w:t>
            </w:r>
            <w:r>
              <w:lastRenderedPageBreak/>
              <w:t>ресурсов (Спр), руб./га</w:t>
            </w:r>
          </w:p>
        </w:tc>
        <w:tc>
          <w:tcPr>
            <w:tcW w:w="4931" w:type="dxa"/>
            <w:gridSpan w:val="3"/>
          </w:tcPr>
          <w:p w:rsidR="00922E0E" w:rsidRDefault="00922E0E">
            <w:pPr>
              <w:pStyle w:val="ConsPlusNormal"/>
              <w:jc w:val="center"/>
            </w:pPr>
            <w:r>
              <w:lastRenderedPageBreak/>
              <w:t>Ежегодный валовой доход, руб./га</w:t>
            </w:r>
          </w:p>
        </w:tc>
        <w:tc>
          <w:tcPr>
            <w:tcW w:w="2154" w:type="dxa"/>
          </w:tcPr>
          <w:p w:rsidR="00922E0E" w:rsidRDefault="00922E0E">
            <w:pPr>
              <w:pStyle w:val="ConsPlusNormal"/>
              <w:jc w:val="center"/>
            </w:pPr>
          </w:p>
        </w:tc>
      </w:tr>
      <w:tr w:rsidR="00922E0E">
        <w:tc>
          <w:tcPr>
            <w:tcW w:w="1247" w:type="dxa"/>
            <w:vMerge/>
          </w:tcPr>
          <w:p w:rsidR="00922E0E" w:rsidRDefault="00922E0E"/>
        </w:tc>
        <w:tc>
          <w:tcPr>
            <w:tcW w:w="1191" w:type="dxa"/>
            <w:vMerge/>
          </w:tcPr>
          <w:p w:rsidR="00922E0E" w:rsidRDefault="00922E0E"/>
        </w:tc>
        <w:tc>
          <w:tcPr>
            <w:tcW w:w="1247" w:type="dxa"/>
            <w:vMerge/>
          </w:tcPr>
          <w:p w:rsidR="00922E0E" w:rsidRDefault="00922E0E"/>
        </w:tc>
        <w:tc>
          <w:tcPr>
            <w:tcW w:w="1247" w:type="dxa"/>
            <w:vMerge/>
          </w:tcPr>
          <w:p w:rsidR="00922E0E" w:rsidRDefault="00922E0E"/>
        </w:tc>
        <w:tc>
          <w:tcPr>
            <w:tcW w:w="1361" w:type="dxa"/>
            <w:vMerge/>
          </w:tcPr>
          <w:p w:rsidR="00922E0E" w:rsidRDefault="00922E0E"/>
        </w:tc>
        <w:tc>
          <w:tcPr>
            <w:tcW w:w="1644" w:type="dxa"/>
            <w:vMerge/>
          </w:tcPr>
          <w:p w:rsidR="00922E0E" w:rsidRDefault="00922E0E"/>
        </w:tc>
        <w:tc>
          <w:tcPr>
            <w:tcW w:w="1417" w:type="dxa"/>
            <w:vMerge/>
          </w:tcPr>
          <w:p w:rsidR="00922E0E" w:rsidRDefault="00922E0E"/>
        </w:tc>
        <w:tc>
          <w:tcPr>
            <w:tcW w:w="1928" w:type="dxa"/>
            <w:vMerge/>
          </w:tcPr>
          <w:p w:rsidR="00922E0E" w:rsidRDefault="00922E0E"/>
        </w:tc>
        <w:tc>
          <w:tcPr>
            <w:tcW w:w="1757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относительно </w:t>
            </w:r>
            <w:r>
              <w:lastRenderedPageBreak/>
              <w:t>среднего дохода</w:t>
            </w:r>
          </w:p>
        </w:tc>
        <w:tc>
          <w:tcPr>
            <w:tcW w:w="1587" w:type="dxa"/>
          </w:tcPr>
          <w:p w:rsidR="00922E0E" w:rsidRDefault="00922E0E">
            <w:pPr>
              <w:pStyle w:val="ConsPlusNormal"/>
              <w:jc w:val="center"/>
            </w:pPr>
            <w:r>
              <w:lastRenderedPageBreak/>
              <w:t xml:space="preserve">с учетом </w:t>
            </w:r>
            <w:r>
              <w:lastRenderedPageBreak/>
              <w:t>пастбищных условий</w:t>
            </w:r>
          </w:p>
        </w:tc>
        <w:tc>
          <w:tcPr>
            <w:tcW w:w="1587" w:type="dxa"/>
          </w:tcPr>
          <w:p w:rsidR="00922E0E" w:rsidRDefault="00922E0E">
            <w:pPr>
              <w:pStyle w:val="ConsPlusNormal"/>
              <w:jc w:val="center"/>
            </w:pPr>
            <w:r>
              <w:lastRenderedPageBreak/>
              <w:t xml:space="preserve">с учетом </w:t>
            </w:r>
            <w:r>
              <w:lastRenderedPageBreak/>
              <w:t>удаленности от пункта реализации (Вд р)</w:t>
            </w:r>
          </w:p>
        </w:tc>
        <w:tc>
          <w:tcPr>
            <w:tcW w:w="2154" w:type="dxa"/>
          </w:tcPr>
          <w:p w:rsidR="00922E0E" w:rsidRDefault="00922E0E">
            <w:pPr>
              <w:pStyle w:val="ConsPlusNormal"/>
              <w:jc w:val="center"/>
            </w:pPr>
            <w:r>
              <w:lastRenderedPageBreak/>
              <w:t xml:space="preserve">ежегодный валовой </w:t>
            </w:r>
            <w:r>
              <w:lastRenderedPageBreak/>
              <w:t>доход с учетом пастбищеоборота, руб.</w:t>
            </w:r>
          </w:p>
        </w:tc>
      </w:tr>
      <w:tr w:rsidR="00922E0E">
        <w:tc>
          <w:tcPr>
            <w:tcW w:w="1247" w:type="dxa"/>
          </w:tcPr>
          <w:p w:rsidR="00922E0E" w:rsidRDefault="00922E0E">
            <w:pPr>
              <w:pStyle w:val="ConsPlusNormal"/>
              <w:jc w:val="center"/>
            </w:pPr>
            <w:r>
              <w:lastRenderedPageBreak/>
              <w:t>оценка качества</w:t>
            </w:r>
          </w:p>
        </w:tc>
        <w:tc>
          <w:tcPr>
            <w:tcW w:w="1191" w:type="dxa"/>
          </w:tcPr>
          <w:p w:rsidR="00922E0E" w:rsidRDefault="00922E0E">
            <w:pPr>
              <w:pStyle w:val="ConsPlusNormal"/>
              <w:jc w:val="center"/>
            </w:pPr>
            <w:r>
              <w:t>оценка качества</w:t>
            </w:r>
          </w:p>
        </w:tc>
        <w:tc>
          <w:tcPr>
            <w:tcW w:w="1247" w:type="dxa"/>
          </w:tcPr>
          <w:p w:rsidR="00922E0E" w:rsidRDefault="00922E0E">
            <w:pPr>
              <w:pStyle w:val="ConsPlusNormal"/>
              <w:jc w:val="center"/>
            </w:pPr>
            <w:r>
              <w:t>оценка качества</w:t>
            </w:r>
          </w:p>
        </w:tc>
        <w:tc>
          <w:tcPr>
            <w:tcW w:w="1247" w:type="dxa"/>
          </w:tcPr>
          <w:p w:rsidR="00922E0E" w:rsidRDefault="00922E0E">
            <w:pPr>
              <w:pStyle w:val="ConsPlusNormal"/>
              <w:jc w:val="center"/>
            </w:pPr>
            <w:r>
              <w:t>оценка качества</w:t>
            </w:r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t>оценка качества</w:t>
            </w:r>
          </w:p>
        </w:tc>
        <w:tc>
          <w:tcPr>
            <w:tcW w:w="1644" w:type="dxa"/>
          </w:tcPr>
          <w:p w:rsidR="00922E0E" w:rsidRDefault="00922E0E">
            <w:pPr>
              <w:pStyle w:val="ConsPlusNormal"/>
              <w:jc w:val="center"/>
            </w:pPr>
            <w:r>
              <w:t>оценка качества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вычисление с карты</w:t>
            </w:r>
          </w:p>
        </w:tc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2, к. 5 </w:t>
            </w:r>
            <w:hyperlink w:anchor="P629" w:history="1">
              <w:r>
                <w:rPr>
                  <w:color w:val="0000FF"/>
                </w:rPr>
                <w:t>табл. 1.1</w:t>
              </w:r>
            </w:hyperlink>
          </w:p>
        </w:tc>
        <w:tc>
          <w:tcPr>
            <w:tcW w:w="1757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3 </w:t>
            </w:r>
            <w:hyperlink w:anchor="P629" w:history="1">
              <w:r>
                <w:rPr>
                  <w:color w:val="0000FF"/>
                </w:rPr>
                <w:t>табл. 1.1</w:t>
              </w:r>
            </w:hyperlink>
          </w:p>
        </w:tc>
        <w:tc>
          <w:tcPr>
            <w:tcW w:w="1587" w:type="dxa"/>
          </w:tcPr>
          <w:p w:rsidR="00922E0E" w:rsidRDefault="00922E0E">
            <w:pPr>
              <w:pStyle w:val="ConsPlusNormal"/>
              <w:jc w:val="center"/>
            </w:pPr>
            <w:r>
              <w:t>к. 9 x к. 6</w:t>
            </w:r>
          </w:p>
        </w:tc>
        <w:tc>
          <w:tcPr>
            <w:tcW w:w="1587" w:type="dxa"/>
          </w:tcPr>
          <w:p w:rsidR="00922E0E" w:rsidRDefault="00922E0E">
            <w:pPr>
              <w:pStyle w:val="ConsPlusNormal"/>
              <w:jc w:val="center"/>
            </w:pPr>
            <w:r>
              <w:t>к. 10 + к. 2 табл. 1.2</w:t>
            </w:r>
          </w:p>
        </w:tc>
        <w:tc>
          <w:tcPr>
            <w:tcW w:w="2154" w:type="dxa"/>
          </w:tcPr>
          <w:p w:rsidR="00922E0E" w:rsidRDefault="00922E0E">
            <w:pPr>
              <w:pStyle w:val="ConsPlusNormal"/>
              <w:jc w:val="center"/>
            </w:pPr>
            <w:r>
              <w:t>к. 11 x к. 2 / 3</w:t>
            </w:r>
          </w:p>
        </w:tc>
      </w:tr>
      <w:tr w:rsidR="00922E0E">
        <w:tc>
          <w:tcPr>
            <w:tcW w:w="1247" w:type="dxa"/>
          </w:tcPr>
          <w:p w:rsidR="00922E0E" w:rsidRDefault="00922E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22E0E" w:rsidRDefault="00922E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22E0E" w:rsidRDefault="00922E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22E0E" w:rsidRDefault="00922E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922E0E" w:rsidRDefault="00922E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922E0E" w:rsidRDefault="00922E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922E0E" w:rsidRDefault="00922E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922E0E" w:rsidRDefault="00922E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</w:tcPr>
          <w:p w:rsidR="00922E0E" w:rsidRDefault="00922E0E">
            <w:pPr>
              <w:pStyle w:val="ConsPlusNormal"/>
              <w:jc w:val="center"/>
            </w:pPr>
            <w:r>
              <w:t>12</w:t>
            </w:r>
          </w:p>
        </w:tc>
      </w:tr>
    </w:tbl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jc w:val="right"/>
        <w:outlineLvl w:val="2"/>
      </w:pPr>
      <w:r>
        <w:t>Таблица 2.1</w:t>
      </w:r>
    </w:p>
    <w:p w:rsidR="00922E0E" w:rsidRDefault="00922E0E">
      <w:pPr>
        <w:pStyle w:val="ConsPlusNormal"/>
        <w:jc w:val="right"/>
      </w:pPr>
    </w:p>
    <w:p w:rsidR="00922E0E" w:rsidRDefault="00922E0E">
      <w:pPr>
        <w:pStyle w:val="ConsPlusTitle"/>
        <w:jc w:val="center"/>
      </w:pPr>
      <w:bookmarkStart w:id="22" w:name="P721"/>
      <w:bookmarkEnd w:id="22"/>
      <w:r>
        <w:t>Удельные показатели переменных МТЗ на единичную</w:t>
      </w:r>
    </w:p>
    <w:p w:rsidR="00922E0E" w:rsidRDefault="00922E0E">
      <w:pPr>
        <w:pStyle w:val="ConsPlusTitle"/>
        <w:jc w:val="center"/>
      </w:pPr>
      <w:r>
        <w:t>продуктивность и коэффициенты потерь по видам промысловых</w:t>
      </w:r>
    </w:p>
    <w:p w:rsidR="00922E0E" w:rsidRDefault="00922E0E">
      <w:pPr>
        <w:pStyle w:val="ConsPlusTitle"/>
        <w:jc w:val="center"/>
      </w:pPr>
      <w:r>
        <w:t>животных (растений), удельные показатели постоянных МТЗ</w:t>
      </w:r>
    </w:p>
    <w:p w:rsidR="00922E0E" w:rsidRDefault="00922E0E">
      <w:pPr>
        <w:pStyle w:val="ConsPlusTitle"/>
        <w:jc w:val="center"/>
      </w:pPr>
      <w:r>
        <w:t>на 1 га угодий, принятые для расчета ежегодного валового</w:t>
      </w:r>
    </w:p>
    <w:p w:rsidR="00922E0E" w:rsidRDefault="00922E0E">
      <w:pPr>
        <w:pStyle w:val="ConsPlusTitle"/>
        <w:jc w:val="center"/>
      </w:pPr>
      <w:r>
        <w:t>дохода от охоты (собирательства)</w:t>
      </w:r>
    </w:p>
    <w:p w:rsidR="00922E0E" w:rsidRDefault="00922E0E">
      <w:pPr>
        <w:pStyle w:val="ConsPlusNormal"/>
        <w:jc w:val="center"/>
      </w:pPr>
    </w:p>
    <w:p w:rsidR="00922E0E" w:rsidRDefault="00922E0E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922E0E" w:rsidRDefault="00922E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2494"/>
        <w:gridCol w:w="2494"/>
        <w:gridCol w:w="2948"/>
      </w:tblGrid>
      <w:tr w:rsidR="00922E0E">
        <w:tc>
          <w:tcPr>
            <w:tcW w:w="1701" w:type="dxa"/>
          </w:tcPr>
          <w:p w:rsidR="00922E0E" w:rsidRDefault="00922E0E">
            <w:pPr>
              <w:pStyle w:val="ConsPlusNormal"/>
              <w:jc w:val="center"/>
            </w:pPr>
            <w:r>
              <w:t>Вид промысловых животных и растений (i)</w:t>
            </w:r>
          </w:p>
        </w:tc>
        <w:tc>
          <w:tcPr>
            <w:tcW w:w="2494" w:type="dxa"/>
          </w:tcPr>
          <w:p w:rsidR="00922E0E" w:rsidRDefault="00922E0E">
            <w:pPr>
              <w:pStyle w:val="ConsPlusNormal"/>
              <w:jc w:val="center"/>
            </w:pPr>
            <w:r>
              <w:t>Удельные показатели переменных МТЗ на единичную продуктивность по видам животных и растений (Упер i), руб./руб.</w:t>
            </w:r>
          </w:p>
        </w:tc>
        <w:tc>
          <w:tcPr>
            <w:tcW w:w="2494" w:type="dxa"/>
          </w:tcPr>
          <w:p w:rsidR="00922E0E" w:rsidRDefault="00922E0E">
            <w:pPr>
              <w:pStyle w:val="ConsPlusNormal"/>
              <w:jc w:val="center"/>
            </w:pPr>
            <w:r>
              <w:t>Коэффициент потерь по видам животных и растений (Кп i)</w:t>
            </w:r>
          </w:p>
        </w:tc>
        <w:tc>
          <w:tcPr>
            <w:tcW w:w="2948" w:type="dxa"/>
          </w:tcPr>
          <w:p w:rsidR="00922E0E" w:rsidRDefault="00922E0E">
            <w:pPr>
              <w:pStyle w:val="ConsPlusNormal"/>
              <w:jc w:val="center"/>
            </w:pPr>
            <w:r>
              <w:t>Удельные показатели постоянных МТЗ на 1 га угодий (Упост), руб./га</w:t>
            </w:r>
          </w:p>
        </w:tc>
      </w:tr>
      <w:tr w:rsidR="00922E0E">
        <w:tc>
          <w:tcPr>
            <w:tcW w:w="1701" w:type="dxa"/>
          </w:tcPr>
          <w:p w:rsidR="00922E0E" w:rsidRDefault="00922E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922E0E" w:rsidRDefault="00922E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922E0E" w:rsidRDefault="00922E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922E0E" w:rsidRDefault="00922E0E">
            <w:pPr>
              <w:pStyle w:val="ConsPlusNormal"/>
              <w:jc w:val="center"/>
            </w:pPr>
            <w:r>
              <w:t>4</w:t>
            </w:r>
          </w:p>
        </w:tc>
      </w:tr>
    </w:tbl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jc w:val="right"/>
        <w:outlineLvl w:val="2"/>
      </w:pPr>
      <w:r>
        <w:t>Таблица 2.2</w:t>
      </w:r>
    </w:p>
    <w:p w:rsidR="00922E0E" w:rsidRDefault="00922E0E">
      <w:pPr>
        <w:pStyle w:val="ConsPlusNormal"/>
        <w:jc w:val="right"/>
      </w:pPr>
    </w:p>
    <w:p w:rsidR="00922E0E" w:rsidRDefault="00922E0E">
      <w:pPr>
        <w:pStyle w:val="ConsPlusTitle"/>
        <w:jc w:val="center"/>
      </w:pPr>
      <w:bookmarkStart w:id="23" w:name="P740"/>
      <w:bookmarkEnd w:id="23"/>
      <w:r>
        <w:t>Коэффициенты пересчета ежегодного валового дохода с учетом</w:t>
      </w:r>
    </w:p>
    <w:p w:rsidR="00922E0E" w:rsidRDefault="00922E0E">
      <w:pPr>
        <w:pStyle w:val="ConsPlusTitle"/>
        <w:jc w:val="center"/>
      </w:pPr>
      <w:r>
        <w:lastRenderedPageBreak/>
        <w:t>удаленности участка от пункта реализации по промысловой</w:t>
      </w:r>
    </w:p>
    <w:p w:rsidR="00922E0E" w:rsidRDefault="00922E0E">
      <w:pPr>
        <w:pStyle w:val="ConsPlusTitle"/>
        <w:jc w:val="center"/>
      </w:pPr>
      <w:r>
        <w:t>охоте (собирательству)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922E0E" w:rsidRDefault="00922E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5159"/>
      </w:tblGrid>
      <w:tr w:rsidR="00922E0E">
        <w:tc>
          <w:tcPr>
            <w:tcW w:w="4479" w:type="dxa"/>
          </w:tcPr>
          <w:p w:rsidR="00922E0E" w:rsidRDefault="00922E0E">
            <w:pPr>
              <w:pStyle w:val="ConsPlusNormal"/>
              <w:jc w:val="center"/>
            </w:pPr>
            <w:r>
              <w:t>Расстояние до пункта реализации продукции (Ру), км</w:t>
            </w:r>
          </w:p>
        </w:tc>
        <w:tc>
          <w:tcPr>
            <w:tcW w:w="5159" w:type="dxa"/>
          </w:tcPr>
          <w:p w:rsidR="00922E0E" w:rsidRDefault="00922E0E">
            <w:pPr>
              <w:pStyle w:val="ConsPlusNormal"/>
              <w:jc w:val="center"/>
            </w:pPr>
            <w:r>
              <w:t>Коэффициент пересчета ежегодного валового дохода с учетом удаленности участка (Кд р)</w:t>
            </w:r>
          </w:p>
        </w:tc>
      </w:tr>
      <w:tr w:rsidR="00922E0E">
        <w:tc>
          <w:tcPr>
            <w:tcW w:w="4479" w:type="dxa"/>
          </w:tcPr>
          <w:p w:rsidR="00922E0E" w:rsidRDefault="00922E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922E0E" w:rsidRDefault="00922E0E">
            <w:pPr>
              <w:pStyle w:val="ConsPlusNormal"/>
              <w:jc w:val="center"/>
            </w:pPr>
            <w:r>
              <w:t>2</w:t>
            </w:r>
          </w:p>
        </w:tc>
      </w:tr>
    </w:tbl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jc w:val="right"/>
        <w:outlineLvl w:val="2"/>
      </w:pPr>
      <w:r>
        <w:t>Таблица 2.3</w:t>
      </w:r>
    </w:p>
    <w:p w:rsidR="00922E0E" w:rsidRDefault="00922E0E">
      <w:pPr>
        <w:pStyle w:val="ConsPlusNormal"/>
        <w:jc w:val="right"/>
      </w:pPr>
    </w:p>
    <w:p w:rsidR="00922E0E" w:rsidRDefault="00922E0E">
      <w:pPr>
        <w:pStyle w:val="ConsPlusTitle"/>
        <w:jc w:val="center"/>
      </w:pPr>
      <w:bookmarkStart w:id="24" w:name="P753"/>
      <w:bookmarkEnd w:id="24"/>
      <w:r>
        <w:t>Поконтурная ведомость расчета стоимости продукции</w:t>
      </w:r>
    </w:p>
    <w:p w:rsidR="00922E0E" w:rsidRDefault="00922E0E">
      <w:pPr>
        <w:pStyle w:val="ConsPlusTitle"/>
        <w:jc w:val="center"/>
      </w:pPr>
      <w:r>
        <w:t>биологических ресурсов и ежегодного валового дохода</w:t>
      </w:r>
    </w:p>
    <w:p w:rsidR="00922E0E" w:rsidRDefault="00922E0E">
      <w:pPr>
        <w:pStyle w:val="ConsPlusTitle"/>
        <w:jc w:val="center"/>
      </w:pPr>
      <w:r>
        <w:t>от осуществления промысловой охоты (собирательства)</w:t>
      </w:r>
    </w:p>
    <w:p w:rsidR="00922E0E" w:rsidRDefault="00922E0E">
      <w:pPr>
        <w:pStyle w:val="ConsPlusNormal"/>
        <w:jc w:val="center"/>
      </w:pPr>
    </w:p>
    <w:p w:rsidR="00922E0E" w:rsidRDefault="00922E0E">
      <w:pPr>
        <w:pStyle w:val="ConsPlusNormal"/>
        <w:ind w:firstLine="540"/>
        <w:jc w:val="both"/>
      </w:pPr>
      <w:r>
        <w:t>Правообладатель _____________________________________________</w:t>
      </w:r>
    </w:p>
    <w:p w:rsidR="00922E0E" w:rsidRDefault="00922E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191"/>
        <w:gridCol w:w="2381"/>
        <w:gridCol w:w="1928"/>
        <w:gridCol w:w="1304"/>
        <w:gridCol w:w="2211"/>
        <w:gridCol w:w="1531"/>
        <w:gridCol w:w="1474"/>
        <w:gridCol w:w="1417"/>
        <w:gridCol w:w="1531"/>
        <w:gridCol w:w="1871"/>
        <w:gridCol w:w="1531"/>
      </w:tblGrid>
      <w:tr w:rsidR="00922E0E">
        <w:tc>
          <w:tcPr>
            <w:tcW w:w="1247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Номер контура</w:t>
            </w:r>
          </w:p>
        </w:tc>
        <w:tc>
          <w:tcPr>
            <w:tcW w:w="1191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Общая площадь контура (Sобщ), га</w:t>
            </w:r>
          </w:p>
        </w:tc>
        <w:tc>
          <w:tcPr>
            <w:tcW w:w="2381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Ресурсосодержащая площадь (Sрес), га</w:t>
            </w:r>
          </w:p>
        </w:tc>
        <w:tc>
          <w:tcPr>
            <w:tcW w:w="1928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Стоимость продукции биологических ресурсов (Спр), руб.</w:t>
            </w:r>
          </w:p>
        </w:tc>
        <w:tc>
          <w:tcPr>
            <w:tcW w:w="1304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 xml:space="preserve">МТЗ </w:t>
            </w:r>
            <w:hyperlink w:anchor="P798" w:history="1">
              <w:r>
                <w:rPr>
                  <w:color w:val="0000FF"/>
                </w:rPr>
                <w:t>&lt;*&gt;</w:t>
              </w:r>
            </w:hyperlink>
            <w:r>
              <w:t xml:space="preserve"> на добычу (сбор) и первичную обработку, руб.</w:t>
            </w:r>
          </w:p>
        </w:tc>
        <w:tc>
          <w:tcPr>
            <w:tcW w:w="2211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Коэффициент потерь (Кп)</w:t>
            </w:r>
          </w:p>
        </w:tc>
        <w:tc>
          <w:tcPr>
            <w:tcW w:w="1531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Расстояние от пункта реализации до центра контура (Ру), км</w:t>
            </w:r>
          </w:p>
        </w:tc>
        <w:tc>
          <w:tcPr>
            <w:tcW w:w="4422" w:type="dxa"/>
            <w:gridSpan w:val="3"/>
          </w:tcPr>
          <w:p w:rsidR="00922E0E" w:rsidRDefault="00922E0E">
            <w:pPr>
              <w:pStyle w:val="ConsPlusNormal"/>
              <w:jc w:val="center"/>
            </w:pPr>
            <w:r>
              <w:t>Ежегодный валовой доход с учетом, руб.</w:t>
            </w:r>
          </w:p>
        </w:tc>
        <w:tc>
          <w:tcPr>
            <w:tcW w:w="1871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Стоимость продукции биологических ресурсов (Спр), руб./га</w:t>
            </w:r>
          </w:p>
        </w:tc>
        <w:tc>
          <w:tcPr>
            <w:tcW w:w="1531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Ежегодный валовой доход с учетом удаленности от пункта реализации (Вд р), руб./га</w:t>
            </w:r>
          </w:p>
        </w:tc>
      </w:tr>
      <w:tr w:rsidR="00922E0E">
        <w:tc>
          <w:tcPr>
            <w:tcW w:w="1247" w:type="dxa"/>
            <w:vMerge/>
          </w:tcPr>
          <w:p w:rsidR="00922E0E" w:rsidRDefault="00922E0E"/>
        </w:tc>
        <w:tc>
          <w:tcPr>
            <w:tcW w:w="1191" w:type="dxa"/>
            <w:vMerge/>
          </w:tcPr>
          <w:p w:rsidR="00922E0E" w:rsidRDefault="00922E0E"/>
        </w:tc>
        <w:tc>
          <w:tcPr>
            <w:tcW w:w="2381" w:type="dxa"/>
            <w:vMerge/>
          </w:tcPr>
          <w:p w:rsidR="00922E0E" w:rsidRDefault="00922E0E"/>
        </w:tc>
        <w:tc>
          <w:tcPr>
            <w:tcW w:w="1928" w:type="dxa"/>
            <w:vMerge/>
          </w:tcPr>
          <w:p w:rsidR="00922E0E" w:rsidRDefault="00922E0E"/>
        </w:tc>
        <w:tc>
          <w:tcPr>
            <w:tcW w:w="1304" w:type="dxa"/>
            <w:vMerge/>
          </w:tcPr>
          <w:p w:rsidR="00922E0E" w:rsidRDefault="00922E0E"/>
        </w:tc>
        <w:tc>
          <w:tcPr>
            <w:tcW w:w="2211" w:type="dxa"/>
            <w:vMerge/>
          </w:tcPr>
          <w:p w:rsidR="00922E0E" w:rsidRDefault="00922E0E"/>
        </w:tc>
        <w:tc>
          <w:tcPr>
            <w:tcW w:w="1531" w:type="dxa"/>
            <w:vMerge/>
          </w:tcPr>
          <w:p w:rsidR="00922E0E" w:rsidRDefault="00922E0E"/>
        </w:tc>
        <w:tc>
          <w:tcPr>
            <w:tcW w:w="1474" w:type="dxa"/>
          </w:tcPr>
          <w:p w:rsidR="00922E0E" w:rsidRDefault="00922E0E">
            <w:pPr>
              <w:pStyle w:val="ConsPlusNormal"/>
              <w:jc w:val="center"/>
            </w:pPr>
            <w:r>
              <w:t>структуры продукции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потерь продукции при добыче (сборе), хранении, реализации (Вд п)</w:t>
            </w:r>
          </w:p>
        </w:tc>
        <w:tc>
          <w:tcPr>
            <w:tcW w:w="1531" w:type="dxa"/>
          </w:tcPr>
          <w:p w:rsidR="00922E0E" w:rsidRDefault="00922E0E">
            <w:pPr>
              <w:pStyle w:val="ConsPlusNormal"/>
              <w:jc w:val="center"/>
            </w:pPr>
            <w:r>
              <w:t>удаленности от пункта реализации (Вд р)</w:t>
            </w:r>
          </w:p>
        </w:tc>
        <w:tc>
          <w:tcPr>
            <w:tcW w:w="1871" w:type="dxa"/>
            <w:vMerge/>
          </w:tcPr>
          <w:p w:rsidR="00922E0E" w:rsidRDefault="00922E0E"/>
        </w:tc>
        <w:tc>
          <w:tcPr>
            <w:tcW w:w="1531" w:type="dxa"/>
            <w:vMerge/>
          </w:tcPr>
          <w:p w:rsidR="00922E0E" w:rsidRDefault="00922E0E"/>
        </w:tc>
      </w:tr>
      <w:tr w:rsidR="00922E0E">
        <w:tc>
          <w:tcPr>
            <w:tcW w:w="1247" w:type="dxa"/>
          </w:tcPr>
          <w:p w:rsidR="00922E0E" w:rsidRDefault="00922E0E">
            <w:pPr>
              <w:pStyle w:val="ConsPlusNormal"/>
              <w:jc w:val="center"/>
            </w:pPr>
            <w:r>
              <w:t>оценка качества</w:t>
            </w:r>
          </w:p>
        </w:tc>
        <w:tc>
          <w:tcPr>
            <w:tcW w:w="1191" w:type="dxa"/>
          </w:tcPr>
          <w:p w:rsidR="00922E0E" w:rsidRDefault="00922E0E">
            <w:pPr>
              <w:pStyle w:val="ConsPlusNormal"/>
              <w:jc w:val="center"/>
            </w:pPr>
            <w:r>
              <w:t>оценка качества</w:t>
            </w:r>
          </w:p>
        </w:tc>
        <w:tc>
          <w:tcPr>
            <w:tcW w:w="2381" w:type="dxa"/>
          </w:tcPr>
          <w:p w:rsidR="00922E0E" w:rsidRDefault="00922E0E">
            <w:pPr>
              <w:pStyle w:val="ConsPlusNormal"/>
              <w:jc w:val="center"/>
            </w:pPr>
            <w:r>
              <w:t>оценка качества</w:t>
            </w:r>
          </w:p>
        </w:tc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оценка качества</w:t>
            </w:r>
          </w:p>
        </w:tc>
        <w:tc>
          <w:tcPr>
            <w:tcW w:w="1304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4 x (сумм (к. 2 </w:t>
            </w:r>
            <w:hyperlink w:anchor="P721" w:history="1">
              <w:r>
                <w:rPr>
                  <w:color w:val="0000FF"/>
                </w:rPr>
                <w:t>табл. 2.1</w:t>
              </w:r>
            </w:hyperlink>
            <w:r>
              <w:t xml:space="preserve"> x STRi) + к. 3 x к. 4 </w:t>
            </w:r>
            <w:hyperlink w:anchor="P721" w:history="1">
              <w:r>
                <w:rPr>
                  <w:color w:val="0000FF"/>
                </w:rPr>
                <w:t>табл. 2.1</w:t>
              </w:r>
            </w:hyperlink>
          </w:p>
        </w:tc>
        <w:tc>
          <w:tcPr>
            <w:tcW w:w="2211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средневзвешенное значение (к. 3 </w:t>
            </w:r>
            <w:hyperlink w:anchor="P721" w:history="1">
              <w:r>
                <w:rPr>
                  <w:color w:val="0000FF"/>
                </w:rPr>
                <w:t>табл. 2.1</w:t>
              </w:r>
            </w:hyperlink>
            <w:r>
              <w:t>)</w:t>
            </w:r>
          </w:p>
        </w:tc>
        <w:tc>
          <w:tcPr>
            <w:tcW w:w="1531" w:type="dxa"/>
          </w:tcPr>
          <w:p w:rsidR="00922E0E" w:rsidRDefault="00922E0E">
            <w:pPr>
              <w:pStyle w:val="ConsPlusNormal"/>
              <w:jc w:val="center"/>
            </w:pPr>
            <w:r>
              <w:t>вычисление по карте</w:t>
            </w:r>
          </w:p>
        </w:tc>
        <w:tc>
          <w:tcPr>
            <w:tcW w:w="1474" w:type="dxa"/>
          </w:tcPr>
          <w:p w:rsidR="00922E0E" w:rsidRDefault="00922E0E">
            <w:pPr>
              <w:pStyle w:val="ConsPlusNormal"/>
              <w:jc w:val="center"/>
            </w:pPr>
            <w:r>
              <w:t>к. 4 - к. 5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к. 8 x к. 6</w:t>
            </w:r>
          </w:p>
        </w:tc>
        <w:tc>
          <w:tcPr>
            <w:tcW w:w="1531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9 x к. 2 </w:t>
            </w:r>
            <w:hyperlink w:anchor="P740" w:history="1">
              <w:r>
                <w:rPr>
                  <w:color w:val="0000FF"/>
                </w:rPr>
                <w:t>табл. 2.2</w:t>
              </w:r>
            </w:hyperlink>
          </w:p>
        </w:tc>
        <w:tc>
          <w:tcPr>
            <w:tcW w:w="1871" w:type="dxa"/>
          </w:tcPr>
          <w:p w:rsidR="00922E0E" w:rsidRDefault="00922E0E">
            <w:pPr>
              <w:pStyle w:val="ConsPlusNormal"/>
              <w:jc w:val="center"/>
            </w:pPr>
            <w:r>
              <w:t>к. 4 / к. 3</w:t>
            </w:r>
          </w:p>
        </w:tc>
        <w:tc>
          <w:tcPr>
            <w:tcW w:w="1531" w:type="dxa"/>
          </w:tcPr>
          <w:p w:rsidR="00922E0E" w:rsidRDefault="00922E0E">
            <w:pPr>
              <w:pStyle w:val="ConsPlusNormal"/>
              <w:jc w:val="center"/>
            </w:pPr>
            <w:r>
              <w:t>к. 10 / к. 2</w:t>
            </w:r>
          </w:p>
        </w:tc>
      </w:tr>
      <w:tr w:rsidR="00922E0E">
        <w:tc>
          <w:tcPr>
            <w:tcW w:w="1247" w:type="dxa"/>
          </w:tcPr>
          <w:p w:rsidR="00922E0E" w:rsidRDefault="00922E0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91" w:type="dxa"/>
          </w:tcPr>
          <w:p w:rsidR="00922E0E" w:rsidRDefault="00922E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922E0E" w:rsidRDefault="00922E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922E0E" w:rsidRDefault="00922E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922E0E" w:rsidRDefault="00922E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922E0E" w:rsidRDefault="00922E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922E0E" w:rsidRDefault="00922E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922E0E" w:rsidRDefault="00922E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922E0E" w:rsidRDefault="00922E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922E0E" w:rsidRDefault="00922E0E">
            <w:pPr>
              <w:pStyle w:val="ConsPlusNormal"/>
              <w:jc w:val="center"/>
            </w:pPr>
            <w:r>
              <w:t>12</w:t>
            </w:r>
          </w:p>
        </w:tc>
      </w:tr>
    </w:tbl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ind w:firstLine="540"/>
        <w:jc w:val="both"/>
      </w:pPr>
      <w:r>
        <w:t>--------------------------------</w:t>
      </w:r>
    </w:p>
    <w:p w:rsidR="00922E0E" w:rsidRDefault="00922E0E">
      <w:pPr>
        <w:pStyle w:val="ConsPlusNormal"/>
        <w:spacing w:before="220"/>
        <w:ind w:firstLine="540"/>
        <w:jc w:val="both"/>
      </w:pPr>
      <w:bookmarkStart w:id="25" w:name="P798"/>
      <w:bookmarkEnd w:id="25"/>
      <w:r>
        <w:t>&lt;*&gt; МТЗ - материально-технические затраты.</w:t>
      </w:r>
    </w:p>
    <w:p w:rsidR="00922E0E" w:rsidRDefault="00922E0E">
      <w:pPr>
        <w:pStyle w:val="ConsPlusNormal"/>
        <w:jc w:val="center"/>
      </w:pPr>
    </w:p>
    <w:p w:rsidR="00922E0E" w:rsidRDefault="00922E0E">
      <w:pPr>
        <w:pStyle w:val="ConsPlusNormal"/>
        <w:jc w:val="right"/>
        <w:outlineLvl w:val="2"/>
      </w:pPr>
      <w:r>
        <w:t>Таблица 3.1</w:t>
      </w:r>
    </w:p>
    <w:p w:rsidR="00922E0E" w:rsidRDefault="00922E0E">
      <w:pPr>
        <w:pStyle w:val="ConsPlusNormal"/>
        <w:jc w:val="right"/>
      </w:pPr>
    </w:p>
    <w:p w:rsidR="00922E0E" w:rsidRDefault="00922E0E">
      <w:pPr>
        <w:pStyle w:val="ConsPlusTitle"/>
        <w:jc w:val="center"/>
      </w:pPr>
      <w:bookmarkStart w:id="26" w:name="P802"/>
      <w:bookmarkEnd w:id="26"/>
      <w:r>
        <w:t>Удельные показатели переменных МТЗ на единичную</w:t>
      </w:r>
    </w:p>
    <w:p w:rsidR="00922E0E" w:rsidRDefault="00922E0E">
      <w:pPr>
        <w:pStyle w:val="ConsPlusTitle"/>
        <w:jc w:val="center"/>
      </w:pPr>
      <w:r>
        <w:t>продуктивность и коэффициенты потерь по типам водных</w:t>
      </w:r>
    </w:p>
    <w:p w:rsidR="00922E0E" w:rsidRDefault="00922E0E">
      <w:pPr>
        <w:pStyle w:val="ConsPlusTitle"/>
        <w:jc w:val="center"/>
      </w:pPr>
      <w:r>
        <w:t>объектов, удельные показатели постоянных МТЗ на 1 га</w:t>
      </w:r>
    </w:p>
    <w:p w:rsidR="00922E0E" w:rsidRDefault="00922E0E">
      <w:pPr>
        <w:pStyle w:val="ConsPlusTitle"/>
        <w:jc w:val="center"/>
      </w:pPr>
      <w:r>
        <w:t>угодий, принятые для расчета ежегодного валового дохода</w:t>
      </w:r>
    </w:p>
    <w:p w:rsidR="00922E0E" w:rsidRDefault="00922E0E">
      <w:pPr>
        <w:pStyle w:val="ConsPlusTitle"/>
        <w:jc w:val="center"/>
      </w:pPr>
      <w:r>
        <w:t>по рыболовству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922E0E" w:rsidRDefault="00922E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288"/>
        <w:gridCol w:w="2154"/>
        <w:gridCol w:w="3005"/>
      </w:tblGrid>
      <w:tr w:rsidR="00922E0E">
        <w:tc>
          <w:tcPr>
            <w:tcW w:w="1134" w:type="dxa"/>
          </w:tcPr>
          <w:p w:rsidR="00922E0E" w:rsidRDefault="00922E0E">
            <w:pPr>
              <w:pStyle w:val="ConsPlusNormal"/>
              <w:jc w:val="center"/>
            </w:pPr>
            <w:r>
              <w:t>Тип водного объекта (j)</w:t>
            </w:r>
          </w:p>
        </w:tc>
        <w:tc>
          <w:tcPr>
            <w:tcW w:w="3288" w:type="dxa"/>
          </w:tcPr>
          <w:p w:rsidR="00922E0E" w:rsidRDefault="00922E0E">
            <w:pPr>
              <w:pStyle w:val="ConsPlusNormal"/>
              <w:jc w:val="center"/>
            </w:pPr>
            <w:r>
              <w:t>Удельные показатели переменных МТЗ на единичную продуктивность по типам водных объектов (Упер j), руб./руб.</w:t>
            </w:r>
          </w:p>
        </w:tc>
        <w:tc>
          <w:tcPr>
            <w:tcW w:w="2154" w:type="dxa"/>
          </w:tcPr>
          <w:p w:rsidR="00922E0E" w:rsidRDefault="00922E0E">
            <w:pPr>
              <w:pStyle w:val="ConsPlusNormal"/>
              <w:jc w:val="center"/>
            </w:pPr>
            <w:r>
              <w:t>Коэффициент потерь по типам водных объектов (Кп j)</w:t>
            </w:r>
          </w:p>
        </w:tc>
        <w:tc>
          <w:tcPr>
            <w:tcW w:w="3005" w:type="dxa"/>
          </w:tcPr>
          <w:p w:rsidR="00922E0E" w:rsidRDefault="00922E0E">
            <w:pPr>
              <w:pStyle w:val="ConsPlusNormal"/>
              <w:jc w:val="center"/>
            </w:pPr>
            <w:r>
              <w:t>Удельные показатели постоянных МТЗ на 1 га угодий (Упост), руб./га</w:t>
            </w:r>
          </w:p>
        </w:tc>
      </w:tr>
      <w:tr w:rsidR="00922E0E">
        <w:tc>
          <w:tcPr>
            <w:tcW w:w="1134" w:type="dxa"/>
          </w:tcPr>
          <w:p w:rsidR="00922E0E" w:rsidRDefault="00922E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922E0E" w:rsidRDefault="00922E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922E0E" w:rsidRDefault="00922E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922E0E" w:rsidRDefault="00922E0E">
            <w:pPr>
              <w:pStyle w:val="ConsPlusNormal"/>
              <w:jc w:val="center"/>
            </w:pPr>
            <w:r>
              <w:t>4</w:t>
            </w:r>
          </w:p>
        </w:tc>
      </w:tr>
    </w:tbl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jc w:val="right"/>
        <w:outlineLvl w:val="2"/>
      </w:pPr>
      <w:r>
        <w:t>Таблица 3.2</w:t>
      </w:r>
    </w:p>
    <w:p w:rsidR="00922E0E" w:rsidRDefault="00922E0E">
      <w:pPr>
        <w:pStyle w:val="ConsPlusNormal"/>
        <w:jc w:val="center"/>
      </w:pPr>
    </w:p>
    <w:p w:rsidR="00922E0E" w:rsidRDefault="00922E0E">
      <w:pPr>
        <w:pStyle w:val="ConsPlusTitle"/>
        <w:jc w:val="center"/>
      </w:pPr>
      <w:bookmarkStart w:id="27" w:name="P821"/>
      <w:bookmarkEnd w:id="27"/>
      <w:r>
        <w:t>Коэффициенты пересчета ежегодного валового дохода</w:t>
      </w:r>
    </w:p>
    <w:p w:rsidR="00922E0E" w:rsidRDefault="00922E0E">
      <w:pPr>
        <w:pStyle w:val="ConsPlusTitle"/>
        <w:jc w:val="center"/>
      </w:pPr>
      <w:r>
        <w:t>с учетом удаленности участка от пункта реализации</w:t>
      </w:r>
    </w:p>
    <w:p w:rsidR="00922E0E" w:rsidRDefault="00922E0E">
      <w:pPr>
        <w:pStyle w:val="ConsPlusTitle"/>
        <w:jc w:val="center"/>
      </w:pPr>
      <w:r>
        <w:t>по рыболовству, руб.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922E0E" w:rsidRDefault="00922E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5159"/>
      </w:tblGrid>
      <w:tr w:rsidR="00922E0E">
        <w:tc>
          <w:tcPr>
            <w:tcW w:w="4422" w:type="dxa"/>
          </w:tcPr>
          <w:p w:rsidR="00922E0E" w:rsidRDefault="00922E0E">
            <w:pPr>
              <w:pStyle w:val="ConsPlusNormal"/>
              <w:jc w:val="center"/>
            </w:pPr>
            <w:r>
              <w:t>Расстояние до пункта реализации (Ру), км</w:t>
            </w:r>
          </w:p>
        </w:tc>
        <w:tc>
          <w:tcPr>
            <w:tcW w:w="5159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Коэффициент пересчета ежегодного валового </w:t>
            </w:r>
            <w:r>
              <w:lastRenderedPageBreak/>
              <w:t>дохода с учетом удаленности участка (Кд р)</w:t>
            </w:r>
          </w:p>
        </w:tc>
      </w:tr>
      <w:tr w:rsidR="00922E0E">
        <w:tc>
          <w:tcPr>
            <w:tcW w:w="4422" w:type="dxa"/>
          </w:tcPr>
          <w:p w:rsidR="00922E0E" w:rsidRDefault="00922E0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159" w:type="dxa"/>
          </w:tcPr>
          <w:p w:rsidR="00922E0E" w:rsidRDefault="00922E0E">
            <w:pPr>
              <w:pStyle w:val="ConsPlusNormal"/>
              <w:jc w:val="center"/>
            </w:pPr>
            <w:r>
              <w:t>2</w:t>
            </w:r>
          </w:p>
        </w:tc>
      </w:tr>
    </w:tbl>
    <w:p w:rsidR="00922E0E" w:rsidRDefault="00922E0E">
      <w:pPr>
        <w:pStyle w:val="ConsPlusNormal"/>
        <w:jc w:val="right"/>
      </w:pPr>
    </w:p>
    <w:p w:rsidR="00922E0E" w:rsidRDefault="00922E0E">
      <w:pPr>
        <w:pStyle w:val="ConsPlusNormal"/>
        <w:jc w:val="right"/>
        <w:outlineLvl w:val="2"/>
      </w:pPr>
      <w:r>
        <w:t>Таблица 3.3</w:t>
      </w:r>
    </w:p>
    <w:p w:rsidR="00922E0E" w:rsidRDefault="00922E0E">
      <w:pPr>
        <w:pStyle w:val="ConsPlusNormal"/>
        <w:jc w:val="right"/>
      </w:pPr>
    </w:p>
    <w:p w:rsidR="00922E0E" w:rsidRDefault="00922E0E">
      <w:pPr>
        <w:pStyle w:val="ConsPlusTitle"/>
        <w:jc w:val="center"/>
      </w:pPr>
      <w:bookmarkStart w:id="28" w:name="P834"/>
      <w:bookmarkEnd w:id="28"/>
      <w:r>
        <w:t>Поконтурная ведомость расчета стоимости продукции</w:t>
      </w:r>
    </w:p>
    <w:p w:rsidR="00922E0E" w:rsidRDefault="00922E0E">
      <w:pPr>
        <w:pStyle w:val="ConsPlusTitle"/>
        <w:jc w:val="center"/>
      </w:pPr>
      <w:r>
        <w:t>и ежегодного валового дохода при осуществлении рыболовства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ind w:firstLine="540"/>
        <w:jc w:val="both"/>
      </w:pPr>
      <w:r>
        <w:t>Правообладатель __________________________________</w:t>
      </w:r>
    </w:p>
    <w:p w:rsidR="00922E0E" w:rsidRDefault="00922E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304"/>
        <w:gridCol w:w="1814"/>
        <w:gridCol w:w="1474"/>
        <w:gridCol w:w="1644"/>
        <w:gridCol w:w="2098"/>
        <w:gridCol w:w="1587"/>
        <w:gridCol w:w="1474"/>
        <w:gridCol w:w="1417"/>
        <w:gridCol w:w="1757"/>
        <w:gridCol w:w="1984"/>
        <w:gridCol w:w="1701"/>
      </w:tblGrid>
      <w:tr w:rsidR="00922E0E">
        <w:tc>
          <w:tcPr>
            <w:tcW w:w="1304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Номер контура</w:t>
            </w:r>
          </w:p>
        </w:tc>
        <w:tc>
          <w:tcPr>
            <w:tcW w:w="1304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Общая площадь контура (Sобщ), га</w:t>
            </w:r>
          </w:p>
        </w:tc>
        <w:tc>
          <w:tcPr>
            <w:tcW w:w="1814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Водопокрытая площадь (Sвод), га</w:t>
            </w:r>
          </w:p>
        </w:tc>
        <w:tc>
          <w:tcPr>
            <w:tcW w:w="1474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Стоимость продукции (Спр), руб.</w:t>
            </w:r>
          </w:p>
        </w:tc>
        <w:tc>
          <w:tcPr>
            <w:tcW w:w="1644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МТЗ на рыболовство, руб.</w:t>
            </w:r>
          </w:p>
        </w:tc>
        <w:tc>
          <w:tcPr>
            <w:tcW w:w="2098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Коэффициент потерь (Кп)</w:t>
            </w:r>
          </w:p>
        </w:tc>
        <w:tc>
          <w:tcPr>
            <w:tcW w:w="1587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Расстояние до пункта реализации продукции (Ру), км</w:t>
            </w:r>
          </w:p>
        </w:tc>
        <w:tc>
          <w:tcPr>
            <w:tcW w:w="4648" w:type="dxa"/>
            <w:gridSpan w:val="3"/>
          </w:tcPr>
          <w:p w:rsidR="00922E0E" w:rsidRDefault="00922E0E">
            <w:pPr>
              <w:pStyle w:val="ConsPlusNormal"/>
              <w:jc w:val="center"/>
            </w:pPr>
            <w:r>
              <w:t>Ежегодный валовой доход с учетом, руб.</w:t>
            </w:r>
          </w:p>
        </w:tc>
        <w:tc>
          <w:tcPr>
            <w:tcW w:w="1984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Стоимость рыбопродукции (Спр), руб./га</w:t>
            </w:r>
          </w:p>
        </w:tc>
        <w:tc>
          <w:tcPr>
            <w:tcW w:w="1701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Ежегодный валовой доход с учетом удаленности участка (Вд р), руб./га</w:t>
            </w:r>
          </w:p>
        </w:tc>
      </w:tr>
      <w:tr w:rsidR="00922E0E">
        <w:tc>
          <w:tcPr>
            <w:tcW w:w="1304" w:type="dxa"/>
            <w:vMerge/>
          </w:tcPr>
          <w:p w:rsidR="00922E0E" w:rsidRDefault="00922E0E"/>
        </w:tc>
        <w:tc>
          <w:tcPr>
            <w:tcW w:w="1304" w:type="dxa"/>
            <w:vMerge/>
          </w:tcPr>
          <w:p w:rsidR="00922E0E" w:rsidRDefault="00922E0E"/>
        </w:tc>
        <w:tc>
          <w:tcPr>
            <w:tcW w:w="1814" w:type="dxa"/>
            <w:vMerge/>
          </w:tcPr>
          <w:p w:rsidR="00922E0E" w:rsidRDefault="00922E0E"/>
        </w:tc>
        <w:tc>
          <w:tcPr>
            <w:tcW w:w="1474" w:type="dxa"/>
            <w:vMerge/>
          </w:tcPr>
          <w:p w:rsidR="00922E0E" w:rsidRDefault="00922E0E"/>
        </w:tc>
        <w:tc>
          <w:tcPr>
            <w:tcW w:w="1644" w:type="dxa"/>
            <w:vMerge/>
          </w:tcPr>
          <w:p w:rsidR="00922E0E" w:rsidRDefault="00922E0E"/>
        </w:tc>
        <w:tc>
          <w:tcPr>
            <w:tcW w:w="2098" w:type="dxa"/>
            <w:vMerge/>
          </w:tcPr>
          <w:p w:rsidR="00922E0E" w:rsidRDefault="00922E0E"/>
        </w:tc>
        <w:tc>
          <w:tcPr>
            <w:tcW w:w="1587" w:type="dxa"/>
            <w:vMerge/>
          </w:tcPr>
          <w:p w:rsidR="00922E0E" w:rsidRDefault="00922E0E"/>
        </w:tc>
        <w:tc>
          <w:tcPr>
            <w:tcW w:w="1474" w:type="dxa"/>
          </w:tcPr>
          <w:p w:rsidR="00922E0E" w:rsidRDefault="00922E0E">
            <w:pPr>
              <w:pStyle w:val="ConsPlusNormal"/>
              <w:jc w:val="center"/>
            </w:pPr>
            <w:r>
              <w:t>структуры продукции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потерь продукции (Вд п)</w:t>
            </w:r>
          </w:p>
        </w:tc>
        <w:tc>
          <w:tcPr>
            <w:tcW w:w="1757" w:type="dxa"/>
          </w:tcPr>
          <w:p w:rsidR="00922E0E" w:rsidRDefault="00922E0E">
            <w:pPr>
              <w:pStyle w:val="ConsPlusNormal"/>
              <w:jc w:val="center"/>
            </w:pPr>
            <w:r>
              <w:t>удаленности участка (Вд р)</w:t>
            </w:r>
          </w:p>
        </w:tc>
        <w:tc>
          <w:tcPr>
            <w:tcW w:w="1984" w:type="dxa"/>
            <w:vMerge/>
          </w:tcPr>
          <w:p w:rsidR="00922E0E" w:rsidRDefault="00922E0E"/>
        </w:tc>
        <w:tc>
          <w:tcPr>
            <w:tcW w:w="1701" w:type="dxa"/>
            <w:vMerge/>
          </w:tcPr>
          <w:p w:rsidR="00922E0E" w:rsidRDefault="00922E0E"/>
        </w:tc>
      </w:tr>
      <w:tr w:rsidR="00922E0E">
        <w:tc>
          <w:tcPr>
            <w:tcW w:w="1304" w:type="dxa"/>
          </w:tcPr>
          <w:p w:rsidR="00922E0E" w:rsidRDefault="00922E0E">
            <w:pPr>
              <w:pStyle w:val="ConsPlusNormal"/>
              <w:jc w:val="center"/>
            </w:pPr>
            <w:r>
              <w:t>оценка качества</w:t>
            </w:r>
          </w:p>
        </w:tc>
        <w:tc>
          <w:tcPr>
            <w:tcW w:w="1304" w:type="dxa"/>
          </w:tcPr>
          <w:p w:rsidR="00922E0E" w:rsidRDefault="00922E0E">
            <w:pPr>
              <w:pStyle w:val="ConsPlusNormal"/>
              <w:jc w:val="center"/>
            </w:pPr>
            <w:r>
              <w:t>оценка качества</w:t>
            </w:r>
          </w:p>
        </w:tc>
        <w:tc>
          <w:tcPr>
            <w:tcW w:w="1814" w:type="dxa"/>
          </w:tcPr>
          <w:p w:rsidR="00922E0E" w:rsidRDefault="00922E0E">
            <w:pPr>
              <w:pStyle w:val="ConsPlusNormal"/>
              <w:jc w:val="center"/>
            </w:pPr>
            <w:r>
              <w:t>оценка качества</w:t>
            </w:r>
          </w:p>
        </w:tc>
        <w:tc>
          <w:tcPr>
            <w:tcW w:w="1474" w:type="dxa"/>
          </w:tcPr>
          <w:p w:rsidR="00922E0E" w:rsidRDefault="00922E0E">
            <w:pPr>
              <w:pStyle w:val="ConsPlusNormal"/>
              <w:jc w:val="center"/>
            </w:pPr>
            <w:r>
              <w:t>оценка качества</w:t>
            </w:r>
          </w:p>
        </w:tc>
        <w:tc>
          <w:tcPr>
            <w:tcW w:w="1644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4 x SUM (к. 2 </w:t>
            </w:r>
            <w:hyperlink w:anchor="P802" w:history="1">
              <w:r>
                <w:rPr>
                  <w:color w:val="0000FF"/>
                </w:rPr>
                <w:t>табл. 3.1</w:t>
              </w:r>
            </w:hyperlink>
            <w:r>
              <w:t xml:space="preserve"> x STRj) + к. 3 x к. 4 </w:t>
            </w:r>
            <w:hyperlink w:anchor="P802" w:history="1">
              <w:r>
                <w:rPr>
                  <w:color w:val="0000FF"/>
                </w:rPr>
                <w:t>табл. 3.1</w:t>
              </w:r>
            </w:hyperlink>
          </w:p>
        </w:tc>
        <w:tc>
          <w:tcPr>
            <w:tcW w:w="2098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средневзвешенное значение (к. 3 </w:t>
            </w:r>
            <w:hyperlink w:anchor="P802" w:history="1">
              <w:r>
                <w:rPr>
                  <w:color w:val="0000FF"/>
                </w:rPr>
                <w:t>табл. 3.1</w:t>
              </w:r>
            </w:hyperlink>
            <w:r>
              <w:t>)</w:t>
            </w:r>
          </w:p>
        </w:tc>
        <w:tc>
          <w:tcPr>
            <w:tcW w:w="1587" w:type="dxa"/>
          </w:tcPr>
          <w:p w:rsidR="00922E0E" w:rsidRDefault="00922E0E">
            <w:pPr>
              <w:pStyle w:val="ConsPlusNormal"/>
              <w:jc w:val="center"/>
            </w:pPr>
            <w:r>
              <w:t>вычисление по карте</w:t>
            </w:r>
          </w:p>
        </w:tc>
        <w:tc>
          <w:tcPr>
            <w:tcW w:w="1474" w:type="dxa"/>
          </w:tcPr>
          <w:p w:rsidR="00922E0E" w:rsidRDefault="00922E0E">
            <w:pPr>
              <w:pStyle w:val="ConsPlusNormal"/>
              <w:jc w:val="center"/>
            </w:pPr>
            <w:r>
              <w:t>к. 4 - к. 5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к. 8 x к. 6</w:t>
            </w:r>
          </w:p>
        </w:tc>
        <w:tc>
          <w:tcPr>
            <w:tcW w:w="1757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9 x к. 2 </w:t>
            </w:r>
            <w:hyperlink w:anchor="P821" w:history="1">
              <w:r>
                <w:rPr>
                  <w:color w:val="0000FF"/>
                </w:rPr>
                <w:t>табл. 3.2</w:t>
              </w:r>
            </w:hyperlink>
          </w:p>
        </w:tc>
        <w:tc>
          <w:tcPr>
            <w:tcW w:w="1984" w:type="dxa"/>
          </w:tcPr>
          <w:p w:rsidR="00922E0E" w:rsidRDefault="00922E0E">
            <w:pPr>
              <w:pStyle w:val="ConsPlusNormal"/>
              <w:jc w:val="center"/>
            </w:pPr>
            <w:r>
              <w:t>к. 4 / к. 3</w:t>
            </w:r>
          </w:p>
        </w:tc>
        <w:tc>
          <w:tcPr>
            <w:tcW w:w="1701" w:type="dxa"/>
          </w:tcPr>
          <w:p w:rsidR="00922E0E" w:rsidRDefault="00922E0E">
            <w:pPr>
              <w:pStyle w:val="ConsPlusNormal"/>
              <w:jc w:val="center"/>
            </w:pPr>
            <w:r>
              <w:t>к. 10 / к. 2</w:t>
            </w:r>
          </w:p>
        </w:tc>
      </w:tr>
      <w:tr w:rsidR="00922E0E">
        <w:tc>
          <w:tcPr>
            <w:tcW w:w="1304" w:type="dxa"/>
          </w:tcPr>
          <w:p w:rsidR="00922E0E" w:rsidRDefault="00922E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922E0E" w:rsidRDefault="00922E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922E0E" w:rsidRDefault="00922E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922E0E" w:rsidRDefault="00922E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922E0E" w:rsidRDefault="00922E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922E0E" w:rsidRDefault="00922E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922E0E" w:rsidRDefault="00922E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922E0E" w:rsidRDefault="00922E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922E0E" w:rsidRDefault="00922E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922E0E" w:rsidRDefault="00922E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922E0E" w:rsidRDefault="00922E0E">
            <w:pPr>
              <w:pStyle w:val="ConsPlusNormal"/>
              <w:jc w:val="center"/>
            </w:pPr>
            <w:r>
              <w:t>12</w:t>
            </w:r>
          </w:p>
        </w:tc>
      </w:tr>
    </w:tbl>
    <w:p w:rsidR="00922E0E" w:rsidRDefault="00922E0E">
      <w:pPr>
        <w:pStyle w:val="ConsPlusNormal"/>
        <w:jc w:val="right"/>
      </w:pPr>
    </w:p>
    <w:p w:rsidR="00922E0E" w:rsidRDefault="00922E0E">
      <w:pPr>
        <w:pStyle w:val="ConsPlusNormal"/>
        <w:jc w:val="right"/>
        <w:outlineLvl w:val="2"/>
      </w:pPr>
      <w:r>
        <w:t>Таблица 4.1</w:t>
      </w:r>
    </w:p>
    <w:p w:rsidR="00922E0E" w:rsidRDefault="00922E0E">
      <w:pPr>
        <w:pStyle w:val="ConsPlusNormal"/>
        <w:jc w:val="right"/>
      </w:pPr>
    </w:p>
    <w:p w:rsidR="00922E0E" w:rsidRDefault="00922E0E">
      <w:pPr>
        <w:pStyle w:val="ConsPlusTitle"/>
        <w:jc w:val="center"/>
      </w:pPr>
      <w:bookmarkStart w:id="29" w:name="P879"/>
      <w:bookmarkEnd w:id="29"/>
      <w:r>
        <w:t>Расстояние от источников беспокойства и коэффициенты</w:t>
      </w:r>
    </w:p>
    <w:p w:rsidR="00922E0E" w:rsidRDefault="00922E0E">
      <w:pPr>
        <w:pStyle w:val="ConsPlusTitle"/>
        <w:jc w:val="center"/>
      </w:pPr>
      <w:r>
        <w:t>снижения качества оленьих пастбищ по зонам стрессового</w:t>
      </w:r>
    </w:p>
    <w:p w:rsidR="00922E0E" w:rsidRDefault="00922E0E">
      <w:pPr>
        <w:pStyle w:val="ConsPlusTitle"/>
        <w:jc w:val="center"/>
      </w:pPr>
      <w:r>
        <w:t>воздействия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922E0E" w:rsidRDefault="00922E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"/>
        <w:gridCol w:w="1757"/>
        <w:gridCol w:w="794"/>
        <w:gridCol w:w="660"/>
        <w:gridCol w:w="495"/>
        <w:gridCol w:w="660"/>
        <w:gridCol w:w="1247"/>
        <w:gridCol w:w="1134"/>
        <w:gridCol w:w="1134"/>
        <w:gridCol w:w="1247"/>
        <w:gridCol w:w="1531"/>
        <w:gridCol w:w="907"/>
        <w:gridCol w:w="1531"/>
        <w:gridCol w:w="1134"/>
        <w:gridCol w:w="1247"/>
        <w:gridCol w:w="1077"/>
        <w:gridCol w:w="1134"/>
        <w:gridCol w:w="1077"/>
        <w:gridCol w:w="1474"/>
        <w:gridCol w:w="1247"/>
        <w:gridCol w:w="1247"/>
        <w:gridCol w:w="1644"/>
        <w:gridCol w:w="1814"/>
      </w:tblGrid>
      <w:tr w:rsidR="00922E0E">
        <w:tc>
          <w:tcPr>
            <w:tcW w:w="2087" w:type="dxa"/>
            <w:gridSpan w:val="2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lastRenderedPageBreak/>
              <w:t>Зона стрессового воздействия</w:t>
            </w:r>
          </w:p>
        </w:tc>
        <w:tc>
          <w:tcPr>
            <w:tcW w:w="3856" w:type="dxa"/>
            <w:gridSpan w:val="5"/>
          </w:tcPr>
          <w:p w:rsidR="00922E0E" w:rsidRDefault="00922E0E">
            <w:pPr>
              <w:pStyle w:val="ConsPlusNormal"/>
              <w:jc w:val="center"/>
            </w:pPr>
            <w:r>
              <w:t>Расстояние от источника беспокойства (по группам) и зонам интенсивности воздействия (Рстресс), км</w:t>
            </w:r>
          </w:p>
        </w:tc>
        <w:tc>
          <w:tcPr>
            <w:tcW w:w="3515" w:type="dxa"/>
            <w:gridSpan w:val="3"/>
          </w:tcPr>
          <w:p w:rsidR="00922E0E" w:rsidRDefault="00922E0E">
            <w:pPr>
              <w:pStyle w:val="ConsPlusNormal"/>
              <w:jc w:val="center"/>
            </w:pPr>
            <w:r>
              <w:t>Суточный режим выпаса, час/сутки</w:t>
            </w:r>
          </w:p>
        </w:tc>
        <w:tc>
          <w:tcPr>
            <w:tcW w:w="5103" w:type="dxa"/>
            <w:gridSpan w:val="4"/>
          </w:tcPr>
          <w:p w:rsidR="00922E0E" w:rsidRDefault="00922E0E">
            <w:pPr>
              <w:pStyle w:val="ConsPlusNormal"/>
              <w:jc w:val="center"/>
            </w:pPr>
            <w:r>
              <w:t>Состав суточного рациона, %</w:t>
            </w:r>
          </w:p>
        </w:tc>
        <w:tc>
          <w:tcPr>
            <w:tcW w:w="1247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Суточный рацион оленя, кг/сутки</w:t>
            </w:r>
          </w:p>
        </w:tc>
        <w:tc>
          <w:tcPr>
            <w:tcW w:w="3288" w:type="dxa"/>
            <w:gridSpan w:val="3"/>
          </w:tcPr>
          <w:p w:rsidR="00922E0E" w:rsidRDefault="00922E0E">
            <w:pPr>
              <w:pStyle w:val="ConsPlusNormal"/>
              <w:jc w:val="center"/>
            </w:pPr>
            <w:r>
              <w:t>Упитанность оленей, %</w:t>
            </w:r>
          </w:p>
        </w:tc>
        <w:tc>
          <w:tcPr>
            <w:tcW w:w="1474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Управление стадом оленей</w:t>
            </w:r>
          </w:p>
        </w:tc>
        <w:tc>
          <w:tcPr>
            <w:tcW w:w="2494" w:type="dxa"/>
            <w:gridSpan w:val="2"/>
          </w:tcPr>
          <w:p w:rsidR="00922E0E" w:rsidRDefault="00922E0E">
            <w:pPr>
              <w:pStyle w:val="ConsPlusNormal"/>
              <w:jc w:val="center"/>
            </w:pPr>
            <w:r>
              <w:t>Сохранность оленей, %</w:t>
            </w:r>
          </w:p>
        </w:tc>
        <w:tc>
          <w:tcPr>
            <w:tcW w:w="1644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Коэффициент снижения качества оленьих пастбищ по зонам стрессового воздействия (Кк ол), %</w:t>
            </w:r>
          </w:p>
        </w:tc>
        <w:tc>
          <w:tcPr>
            <w:tcW w:w="1814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Рекомендации по использованию оленьих пастбищ</w:t>
            </w:r>
          </w:p>
        </w:tc>
      </w:tr>
      <w:tr w:rsidR="00922E0E">
        <w:tc>
          <w:tcPr>
            <w:tcW w:w="2087" w:type="dxa"/>
            <w:gridSpan w:val="2"/>
            <w:vMerge/>
          </w:tcPr>
          <w:p w:rsidR="00922E0E" w:rsidRDefault="00922E0E"/>
        </w:tc>
        <w:tc>
          <w:tcPr>
            <w:tcW w:w="1949" w:type="dxa"/>
            <w:gridSpan w:val="3"/>
          </w:tcPr>
          <w:p w:rsidR="00922E0E" w:rsidRDefault="00922E0E">
            <w:pPr>
              <w:pStyle w:val="ConsPlusNormal"/>
              <w:jc w:val="center"/>
            </w:pPr>
            <w:r>
              <w:t>объекты с постоянным или временным пребыванием людей, человек</w:t>
            </w:r>
          </w:p>
        </w:tc>
        <w:tc>
          <w:tcPr>
            <w:tcW w:w="1907" w:type="dxa"/>
            <w:gridSpan w:val="2"/>
          </w:tcPr>
          <w:p w:rsidR="00922E0E" w:rsidRDefault="00922E0E">
            <w:pPr>
              <w:pStyle w:val="ConsPlusNormal"/>
              <w:jc w:val="center"/>
            </w:pPr>
            <w:r>
              <w:t>объекты с периодическим пребыванием людей, человек</w:t>
            </w:r>
          </w:p>
        </w:tc>
        <w:tc>
          <w:tcPr>
            <w:tcW w:w="1134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пастьба</w:t>
            </w:r>
          </w:p>
        </w:tc>
        <w:tc>
          <w:tcPr>
            <w:tcW w:w="1134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отдых, водопой</w:t>
            </w:r>
          </w:p>
        </w:tc>
        <w:tc>
          <w:tcPr>
            <w:tcW w:w="1247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переходы</w:t>
            </w:r>
          </w:p>
        </w:tc>
        <w:tc>
          <w:tcPr>
            <w:tcW w:w="1531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лишайники</w:t>
            </w:r>
          </w:p>
        </w:tc>
        <w:tc>
          <w:tcPr>
            <w:tcW w:w="907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травы</w:t>
            </w:r>
          </w:p>
        </w:tc>
        <w:tc>
          <w:tcPr>
            <w:tcW w:w="1531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кустарники</w:t>
            </w:r>
          </w:p>
        </w:tc>
        <w:tc>
          <w:tcPr>
            <w:tcW w:w="1134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другие примеси</w:t>
            </w:r>
          </w:p>
        </w:tc>
        <w:tc>
          <w:tcPr>
            <w:tcW w:w="1247" w:type="dxa"/>
            <w:vMerge/>
          </w:tcPr>
          <w:p w:rsidR="00922E0E" w:rsidRDefault="00922E0E"/>
        </w:tc>
        <w:tc>
          <w:tcPr>
            <w:tcW w:w="1077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хорошая</w:t>
            </w:r>
          </w:p>
        </w:tc>
        <w:tc>
          <w:tcPr>
            <w:tcW w:w="1134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077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ниже средней</w:t>
            </w:r>
          </w:p>
        </w:tc>
        <w:tc>
          <w:tcPr>
            <w:tcW w:w="1474" w:type="dxa"/>
            <w:vMerge/>
          </w:tcPr>
          <w:p w:rsidR="00922E0E" w:rsidRDefault="00922E0E"/>
        </w:tc>
        <w:tc>
          <w:tcPr>
            <w:tcW w:w="1247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приплода текущего года</w:t>
            </w:r>
          </w:p>
        </w:tc>
        <w:tc>
          <w:tcPr>
            <w:tcW w:w="1247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взрослых</w:t>
            </w:r>
          </w:p>
        </w:tc>
        <w:tc>
          <w:tcPr>
            <w:tcW w:w="1644" w:type="dxa"/>
            <w:vMerge/>
          </w:tcPr>
          <w:p w:rsidR="00922E0E" w:rsidRDefault="00922E0E"/>
        </w:tc>
        <w:tc>
          <w:tcPr>
            <w:tcW w:w="1814" w:type="dxa"/>
            <w:vMerge/>
          </w:tcPr>
          <w:p w:rsidR="00922E0E" w:rsidRDefault="00922E0E"/>
        </w:tc>
      </w:tr>
      <w:tr w:rsidR="00922E0E">
        <w:tc>
          <w:tcPr>
            <w:tcW w:w="330" w:type="dxa"/>
          </w:tcPr>
          <w:p w:rsidR="00922E0E" w:rsidRDefault="00922E0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57" w:type="dxa"/>
          </w:tcPr>
          <w:p w:rsidR="00922E0E" w:rsidRDefault="00922E0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922E0E" w:rsidRDefault="00922E0E">
            <w:pPr>
              <w:pStyle w:val="ConsPlusNormal"/>
              <w:jc w:val="center"/>
            </w:pPr>
            <w:r>
              <w:t>более 101</w:t>
            </w:r>
          </w:p>
        </w:tc>
        <w:tc>
          <w:tcPr>
            <w:tcW w:w="660" w:type="dxa"/>
          </w:tcPr>
          <w:p w:rsidR="00922E0E" w:rsidRDefault="00922E0E">
            <w:pPr>
              <w:pStyle w:val="ConsPlusNormal"/>
              <w:jc w:val="center"/>
            </w:pPr>
            <w:r>
              <w:t>51 - 100</w:t>
            </w:r>
          </w:p>
        </w:tc>
        <w:tc>
          <w:tcPr>
            <w:tcW w:w="495" w:type="dxa"/>
          </w:tcPr>
          <w:p w:rsidR="00922E0E" w:rsidRDefault="00922E0E">
            <w:pPr>
              <w:pStyle w:val="ConsPlusNormal"/>
              <w:jc w:val="center"/>
            </w:pPr>
            <w:r>
              <w:t>21 - 50</w:t>
            </w:r>
          </w:p>
        </w:tc>
        <w:tc>
          <w:tcPr>
            <w:tcW w:w="660" w:type="dxa"/>
          </w:tcPr>
          <w:p w:rsidR="00922E0E" w:rsidRDefault="00922E0E">
            <w:pPr>
              <w:pStyle w:val="ConsPlusNormal"/>
              <w:jc w:val="center"/>
            </w:pPr>
            <w:r>
              <w:t>10 - 20</w:t>
            </w:r>
          </w:p>
        </w:tc>
        <w:tc>
          <w:tcPr>
            <w:tcW w:w="1247" w:type="dxa"/>
          </w:tcPr>
          <w:p w:rsidR="00922E0E" w:rsidRDefault="00922E0E">
            <w:pPr>
              <w:pStyle w:val="ConsPlusNormal"/>
              <w:jc w:val="center"/>
            </w:pPr>
            <w:r>
              <w:t>до 10</w:t>
            </w:r>
          </w:p>
        </w:tc>
        <w:tc>
          <w:tcPr>
            <w:tcW w:w="1134" w:type="dxa"/>
            <w:vMerge/>
          </w:tcPr>
          <w:p w:rsidR="00922E0E" w:rsidRDefault="00922E0E"/>
        </w:tc>
        <w:tc>
          <w:tcPr>
            <w:tcW w:w="1134" w:type="dxa"/>
            <w:vMerge/>
          </w:tcPr>
          <w:p w:rsidR="00922E0E" w:rsidRDefault="00922E0E"/>
        </w:tc>
        <w:tc>
          <w:tcPr>
            <w:tcW w:w="1247" w:type="dxa"/>
            <w:vMerge/>
          </w:tcPr>
          <w:p w:rsidR="00922E0E" w:rsidRDefault="00922E0E"/>
        </w:tc>
        <w:tc>
          <w:tcPr>
            <w:tcW w:w="1531" w:type="dxa"/>
            <w:vMerge/>
          </w:tcPr>
          <w:p w:rsidR="00922E0E" w:rsidRDefault="00922E0E"/>
        </w:tc>
        <w:tc>
          <w:tcPr>
            <w:tcW w:w="907" w:type="dxa"/>
            <w:vMerge/>
          </w:tcPr>
          <w:p w:rsidR="00922E0E" w:rsidRDefault="00922E0E"/>
        </w:tc>
        <w:tc>
          <w:tcPr>
            <w:tcW w:w="1531" w:type="dxa"/>
            <w:vMerge/>
          </w:tcPr>
          <w:p w:rsidR="00922E0E" w:rsidRDefault="00922E0E"/>
        </w:tc>
        <w:tc>
          <w:tcPr>
            <w:tcW w:w="1134" w:type="dxa"/>
            <w:vMerge/>
          </w:tcPr>
          <w:p w:rsidR="00922E0E" w:rsidRDefault="00922E0E"/>
        </w:tc>
        <w:tc>
          <w:tcPr>
            <w:tcW w:w="1247" w:type="dxa"/>
            <w:vMerge/>
          </w:tcPr>
          <w:p w:rsidR="00922E0E" w:rsidRDefault="00922E0E"/>
        </w:tc>
        <w:tc>
          <w:tcPr>
            <w:tcW w:w="1077" w:type="dxa"/>
            <w:vMerge/>
          </w:tcPr>
          <w:p w:rsidR="00922E0E" w:rsidRDefault="00922E0E"/>
        </w:tc>
        <w:tc>
          <w:tcPr>
            <w:tcW w:w="1134" w:type="dxa"/>
            <w:vMerge/>
          </w:tcPr>
          <w:p w:rsidR="00922E0E" w:rsidRDefault="00922E0E"/>
        </w:tc>
        <w:tc>
          <w:tcPr>
            <w:tcW w:w="1077" w:type="dxa"/>
            <w:vMerge/>
          </w:tcPr>
          <w:p w:rsidR="00922E0E" w:rsidRDefault="00922E0E"/>
        </w:tc>
        <w:tc>
          <w:tcPr>
            <w:tcW w:w="1474" w:type="dxa"/>
            <w:vMerge/>
          </w:tcPr>
          <w:p w:rsidR="00922E0E" w:rsidRDefault="00922E0E"/>
        </w:tc>
        <w:tc>
          <w:tcPr>
            <w:tcW w:w="1247" w:type="dxa"/>
            <w:vMerge/>
          </w:tcPr>
          <w:p w:rsidR="00922E0E" w:rsidRDefault="00922E0E"/>
        </w:tc>
        <w:tc>
          <w:tcPr>
            <w:tcW w:w="1247" w:type="dxa"/>
            <w:vMerge/>
          </w:tcPr>
          <w:p w:rsidR="00922E0E" w:rsidRDefault="00922E0E"/>
        </w:tc>
        <w:tc>
          <w:tcPr>
            <w:tcW w:w="1644" w:type="dxa"/>
            <w:vMerge/>
          </w:tcPr>
          <w:p w:rsidR="00922E0E" w:rsidRDefault="00922E0E"/>
        </w:tc>
        <w:tc>
          <w:tcPr>
            <w:tcW w:w="1814" w:type="dxa"/>
            <w:vMerge/>
          </w:tcPr>
          <w:p w:rsidR="00922E0E" w:rsidRDefault="00922E0E"/>
        </w:tc>
      </w:tr>
      <w:tr w:rsidR="00922E0E">
        <w:tc>
          <w:tcPr>
            <w:tcW w:w="330" w:type="dxa"/>
          </w:tcPr>
          <w:p w:rsidR="00922E0E" w:rsidRDefault="00922E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922E0E" w:rsidRDefault="00922E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22E0E" w:rsidRDefault="00922E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922E0E" w:rsidRDefault="00922E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</w:tcPr>
          <w:p w:rsidR="00922E0E" w:rsidRDefault="00922E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922E0E" w:rsidRDefault="00922E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922E0E" w:rsidRDefault="00922E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922E0E" w:rsidRDefault="00922E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922E0E" w:rsidRDefault="00922E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922E0E" w:rsidRDefault="00922E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922E0E" w:rsidRDefault="00922E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922E0E" w:rsidRDefault="00922E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922E0E" w:rsidRDefault="00922E0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922E0E" w:rsidRDefault="00922E0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922E0E" w:rsidRDefault="00922E0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922E0E" w:rsidRDefault="00922E0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922E0E" w:rsidRDefault="00922E0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922E0E" w:rsidRDefault="00922E0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</w:tcPr>
          <w:p w:rsidR="00922E0E" w:rsidRDefault="00922E0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922E0E" w:rsidRDefault="00922E0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922E0E" w:rsidRDefault="00922E0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44" w:type="dxa"/>
          </w:tcPr>
          <w:p w:rsidR="00922E0E" w:rsidRDefault="00922E0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</w:tcPr>
          <w:p w:rsidR="00922E0E" w:rsidRDefault="00922E0E">
            <w:pPr>
              <w:pStyle w:val="ConsPlusNormal"/>
              <w:jc w:val="center"/>
            </w:pPr>
            <w:r>
              <w:t>23</w:t>
            </w:r>
          </w:p>
        </w:tc>
      </w:tr>
    </w:tbl>
    <w:p w:rsidR="00922E0E" w:rsidRDefault="00922E0E">
      <w:pPr>
        <w:pStyle w:val="ConsPlusNormal"/>
        <w:jc w:val="right"/>
      </w:pPr>
    </w:p>
    <w:p w:rsidR="00922E0E" w:rsidRDefault="00922E0E">
      <w:pPr>
        <w:pStyle w:val="ConsPlusNormal"/>
        <w:jc w:val="right"/>
        <w:outlineLvl w:val="2"/>
      </w:pPr>
      <w:r>
        <w:t>Таблица 4.2</w:t>
      </w:r>
    </w:p>
    <w:p w:rsidR="00922E0E" w:rsidRDefault="00922E0E">
      <w:pPr>
        <w:pStyle w:val="ConsPlusNormal"/>
        <w:jc w:val="right"/>
      </w:pPr>
    </w:p>
    <w:p w:rsidR="00922E0E" w:rsidRDefault="00922E0E">
      <w:pPr>
        <w:pStyle w:val="ConsPlusTitle"/>
        <w:jc w:val="center"/>
      </w:pPr>
      <w:bookmarkStart w:id="30" w:name="P942"/>
      <w:bookmarkEnd w:id="30"/>
      <w:r>
        <w:t>Расстояние от источников беспокойства и коэффициенты</w:t>
      </w:r>
    </w:p>
    <w:p w:rsidR="00922E0E" w:rsidRDefault="00922E0E">
      <w:pPr>
        <w:pStyle w:val="ConsPlusTitle"/>
        <w:jc w:val="center"/>
      </w:pPr>
      <w:r>
        <w:t>снижения качества охотничьих угодий по зонам</w:t>
      </w:r>
    </w:p>
    <w:p w:rsidR="00922E0E" w:rsidRDefault="00922E0E">
      <w:pPr>
        <w:pStyle w:val="ConsPlusTitle"/>
        <w:jc w:val="center"/>
      </w:pPr>
      <w:r>
        <w:t>стрессового воздействия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922E0E" w:rsidRDefault="00922E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"/>
        <w:gridCol w:w="1814"/>
        <w:gridCol w:w="794"/>
        <w:gridCol w:w="567"/>
        <w:gridCol w:w="495"/>
        <w:gridCol w:w="1134"/>
        <w:gridCol w:w="680"/>
        <w:gridCol w:w="1757"/>
        <w:gridCol w:w="1757"/>
        <w:gridCol w:w="1417"/>
        <w:gridCol w:w="1757"/>
        <w:gridCol w:w="1814"/>
        <w:gridCol w:w="1417"/>
        <w:gridCol w:w="1701"/>
        <w:gridCol w:w="1701"/>
        <w:gridCol w:w="1417"/>
        <w:gridCol w:w="1701"/>
        <w:gridCol w:w="1871"/>
      </w:tblGrid>
      <w:tr w:rsidR="00922E0E">
        <w:tc>
          <w:tcPr>
            <w:tcW w:w="2144" w:type="dxa"/>
            <w:gridSpan w:val="2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Зона стрессового воздействия</w:t>
            </w:r>
          </w:p>
        </w:tc>
        <w:tc>
          <w:tcPr>
            <w:tcW w:w="3670" w:type="dxa"/>
            <w:gridSpan w:val="5"/>
          </w:tcPr>
          <w:p w:rsidR="00922E0E" w:rsidRDefault="00922E0E">
            <w:pPr>
              <w:pStyle w:val="ConsPlusNormal"/>
              <w:jc w:val="center"/>
            </w:pPr>
            <w:r>
              <w:t>Расстояние от источника беспокойства (по группам) и зонам интенсивности воздействия (Рстресс), км</w:t>
            </w:r>
          </w:p>
        </w:tc>
        <w:tc>
          <w:tcPr>
            <w:tcW w:w="4931" w:type="dxa"/>
            <w:gridSpan w:val="3"/>
          </w:tcPr>
          <w:p w:rsidR="00922E0E" w:rsidRDefault="00922E0E">
            <w:pPr>
              <w:pStyle w:val="ConsPlusNormal"/>
              <w:jc w:val="center"/>
            </w:pPr>
            <w:r>
              <w:t>Пушные звери</w:t>
            </w:r>
          </w:p>
        </w:tc>
        <w:tc>
          <w:tcPr>
            <w:tcW w:w="4988" w:type="dxa"/>
            <w:gridSpan w:val="3"/>
          </w:tcPr>
          <w:p w:rsidR="00922E0E" w:rsidRDefault="00922E0E">
            <w:pPr>
              <w:pStyle w:val="ConsPlusNormal"/>
              <w:jc w:val="center"/>
            </w:pPr>
            <w:r>
              <w:t>Дикие копытные</w:t>
            </w:r>
          </w:p>
        </w:tc>
        <w:tc>
          <w:tcPr>
            <w:tcW w:w="4819" w:type="dxa"/>
            <w:gridSpan w:val="3"/>
          </w:tcPr>
          <w:p w:rsidR="00922E0E" w:rsidRDefault="00922E0E">
            <w:pPr>
              <w:pStyle w:val="ConsPlusNormal"/>
              <w:jc w:val="center"/>
            </w:pPr>
            <w:r>
              <w:t>Промысловые птицы</w:t>
            </w:r>
          </w:p>
        </w:tc>
        <w:tc>
          <w:tcPr>
            <w:tcW w:w="1701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Коэффициент снижения качества охотничьих угодий по зонам стрессового воздействия (Кк ох), %</w:t>
            </w:r>
          </w:p>
        </w:tc>
        <w:tc>
          <w:tcPr>
            <w:tcW w:w="1871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Рекомендации по использованию охотничьих угодий</w:t>
            </w:r>
          </w:p>
        </w:tc>
      </w:tr>
      <w:tr w:rsidR="00922E0E">
        <w:tc>
          <w:tcPr>
            <w:tcW w:w="2144" w:type="dxa"/>
            <w:gridSpan w:val="2"/>
            <w:vMerge/>
          </w:tcPr>
          <w:p w:rsidR="00922E0E" w:rsidRDefault="00922E0E"/>
        </w:tc>
        <w:tc>
          <w:tcPr>
            <w:tcW w:w="1856" w:type="dxa"/>
            <w:gridSpan w:val="3"/>
          </w:tcPr>
          <w:p w:rsidR="00922E0E" w:rsidRDefault="00922E0E">
            <w:pPr>
              <w:pStyle w:val="ConsPlusNormal"/>
              <w:jc w:val="center"/>
            </w:pPr>
            <w:r>
              <w:t>объекты с постоянным или временным пребыванием людей, человек</w:t>
            </w:r>
          </w:p>
        </w:tc>
        <w:tc>
          <w:tcPr>
            <w:tcW w:w="1814" w:type="dxa"/>
            <w:gridSpan w:val="2"/>
          </w:tcPr>
          <w:p w:rsidR="00922E0E" w:rsidRDefault="00922E0E">
            <w:pPr>
              <w:pStyle w:val="ConsPlusNormal"/>
              <w:jc w:val="center"/>
            </w:pPr>
            <w:r>
              <w:t>объекты с периодическим пребыванием людей, человек</w:t>
            </w:r>
          </w:p>
        </w:tc>
        <w:tc>
          <w:tcPr>
            <w:tcW w:w="1757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снижение численности, %</w:t>
            </w:r>
          </w:p>
        </w:tc>
        <w:tc>
          <w:tcPr>
            <w:tcW w:w="1757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снижение успешности размножения, %</w:t>
            </w:r>
          </w:p>
        </w:tc>
        <w:tc>
          <w:tcPr>
            <w:tcW w:w="1417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ухудшение кормовых и защитных условий, %</w:t>
            </w:r>
          </w:p>
        </w:tc>
        <w:tc>
          <w:tcPr>
            <w:tcW w:w="1757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снижение численности, %</w:t>
            </w:r>
          </w:p>
        </w:tc>
        <w:tc>
          <w:tcPr>
            <w:tcW w:w="1814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снижение успешности размножения, %</w:t>
            </w:r>
          </w:p>
        </w:tc>
        <w:tc>
          <w:tcPr>
            <w:tcW w:w="1417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ухудшение кормовых и защитных условий, %</w:t>
            </w:r>
          </w:p>
        </w:tc>
        <w:tc>
          <w:tcPr>
            <w:tcW w:w="1701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снижение численности, %</w:t>
            </w:r>
          </w:p>
        </w:tc>
        <w:tc>
          <w:tcPr>
            <w:tcW w:w="1701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снижение успешности размножения, %</w:t>
            </w:r>
          </w:p>
        </w:tc>
        <w:tc>
          <w:tcPr>
            <w:tcW w:w="1417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ухудшение кормовых и защитных условий, %%</w:t>
            </w:r>
          </w:p>
        </w:tc>
        <w:tc>
          <w:tcPr>
            <w:tcW w:w="1701" w:type="dxa"/>
            <w:vMerge/>
          </w:tcPr>
          <w:p w:rsidR="00922E0E" w:rsidRDefault="00922E0E"/>
        </w:tc>
        <w:tc>
          <w:tcPr>
            <w:tcW w:w="1871" w:type="dxa"/>
            <w:vMerge/>
          </w:tcPr>
          <w:p w:rsidR="00922E0E" w:rsidRDefault="00922E0E"/>
        </w:tc>
      </w:tr>
      <w:tr w:rsidR="00922E0E">
        <w:tc>
          <w:tcPr>
            <w:tcW w:w="330" w:type="dxa"/>
          </w:tcPr>
          <w:p w:rsidR="00922E0E" w:rsidRDefault="00922E0E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814" w:type="dxa"/>
          </w:tcPr>
          <w:p w:rsidR="00922E0E" w:rsidRDefault="00922E0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922E0E" w:rsidRDefault="00922E0E">
            <w:pPr>
              <w:pStyle w:val="ConsPlusNormal"/>
              <w:jc w:val="center"/>
            </w:pPr>
            <w:r>
              <w:t>более 101</w:t>
            </w:r>
          </w:p>
        </w:tc>
        <w:tc>
          <w:tcPr>
            <w:tcW w:w="567" w:type="dxa"/>
          </w:tcPr>
          <w:p w:rsidR="00922E0E" w:rsidRDefault="00922E0E">
            <w:pPr>
              <w:pStyle w:val="ConsPlusNormal"/>
              <w:jc w:val="center"/>
            </w:pPr>
            <w:r>
              <w:t>51 - 100</w:t>
            </w:r>
          </w:p>
        </w:tc>
        <w:tc>
          <w:tcPr>
            <w:tcW w:w="495" w:type="dxa"/>
          </w:tcPr>
          <w:p w:rsidR="00922E0E" w:rsidRDefault="00922E0E">
            <w:pPr>
              <w:pStyle w:val="ConsPlusNormal"/>
              <w:jc w:val="center"/>
            </w:pPr>
            <w:r>
              <w:t>21 - 50</w:t>
            </w:r>
          </w:p>
        </w:tc>
        <w:tc>
          <w:tcPr>
            <w:tcW w:w="1134" w:type="dxa"/>
          </w:tcPr>
          <w:p w:rsidR="00922E0E" w:rsidRDefault="00922E0E">
            <w:pPr>
              <w:pStyle w:val="ConsPlusNormal"/>
              <w:jc w:val="center"/>
            </w:pPr>
            <w:r>
              <w:t>10 - 20</w:t>
            </w:r>
          </w:p>
        </w:tc>
        <w:tc>
          <w:tcPr>
            <w:tcW w:w="680" w:type="dxa"/>
          </w:tcPr>
          <w:p w:rsidR="00922E0E" w:rsidRDefault="00922E0E">
            <w:pPr>
              <w:pStyle w:val="ConsPlusNormal"/>
              <w:jc w:val="center"/>
            </w:pPr>
            <w:r>
              <w:t>до 10</w:t>
            </w:r>
          </w:p>
        </w:tc>
        <w:tc>
          <w:tcPr>
            <w:tcW w:w="1757" w:type="dxa"/>
            <w:vMerge/>
          </w:tcPr>
          <w:p w:rsidR="00922E0E" w:rsidRDefault="00922E0E"/>
        </w:tc>
        <w:tc>
          <w:tcPr>
            <w:tcW w:w="1757" w:type="dxa"/>
            <w:vMerge/>
          </w:tcPr>
          <w:p w:rsidR="00922E0E" w:rsidRDefault="00922E0E"/>
        </w:tc>
        <w:tc>
          <w:tcPr>
            <w:tcW w:w="1417" w:type="dxa"/>
            <w:vMerge/>
          </w:tcPr>
          <w:p w:rsidR="00922E0E" w:rsidRDefault="00922E0E"/>
        </w:tc>
        <w:tc>
          <w:tcPr>
            <w:tcW w:w="1757" w:type="dxa"/>
            <w:vMerge/>
          </w:tcPr>
          <w:p w:rsidR="00922E0E" w:rsidRDefault="00922E0E"/>
        </w:tc>
        <w:tc>
          <w:tcPr>
            <w:tcW w:w="1814" w:type="dxa"/>
            <w:vMerge/>
          </w:tcPr>
          <w:p w:rsidR="00922E0E" w:rsidRDefault="00922E0E"/>
        </w:tc>
        <w:tc>
          <w:tcPr>
            <w:tcW w:w="1417" w:type="dxa"/>
            <w:vMerge/>
          </w:tcPr>
          <w:p w:rsidR="00922E0E" w:rsidRDefault="00922E0E"/>
        </w:tc>
        <w:tc>
          <w:tcPr>
            <w:tcW w:w="1701" w:type="dxa"/>
            <w:vMerge/>
          </w:tcPr>
          <w:p w:rsidR="00922E0E" w:rsidRDefault="00922E0E"/>
        </w:tc>
        <w:tc>
          <w:tcPr>
            <w:tcW w:w="1701" w:type="dxa"/>
            <w:vMerge/>
          </w:tcPr>
          <w:p w:rsidR="00922E0E" w:rsidRDefault="00922E0E"/>
        </w:tc>
        <w:tc>
          <w:tcPr>
            <w:tcW w:w="1417" w:type="dxa"/>
            <w:vMerge/>
          </w:tcPr>
          <w:p w:rsidR="00922E0E" w:rsidRDefault="00922E0E"/>
        </w:tc>
        <w:tc>
          <w:tcPr>
            <w:tcW w:w="1701" w:type="dxa"/>
            <w:vMerge/>
          </w:tcPr>
          <w:p w:rsidR="00922E0E" w:rsidRDefault="00922E0E"/>
        </w:tc>
        <w:tc>
          <w:tcPr>
            <w:tcW w:w="1871" w:type="dxa"/>
            <w:vMerge/>
          </w:tcPr>
          <w:p w:rsidR="00922E0E" w:rsidRDefault="00922E0E"/>
        </w:tc>
      </w:tr>
      <w:tr w:rsidR="00922E0E">
        <w:tc>
          <w:tcPr>
            <w:tcW w:w="330" w:type="dxa"/>
          </w:tcPr>
          <w:p w:rsidR="00922E0E" w:rsidRDefault="00922E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922E0E" w:rsidRDefault="00922E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22E0E" w:rsidRDefault="00922E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922E0E" w:rsidRDefault="00922E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</w:tcPr>
          <w:p w:rsidR="00922E0E" w:rsidRDefault="00922E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22E0E" w:rsidRDefault="00922E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922E0E" w:rsidRDefault="00922E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922E0E" w:rsidRDefault="00922E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922E0E" w:rsidRDefault="00922E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922E0E" w:rsidRDefault="00922E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922E0E" w:rsidRDefault="00922E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922E0E" w:rsidRDefault="00922E0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922E0E" w:rsidRDefault="00922E0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922E0E" w:rsidRDefault="00922E0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922E0E" w:rsidRDefault="00922E0E">
            <w:pPr>
              <w:pStyle w:val="ConsPlusNormal"/>
              <w:jc w:val="center"/>
            </w:pPr>
            <w:r>
              <w:t>18</w:t>
            </w:r>
          </w:p>
        </w:tc>
      </w:tr>
    </w:tbl>
    <w:p w:rsidR="00922E0E" w:rsidRDefault="00922E0E">
      <w:pPr>
        <w:sectPr w:rsidR="00922E0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22E0E" w:rsidRDefault="00922E0E">
      <w:pPr>
        <w:pStyle w:val="ConsPlusNormal"/>
        <w:jc w:val="right"/>
      </w:pPr>
    </w:p>
    <w:p w:rsidR="00922E0E" w:rsidRDefault="00922E0E">
      <w:pPr>
        <w:pStyle w:val="ConsPlusNormal"/>
        <w:jc w:val="right"/>
        <w:outlineLvl w:val="2"/>
      </w:pPr>
      <w:r>
        <w:t>Таблица 5.1</w:t>
      </w:r>
    </w:p>
    <w:p w:rsidR="00922E0E" w:rsidRDefault="00922E0E">
      <w:pPr>
        <w:pStyle w:val="ConsPlusNormal"/>
        <w:jc w:val="right"/>
      </w:pPr>
    </w:p>
    <w:p w:rsidR="00922E0E" w:rsidRDefault="00922E0E">
      <w:pPr>
        <w:pStyle w:val="ConsPlusTitle"/>
        <w:jc w:val="center"/>
      </w:pPr>
      <w:bookmarkStart w:id="31" w:name="P994"/>
      <w:bookmarkEnd w:id="31"/>
      <w:r>
        <w:t>Коэффициент пересчета теряемого ежегодного валового дохода</w:t>
      </w:r>
    </w:p>
    <w:p w:rsidR="00922E0E" w:rsidRDefault="00922E0E">
      <w:pPr>
        <w:pStyle w:val="ConsPlusTitle"/>
        <w:jc w:val="center"/>
      </w:pPr>
      <w:r>
        <w:t>в упущенную выгоду при изъятии земельного участка</w:t>
      </w:r>
    </w:p>
    <w:p w:rsidR="00922E0E" w:rsidRDefault="00922E0E">
      <w:pPr>
        <w:pStyle w:val="ConsPlusTitle"/>
        <w:jc w:val="center"/>
      </w:pPr>
      <w:r>
        <w:t>или предоставлении в постоянное пользование земель и других</w:t>
      </w:r>
    </w:p>
    <w:p w:rsidR="00922E0E" w:rsidRDefault="00922E0E">
      <w:pPr>
        <w:pStyle w:val="ConsPlusTitle"/>
        <w:jc w:val="center"/>
      </w:pPr>
      <w:r>
        <w:t>природных ресурсов (в случае предоставления</w:t>
      </w:r>
    </w:p>
    <w:p w:rsidR="00922E0E" w:rsidRDefault="00922E0E">
      <w:pPr>
        <w:pStyle w:val="ConsPlusTitle"/>
        <w:jc w:val="center"/>
      </w:pPr>
      <w:r>
        <w:t>равноценного участка)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922E0E" w:rsidRDefault="00922E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2381"/>
        <w:gridCol w:w="1871"/>
        <w:gridCol w:w="2381"/>
        <w:gridCol w:w="1701"/>
      </w:tblGrid>
      <w:tr w:rsidR="00922E0E">
        <w:tc>
          <w:tcPr>
            <w:tcW w:w="1304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Период освоения нового участка (Tосв)</w:t>
            </w:r>
          </w:p>
        </w:tc>
        <w:tc>
          <w:tcPr>
            <w:tcW w:w="8334" w:type="dxa"/>
            <w:gridSpan w:val="4"/>
          </w:tcPr>
          <w:p w:rsidR="00922E0E" w:rsidRDefault="00922E0E">
            <w:pPr>
              <w:pStyle w:val="ConsPlusNormal"/>
              <w:jc w:val="center"/>
            </w:pPr>
            <w:r>
              <w:t>Площадь изымаемого земельного участка в соответствии с документами (Sф из), га</w:t>
            </w:r>
          </w:p>
        </w:tc>
      </w:tr>
      <w:tr w:rsidR="00922E0E">
        <w:tc>
          <w:tcPr>
            <w:tcW w:w="1304" w:type="dxa"/>
            <w:vMerge/>
          </w:tcPr>
          <w:p w:rsidR="00922E0E" w:rsidRDefault="00922E0E"/>
        </w:tc>
        <w:tc>
          <w:tcPr>
            <w:tcW w:w="2381" w:type="dxa"/>
          </w:tcPr>
          <w:p w:rsidR="00922E0E" w:rsidRDefault="00922E0E">
            <w:pPr>
              <w:pStyle w:val="ConsPlusNormal"/>
              <w:jc w:val="center"/>
            </w:pPr>
            <w:r>
              <w:t>процент восстанавливаемого дохода</w:t>
            </w:r>
          </w:p>
        </w:tc>
        <w:tc>
          <w:tcPr>
            <w:tcW w:w="1871" w:type="dxa"/>
          </w:tcPr>
          <w:p w:rsidR="00922E0E" w:rsidRDefault="00922E0E">
            <w:pPr>
              <w:pStyle w:val="ConsPlusNormal"/>
              <w:jc w:val="center"/>
            </w:pPr>
            <w:r>
              <w:t>коэффициент доходности</w:t>
            </w:r>
          </w:p>
        </w:tc>
        <w:tc>
          <w:tcPr>
            <w:tcW w:w="2381" w:type="dxa"/>
          </w:tcPr>
          <w:p w:rsidR="00922E0E" w:rsidRDefault="00922E0E">
            <w:pPr>
              <w:pStyle w:val="ConsPlusNormal"/>
              <w:jc w:val="center"/>
            </w:pPr>
            <w:r>
              <w:t>коэффициент дисконтирования</w:t>
            </w:r>
          </w:p>
        </w:tc>
        <w:tc>
          <w:tcPr>
            <w:tcW w:w="1701" w:type="dxa"/>
          </w:tcPr>
          <w:p w:rsidR="00922E0E" w:rsidRDefault="00922E0E">
            <w:pPr>
              <w:pStyle w:val="ConsPlusNormal"/>
              <w:jc w:val="center"/>
            </w:pPr>
            <w:r>
              <w:t>коэффициент пересчета теряемого дохода в упущенную выгоду при изъятии (Кув из)</w:t>
            </w:r>
          </w:p>
        </w:tc>
      </w:tr>
      <w:tr w:rsidR="00922E0E">
        <w:tc>
          <w:tcPr>
            <w:tcW w:w="1304" w:type="dxa"/>
          </w:tcPr>
          <w:p w:rsidR="00922E0E" w:rsidRDefault="00922E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922E0E" w:rsidRDefault="00922E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922E0E" w:rsidRDefault="00922E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922E0E" w:rsidRDefault="00922E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22E0E" w:rsidRDefault="00922E0E">
            <w:pPr>
              <w:pStyle w:val="ConsPlusNormal"/>
              <w:jc w:val="center"/>
            </w:pPr>
            <w:r>
              <w:t>5</w:t>
            </w:r>
          </w:p>
        </w:tc>
      </w:tr>
    </w:tbl>
    <w:p w:rsidR="00922E0E" w:rsidRDefault="00922E0E">
      <w:pPr>
        <w:pStyle w:val="ConsPlusNormal"/>
        <w:jc w:val="right"/>
      </w:pPr>
    </w:p>
    <w:p w:rsidR="00922E0E" w:rsidRDefault="00922E0E">
      <w:pPr>
        <w:pStyle w:val="ConsPlusNormal"/>
        <w:jc w:val="right"/>
        <w:outlineLvl w:val="2"/>
      </w:pPr>
      <w:r>
        <w:t>Таблица 5.2</w:t>
      </w:r>
    </w:p>
    <w:p w:rsidR="00922E0E" w:rsidRDefault="00922E0E">
      <w:pPr>
        <w:pStyle w:val="ConsPlusNormal"/>
        <w:jc w:val="right"/>
      </w:pPr>
    </w:p>
    <w:p w:rsidR="00922E0E" w:rsidRDefault="00922E0E">
      <w:pPr>
        <w:pStyle w:val="ConsPlusTitle"/>
        <w:jc w:val="center"/>
      </w:pPr>
      <w:bookmarkStart w:id="32" w:name="P1016"/>
      <w:bookmarkEnd w:id="32"/>
      <w:r>
        <w:t>Поконтурная ведомость расчета упущенной выгоды</w:t>
      </w:r>
    </w:p>
    <w:p w:rsidR="00922E0E" w:rsidRDefault="00922E0E">
      <w:pPr>
        <w:pStyle w:val="ConsPlusTitle"/>
        <w:jc w:val="center"/>
      </w:pPr>
      <w:r>
        <w:t>правообладателей при изъятии земельного участка</w:t>
      </w:r>
    </w:p>
    <w:p w:rsidR="00922E0E" w:rsidRDefault="00922E0E">
      <w:pPr>
        <w:pStyle w:val="ConsPlusTitle"/>
        <w:jc w:val="center"/>
      </w:pPr>
      <w:r>
        <w:t>или предоставлении в постоянное пользование земель и других</w:t>
      </w:r>
    </w:p>
    <w:p w:rsidR="00922E0E" w:rsidRDefault="00922E0E">
      <w:pPr>
        <w:pStyle w:val="ConsPlusTitle"/>
        <w:jc w:val="center"/>
      </w:pPr>
      <w:r>
        <w:t>природных ресурсов (без предоставления нового участка)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ind w:firstLine="540"/>
        <w:jc w:val="both"/>
      </w:pPr>
      <w:r>
        <w:t>Правообладатель ________________________________</w:t>
      </w:r>
    </w:p>
    <w:p w:rsidR="00922E0E" w:rsidRDefault="00922E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2041"/>
        <w:gridCol w:w="1361"/>
        <w:gridCol w:w="2041"/>
        <w:gridCol w:w="1871"/>
        <w:gridCol w:w="1361"/>
        <w:gridCol w:w="1304"/>
        <w:gridCol w:w="1417"/>
        <w:gridCol w:w="1361"/>
        <w:gridCol w:w="1417"/>
        <w:gridCol w:w="1304"/>
        <w:gridCol w:w="1361"/>
        <w:gridCol w:w="1361"/>
        <w:gridCol w:w="1361"/>
        <w:gridCol w:w="1361"/>
        <w:gridCol w:w="1304"/>
        <w:gridCol w:w="1304"/>
        <w:gridCol w:w="1304"/>
        <w:gridCol w:w="1361"/>
        <w:gridCol w:w="1417"/>
      </w:tblGrid>
      <w:tr w:rsidR="00922E0E">
        <w:tc>
          <w:tcPr>
            <w:tcW w:w="4025" w:type="dxa"/>
            <w:gridSpan w:val="2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Геоботанический контур</w:t>
            </w:r>
          </w:p>
        </w:tc>
        <w:tc>
          <w:tcPr>
            <w:tcW w:w="3402" w:type="dxa"/>
            <w:gridSpan w:val="2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71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 xml:space="preserve">Коэффициент </w:t>
            </w:r>
            <w:r>
              <w:lastRenderedPageBreak/>
              <w:t>пересчета теряемого дохода в упущенную выгоду (Кув из)</w:t>
            </w:r>
          </w:p>
        </w:tc>
        <w:tc>
          <w:tcPr>
            <w:tcW w:w="18881" w:type="dxa"/>
            <w:gridSpan w:val="14"/>
          </w:tcPr>
          <w:p w:rsidR="00922E0E" w:rsidRDefault="00922E0E">
            <w:pPr>
              <w:pStyle w:val="ConsPlusNormal"/>
              <w:jc w:val="center"/>
            </w:pPr>
            <w:r>
              <w:lastRenderedPageBreak/>
              <w:t>Ежегодный валовой доход с учетом удаленности от пункта реализации (Вд р) и упущенная выгода, руб.</w:t>
            </w:r>
          </w:p>
        </w:tc>
        <w:tc>
          <w:tcPr>
            <w:tcW w:w="1417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 xml:space="preserve">Упущенная </w:t>
            </w:r>
            <w:r>
              <w:lastRenderedPageBreak/>
              <w:t>выгода с учетом изъятых и замкнутых участков (Сув ф из), руб.</w:t>
            </w:r>
          </w:p>
        </w:tc>
      </w:tr>
      <w:tr w:rsidR="00922E0E">
        <w:tc>
          <w:tcPr>
            <w:tcW w:w="4025" w:type="dxa"/>
            <w:gridSpan w:val="2"/>
            <w:vMerge/>
          </w:tcPr>
          <w:p w:rsidR="00922E0E" w:rsidRDefault="00922E0E"/>
        </w:tc>
        <w:tc>
          <w:tcPr>
            <w:tcW w:w="3402" w:type="dxa"/>
            <w:gridSpan w:val="2"/>
            <w:vMerge/>
          </w:tcPr>
          <w:p w:rsidR="00922E0E" w:rsidRDefault="00922E0E"/>
        </w:tc>
        <w:tc>
          <w:tcPr>
            <w:tcW w:w="1871" w:type="dxa"/>
            <w:vMerge/>
          </w:tcPr>
          <w:p w:rsidR="00922E0E" w:rsidRDefault="00922E0E"/>
        </w:tc>
        <w:tc>
          <w:tcPr>
            <w:tcW w:w="4082" w:type="dxa"/>
            <w:gridSpan w:val="3"/>
          </w:tcPr>
          <w:p w:rsidR="00922E0E" w:rsidRDefault="00922E0E">
            <w:pPr>
              <w:pStyle w:val="ConsPlusNormal"/>
              <w:jc w:val="center"/>
            </w:pPr>
            <w:r>
              <w:t>ресурсы оленьих пастбищ</w:t>
            </w:r>
          </w:p>
        </w:tc>
        <w:tc>
          <w:tcPr>
            <w:tcW w:w="4082" w:type="dxa"/>
            <w:gridSpan w:val="3"/>
          </w:tcPr>
          <w:p w:rsidR="00922E0E" w:rsidRDefault="00922E0E">
            <w:pPr>
              <w:pStyle w:val="ConsPlusNormal"/>
              <w:jc w:val="center"/>
            </w:pPr>
            <w:r>
              <w:t>пищевые и лекарственные растения</w:t>
            </w:r>
          </w:p>
        </w:tc>
        <w:tc>
          <w:tcPr>
            <w:tcW w:w="4083" w:type="dxa"/>
            <w:gridSpan w:val="3"/>
          </w:tcPr>
          <w:p w:rsidR="00922E0E" w:rsidRDefault="00922E0E">
            <w:pPr>
              <w:pStyle w:val="ConsPlusNormal"/>
              <w:jc w:val="center"/>
            </w:pPr>
            <w:r>
              <w:t>охотничьи ресурсы</w:t>
            </w:r>
          </w:p>
        </w:tc>
        <w:tc>
          <w:tcPr>
            <w:tcW w:w="6634" w:type="dxa"/>
            <w:gridSpan w:val="5"/>
          </w:tcPr>
          <w:p w:rsidR="00922E0E" w:rsidRDefault="00922E0E">
            <w:pPr>
              <w:pStyle w:val="ConsPlusNormal"/>
              <w:jc w:val="center"/>
            </w:pPr>
            <w:r>
              <w:t>рыбопромысловые ресурсы</w:t>
            </w:r>
          </w:p>
        </w:tc>
        <w:tc>
          <w:tcPr>
            <w:tcW w:w="1417" w:type="dxa"/>
            <w:vMerge/>
          </w:tcPr>
          <w:p w:rsidR="00922E0E" w:rsidRDefault="00922E0E"/>
        </w:tc>
      </w:tr>
      <w:tr w:rsidR="00922E0E">
        <w:tc>
          <w:tcPr>
            <w:tcW w:w="1984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041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площадь (Sобщ), га</w:t>
            </w:r>
          </w:p>
        </w:tc>
        <w:tc>
          <w:tcPr>
            <w:tcW w:w="1361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изымаемая (Sф из), га</w:t>
            </w:r>
          </w:p>
        </w:tc>
        <w:tc>
          <w:tcPr>
            <w:tcW w:w="2041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замкнутая (Sз из), га</w:t>
            </w:r>
          </w:p>
        </w:tc>
        <w:tc>
          <w:tcPr>
            <w:tcW w:w="1871" w:type="dxa"/>
            <w:vMerge/>
          </w:tcPr>
          <w:p w:rsidR="00922E0E" w:rsidRDefault="00922E0E"/>
        </w:tc>
        <w:tc>
          <w:tcPr>
            <w:tcW w:w="1361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304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ежегодный доход</w:t>
            </w:r>
          </w:p>
        </w:tc>
        <w:tc>
          <w:tcPr>
            <w:tcW w:w="1417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361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417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ежегодный доход</w:t>
            </w:r>
          </w:p>
        </w:tc>
        <w:tc>
          <w:tcPr>
            <w:tcW w:w="1304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361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361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ежегодный доход</w:t>
            </w:r>
          </w:p>
        </w:tc>
        <w:tc>
          <w:tcPr>
            <w:tcW w:w="1361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2665" w:type="dxa"/>
            <w:gridSpan w:val="2"/>
          </w:tcPr>
          <w:p w:rsidR="00922E0E" w:rsidRDefault="00922E0E">
            <w:pPr>
              <w:pStyle w:val="ConsPlusNormal"/>
              <w:jc w:val="center"/>
            </w:pPr>
            <w:r>
              <w:t>водопокрытая площадь, га</w:t>
            </w:r>
          </w:p>
        </w:tc>
        <w:tc>
          <w:tcPr>
            <w:tcW w:w="1304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304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ежегодный доход</w:t>
            </w:r>
          </w:p>
        </w:tc>
        <w:tc>
          <w:tcPr>
            <w:tcW w:w="1361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417" w:type="dxa"/>
            <w:vMerge/>
          </w:tcPr>
          <w:p w:rsidR="00922E0E" w:rsidRDefault="00922E0E"/>
        </w:tc>
      </w:tr>
      <w:tr w:rsidR="00922E0E">
        <w:tc>
          <w:tcPr>
            <w:tcW w:w="1984" w:type="dxa"/>
            <w:vMerge/>
          </w:tcPr>
          <w:p w:rsidR="00922E0E" w:rsidRDefault="00922E0E"/>
        </w:tc>
        <w:tc>
          <w:tcPr>
            <w:tcW w:w="2041" w:type="dxa"/>
            <w:vMerge/>
          </w:tcPr>
          <w:p w:rsidR="00922E0E" w:rsidRDefault="00922E0E"/>
        </w:tc>
        <w:tc>
          <w:tcPr>
            <w:tcW w:w="1361" w:type="dxa"/>
            <w:vMerge/>
          </w:tcPr>
          <w:p w:rsidR="00922E0E" w:rsidRDefault="00922E0E"/>
        </w:tc>
        <w:tc>
          <w:tcPr>
            <w:tcW w:w="2041" w:type="dxa"/>
            <w:vMerge/>
          </w:tcPr>
          <w:p w:rsidR="00922E0E" w:rsidRDefault="00922E0E"/>
        </w:tc>
        <w:tc>
          <w:tcPr>
            <w:tcW w:w="1871" w:type="dxa"/>
            <w:vMerge/>
          </w:tcPr>
          <w:p w:rsidR="00922E0E" w:rsidRDefault="00922E0E"/>
        </w:tc>
        <w:tc>
          <w:tcPr>
            <w:tcW w:w="1361" w:type="dxa"/>
            <w:vMerge/>
          </w:tcPr>
          <w:p w:rsidR="00922E0E" w:rsidRDefault="00922E0E"/>
        </w:tc>
        <w:tc>
          <w:tcPr>
            <w:tcW w:w="1304" w:type="dxa"/>
            <w:vMerge/>
          </w:tcPr>
          <w:p w:rsidR="00922E0E" w:rsidRDefault="00922E0E"/>
        </w:tc>
        <w:tc>
          <w:tcPr>
            <w:tcW w:w="1417" w:type="dxa"/>
            <w:vMerge/>
          </w:tcPr>
          <w:p w:rsidR="00922E0E" w:rsidRDefault="00922E0E"/>
        </w:tc>
        <w:tc>
          <w:tcPr>
            <w:tcW w:w="1361" w:type="dxa"/>
            <w:vMerge/>
          </w:tcPr>
          <w:p w:rsidR="00922E0E" w:rsidRDefault="00922E0E"/>
        </w:tc>
        <w:tc>
          <w:tcPr>
            <w:tcW w:w="1417" w:type="dxa"/>
            <w:vMerge/>
          </w:tcPr>
          <w:p w:rsidR="00922E0E" w:rsidRDefault="00922E0E"/>
        </w:tc>
        <w:tc>
          <w:tcPr>
            <w:tcW w:w="1304" w:type="dxa"/>
            <w:vMerge/>
          </w:tcPr>
          <w:p w:rsidR="00922E0E" w:rsidRDefault="00922E0E"/>
        </w:tc>
        <w:tc>
          <w:tcPr>
            <w:tcW w:w="1361" w:type="dxa"/>
            <w:vMerge/>
          </w:tcPr>
          <w:p w:rsidR="00922E0E" w:rsidRDefault="00922E0E"/>
        </w:tc>
        <w:tc>
          <w:tcPr>
            <w:tcW w:w="1361" w:type="dxa"/>
            <w:vMerge/>
          </w:tcPr>
          <w:p w:rsidR="00922E0E" w:rsidRDefault="00922E0E"/>
        </w:tc>
        <w:tc>
          <w:tcPr>
            <w:tcW w:w="1361" w:type="dxa"/>
            <w:vMerge/>
          </w:tcPr>
          <w:p w:rsidR="00922E0E" w:rsidRDefault="00922E0E"/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t>изымаемая</w:t>
            </w:r>
          </w:p>
        </w:tc>
        <w:tc>
          <w:tcPr>
            <w:tcW w:w="1304" w:type="dxa"/>
          </w:tcPr>
          <w:p w:rsidR="00922E0E" w:rsidRDefault="00922E0E">
            <w:pPr>
              <w:pStyle w:val="ConsPlusNormal"/>
              <w:jc w:val="center"/>
            </w:pPr>
            <w:r>
              <w:t>замкнутая</w:t>
            </w:r>
          </w:p>
        </w:tc>
        <w:tc>
          <w:tcPr>
            <w:tcW w:w="1304" w:type="dxa"/>
            <w:vMerge/>
          </w:tcPr>
          <w:p w:rsidR="00922E0E" w:rsidRDefault="00922E0E"/>
        </w:tc>
        <w:tc>
          <w:tcPr>
            <w:tcW w:w="1304" w:type="dxa"/>
            <w:vMerge/>
          </w:tcPr>
          <w:p w:rsidR="00922E0E" w:rsidRDefault="00922E0E"/>
        </w:tc>
        <w:tc>
          <w:tcPr>
            <w:tcW w:w="1361" w:type="dxa"/>
            <w:vMerge/>
          </w:tcPr>
          <w:p w:rsidR="00922E0E" w:rsidRDefault="00922E0E"/>
        </w:tc>
        <w:tc>
          <w:tcPr>
            <w:tcW w:w="1417" w:type="dxa"/>
            <w:vMerge/>
          </w:tcPr>
          <w:p w:rsidR="00922E0E" w:rsidRDefault="00922E0E"/>
        </w:tc>
      </w:tr>
      <w:tr w:rsidR="00922E0E">
        <w:tc>
          <w:tcPr>
            <w:tcW w:w="1984" w:type="dxa"/>
          </w:tcPr>
          <w:p w:rsidR="00922E0E" w:rsidRDefault="00922E0E">
            <w:pPr>
              <w:pStyle w:val="ConsPlusNormal"/>
              <w:jc w:val="center"/>
            </w:pPr>
            <w:r>
              <w:t>по геоботанической карте</w:t>
            </w:r>
          </w:p>
        </w:tc>
        <w:tc>
          <w:tcPr>
            <w:tcW w:w="2041" w:type="dxa"/>
          </w:tcPr>
          <w:p w:rsidR="00922E0E" w:rsidRDefault="00922E0E">
            <w:pPr>
              <w:pStyle w:val="ConsPlusNormal"/>
              <w:jc w:val="center"/>
            </w:pPr>
            <w:r>
              <w:t>по геоботанической карте</w:t>
            </w:r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t>по документу</w:t>
            </w:r>
          </w:p>
        </w:tc>
        <w:tc>
          <w:tcPr>
            <w:tcW w:w="2041" w:type="dxa"/>
          </w:tcPr>
          <w:p w:rsidR="00922E0E" w:rsidRDefault="00922E0E">
            <w:pPr>
              <w:pStyle w:val="ConsPlusNormal"/>
              <w:jc w:val="center"/>
            </w:pPr>
            <w:r>
              <w:t>по геоботанической карте</w:t>
            </w:r>
          </w:p>
        </w:tc>
        <w:tc>
          <w:tcPr>
            <w:tcW w:w="1871" w:type="dxa"/>
          </w:tcPr>
          <w:p w:rsidR="00922E0E" w:rsidRDefault="00922E0E">
            <w:pPr>
              <w:pStyle w:val="ConsPlusNormal"/>
              <w:jc w:val="center"/>
            </w:pPr>
            <w:r>
              <w:t>1/ставка капитализации</w:t>
            </w:r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11 </w:t>
            </w:r>
            <w:hyperlink w:anchor="P674" w:history="1">
              <w:r>
                <w:rPr>
                  <w:color w:val="0000FF"/>
                </w:rPr>
                <w:t>табл. 1.3</w:t>
              </w:r>
            </w:hyperlink>
          </w:p>
        </w:tc>
        <w:tc>
          <w:tcPr>
            <w:tcW w:w="1304" w:type="dxa"/>
          </w:tcPr>
          <w:p w:rsidR="00922E0E" w:rsidRDefault="00922E0E">
            <w:pPr>
              <w:pStyle w:val="ConsPlusNormal"/>
              <w:jc w:val="center"/>
            </w:pPr>
            <w:r>
              <w:t>к. 6 x (к. 3 + к. 4)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к. 7 x к. 5</w:t>
            </w:r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12 </w:t>
            </w:r>
            <w:hyperlink w:anchor="P753" w:history="1">
              <w:r>
                <w:rPr>
                  <w:color w:val="0000FF"/>
                </w:rPr>
                <w:t>табл. 2.3</w:t>
              </w:r>
            </w:hyperlink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к. 9 x (к. 3 + к. 4)</w:t>
            </w:r>
          </w:p>
        </w:tc>
        <w:tc>
          <w:tcPr>
            <w:tcW w:w="1304" w:type="dxa"/>
          </w:tcPr>
          <w:p w:rsidR="00922E0E" w:rsidRDefault="00922E0E">
            <w:pPr>
              <w:pStyle w:val="ConsPlusNormal"/>
              <w:jc w:val="center"/>
            </w:pPr>
            <w:r>
              <w:t>к. 10 x к. 5</w:t>
            </w:r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12 </w:t>
            </w:r>
            <w:hyperlink w:anchor="P753" w:history="1">
              <w:r>
                <w:rPr>
                  <w:color w:val="0000FF"/>
                </w:rPr>
                <w:t>табл. 2.3</w:t>
              </w:r>
            </w:hyperlink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t>к. 12 x (к. 3 + к. 4)</w:t>
            </w:r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t>к. 13 x к. 5</w:t>
            </w:r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922E0E" w:rsidRDefault="00922E0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12 </w:t>
            </w:r>
            <w:hyperlink w:anchor="P834" w:history="1">
              <w:r>
                <w:rPr>
                  <w:color w:val="0000FF"/>
                </w:rPr>
                <w:t>табл. 3.3</w:t>
              </w:r>
            </w:hyperlink>
          </w:p>
        </w:tc>
        <w:tc>
          <w:tcPr>
            <w:tcW w:w="1304" w:type="dxa"/>
          </w:tcPr>
          <w:p w:rsidR="00922E0E" w:rsidRDefault="00922E0E">
            <w:pPr>
              <w:pStyle w:val="ConsPlusNormal"/>
              <w:jc w:val="center"/>
            </w:pPr>
            <w:r>
              <w:t>к. 17 x (к. 15 + к. 16)</w:t>
            </w:r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t>к. 18 x к. 5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к. 8 + к. 11 + к. 14 + к. 19</w:t>
            </w:r>
          </w:p>
        </w:tc>
      </w:tr>
      <w:tr w:rsidR="00922E0E">
        <w:tc>
          <w:tcPr>
            <w:tcW w:w="1984" w:type="dxa"/>
          </w:tcPr>
          <w:p w:rsidR="00922E0E" w:rsidRDefault="00922E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922E0E" w:rsidRDefault="00922E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922E0E" w:rsidRDefault="00922E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922E0E" w:rsidRDefault="00922E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922E0E" w:rsidRDefault="00922E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922E0E" w:rsidRDefault="00922E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922E0E" w:rsidRDefault="00922E0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4" w:type="dxa"/>
          </w:tcPr>
          <w:p w:rsidR="00922E0E" w:rsidRDefault="00922E0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04" w:type="dxa"/>
          </w:tcPr>
          <w:p w:rsidR="00922E0E" w:rsidRDefault="00922E0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20</w:t>
            </w:r>
          </w:p>
        </w:tc>
      </w:tr>
    </w:tbl>
    <w:p w:rsidR="00922E0E" w:rsidRDefault="00922E0E">
      <w:pPr>
        <w:pStyle w:val="ConsPlusNormal"/>
        <w:jc w:val="right"/>
      </w:pPr>
    </w:p>
    <w:p w:rsidR="00922E0E" w:rsidRDefault="00922E0E">
      <w:pPr>
        <w:pStyle w:val="ConsPlusNormal"/>
        <w:jc w:val="right"/>
        <w:outlineLvl w:val="2"/>
      </w:pPr>
      <w:r>
        <w:t>Таблица 5.3</w:t>
      </w:r>
    </w:p>
    <w:p w:rsidR="00922E0E" w:rsidRDefault="00922E0E">
      <w:pPr>
        <w:pStyle w:val="ConsPlusNormal"/>
        <w:jc w:val="right"/>
      </w:pPr>
    </w:p>
    <w:p w:rsidR="00922E0E" w:rsidRDefault="00922E0E">
      <w:pPr>
        <w:pStyle w:val="ConsPlusTitle"/>
        <w:jc w:val="center"/>
      </w:pPr>
      <w:bookmarkStart w:id="33" w:name="P1094"/>
      <w:bookmarkEnd w:id="33"/>
      <w:r>
        <w:t>Поконтурная ведомость расчета упущенной выгоды</w:t>
      </w:r>
    </w:p>
    <w:p w:rsidR="00922E0E" w:rsidRDefault="00922E0E">
      <w:pPr>
        <w:pStyle w:val="ConsPlusTitle"/>
        <w:jc w:val="center"/>
      </w:pPr>
      <w:r>
        <w:t>правообладателей вследствие стрессового воздействия</w:t>
      </w:r>
    </w:p>
    <w:p w:rsidR="00922E0E" w:rsidRDefault="00922E0E">
      <w:pPr>
        <w:pStyle w:val="ConsPlusTitle"/>
        <w:jc w:val="center"/>
      </w:pPr>
      <w:r>
        <w:t>при изъятии земельного участка или предоставлении</w:t>
      </w:r>
    </w:p>
    <w:p w:rsidR="00922E0E" w:rsidRDefault="00922E0E">
      <w:pPr>
        <w:pStyle w:val="ConsPlusTitle"/>
        <w:jc w:val="center"/>
      </w:pPr>
      <w:r>
        <w:t>в постоянное пользование земель и других природных ресурсов</w:t>
      </w:r>
    </w:p>
    <w:p w:rsidR="00922E0E" w:rsidRDefault="00922E0E">
      <w:pPr>
        <w:pStyle w:val="ConsPlusTitle"/>
        <w:jc w:val="center"/>
      </w:pPr>
      <w:r>
        <w:t>(без предоставления нового участка)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ind w:firstLine="540"/>
        <w:jc w:val="both"/>
      </w:pPr>
      <w:r>
        <w:t>Правообладатель ________________________________</w:t>
      </w:r>
    </w:p>
    <w:p w:rsidR="00922E0E" w:rsidRDefault="00922E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531"/>
        <w:gridCol w:w="1531"/>
        <w:gridCol w:w="1928"/>
        <w:gridCol w:w="1361"/>
        <w:gridCol w:w="1701"/>
        <w:gridCol w:w="1814"/>
        <w:gridCol w:w="1417"/>
        <w:gridCol w:w="1361"/>
        <w:gridCol w:w="1644"/>
        <w:gridCol w:w="1757"/>
        <w:gridCol w:w="1417"/>
        <w:gridCol w:w="1587"/>
      </w:tblGrid>
      <w:tr w:rsidR="00922E0E">
        <w:tc>
          <w:tcPr>
            <w:tcW w:w="3856" w:type="dxa"/>
            <w:gridSpan w:val="2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Геоботанический контур</w:t>
            </w:r>
          </w:p>
        </w:tc>
        <w:tc>
          <w:tcPr>
            <w:tcW w:w="3062" w:type="dxa"/>
            <w:gridSpan w:val="2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Зона стрессового воздействия</w:t>
            </w:r>
          </w:p>
        </w:tc>
        <w:tc>
          <w:tcPr>
            <w:tcW w:w="1928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Коэффициент пересчета теряемого дохода в упущенную выгоду (максимальный) (Кув из м)</w:t>
            </w:r>
          </w:p>
        </w:tc>
        <w:tc>
          <w:tcPr>
            <w:tcW w:w="12472" w:type="dxa"/>
            <w:gridSpan w:val="8"/>
          </w:tcPr>
          <w:p w:rsidR="00922E0E" w:rsidRDefault="00922E0E">
            <w:pPr>
              <w:pStyle w:val="ConsPlusNormal"/>
              <w:jc w:val="center"/>
            </w:pPr>
            <w:r>
              <w:t>Ежегодный валовой доход с учетом удаленности от пункта реализации (Вд р) и упущенная выгода, руб.</w:t>
            </w:r>
          </w:p>
        </w:tc>
        <w:tc>
          <w:tcPr>
            <w:tcW w:w="1587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Упущенная выгода при изъятии на площадь зон стрессового воздействия (Сув с из), руб.</w:t>
            </w:r>
          </w:p>
        </w:tc>
      </w:tr>
      <w:tr w:rsidR="00922E0E">
        <w:tc>
          <w:tcPr>
            <w:tcW w:w="3856" w:type="dxa"/>
            <w:gridSpan w:val="2"/>
            <w:vMerge/>
          </w:tcPr>
          <w:p w:rsidR="00922E0E" w:rsidRDefault="00922E0E"/>
        </w:tc>
        <w:tc>
          <w:tcPr>
            <w:tcW w:w="3062" w:type="dxa"/>
            <w:gridSpan w:val="2"/>
            <w:vMerge/>
          </w:tcPr>
          <w:p w:rsidR="00922E0E" w:rsidRDefault="00922E0E"/>
        </w:tc>
        <w:tc>
          <w:tcPr>
            <w:tcW w:w="1928" w:type="dxa"/>
            <w:vMerge/>
          </w:tcPr>
          <w:p w:rsidR="00922E0E" w:rsidRDefault="00922E0E"/>
        </w:tc>
        <w:tc>
          <w:tcPr>
            <w:tcW w:w="6293" w:type="dxa"/>
            <w:gridSpan w:val="4"/>
          </w:tcPr>
          <w:p w:rsidR="00922E0E" w:rsidRDefault="00922E0E">
            <w:pPr>
              <w:pStyle w:val="ConsPlusNormal"/>
              <w:jc w:val="center"/>
            </w:pPr>
            <w:r>
              <w:t>ресурсы оленьих пастбищ</w:t>
            </w:r>
          </w:p>
        </w:tc>
        <w:tc>
          <w:tcPr>
            <w:tcW w:w="6179" w:type="dxa"/>
            <w:gridSpan w:val="4"/>
          </w:tcPr>
          <w:p w:rsidR="00922E0E" w:rsidRDefault="00922E0E">
            <w:pPr>
              <w:pStyle w:val="ConsPlusNormal"/>
              <w:jc w:val="center"/>
            </w:pPr>
            <w:r>
              <w:t>охотопромысловые ресурсы</w:t>
            </w:r>
          </w:p>
        </w:tc>
        <w:tc>
          <w:tcPr>
            <w:tcW w:w="1587" w:type="dxa"/>
            <w:vMerge/>
          </w:tcPr>
          <w:p w:rsidR="00922E0E" w:rsidRDefault="00922E0E"/>
        </w:tc>
      </w:tr>
      <w:tr w:rsidR="00922E0E"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площадь (Sобщ), га</w:t>
            </w:r>
          </w:p>
        </w:tc>
        <w:tc>
          <w:tcPr>
            <w:tcW w:w="1531" w:type="dxa"/>
          </w:tcPr>
          <w:p w:rsidR="00922E0E" w:rsidRDefault="00922E0E">
            <w:pPr>
              <w:pStyle w:val="ConsPlusNormal"/>
              <w:jc w:val="center"/>
            </w:pPr>
            <w:r>
              <w:t>N (j)</w:t>
            </w:r>
          </w:p>
        </w:tc>
        <w:tc>
          <w:tcPr>
            <w:tcW w:w="1531" w:type="dxa"/>
          </w:tcPr>
          <w:p w:rsidR="00922E0E" w:rsidRDefault="00922E0E">
            <w:pPr>
              <w:pStyle w:val="ConsPlusNormal"/>
              <w:jc w:val="center"/>
            </w:pPr>
            <w:r>
              <w:t>площадь 1-й и 2-й зон (Sc из j), га</w:t>
            </w:r>
          </w:p>
        </w:tc>
        <w:tc>
          <w:tcPr>
            <w:tcW w:w="1928" w:type="dxa"/>
            <w:vMerge/>
          </w:tcPr>
          <w:p w:rsidR="00922E0E" w:rsidRDefault="00922E0E"/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701" w:type="dxa"/>
          </w:tcPr>
          <w:p w:rsidR="00922E0E" w:rsidRDefault="00922E0E">
            <w:pPr>
              <w:pStyle w:val="ConsPlusNormal"/>
              <w:jc w:val="center"/>
            </w:pPr>
            <w:r>
              <w:t>коэффициент снижения качества оленьих пастбищ (Кк ол), %</w:t>
            </w:r>
          </w:p>
        </w:tc>
        <w:tc>
          <w:tcPr>
            <w:tcW w:w="1814" w:type="dxa"/>
          </w:tcPr>
          <w:p w:rsidR="00922E0E" w:rsidRDefault="00922E0E">
            <w:pPr>
              <w:pStyle w:val="ConsPlusNormal"/>
              <w:jc w:val="center"/>
            </w:pPr>
            <w:r>
              <w:t>теряемый доход с учетом коэффициента снижения качества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644" w:type="dxa"/>
          </w:tcPr>
          <w:p w:rsidR="00922E0E" w:rsidRDefault="00922E0E">
            <w:pPr>
              <w:pStyle w:val="ConsPlusNormal"/>
              <w:jc w:val="center"/>
            </w:pPr>
            <w:r>
              <w:t>коэффициент снижения качества охотугодий (Кк ох), %</w:t>
            </w:r>
          </w:p>
        </w:tc>
        <w:tc>
          <w:tcPr>
            <w:tcW w:w="1757" w:type="dxa"/>
          </w:tcPr>
          <w:p w:rsidR="00922E0E" w:rsidRDefault="00922E0E">
            <w:pPr>
              <w:pStyle w:val="ConsPlusNormal"/>
              <w:jc w:val="center"/>
            </w:pPr>
            <w:r>
              <w:t>теряемый доход с учетом коэффициента снижения качества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упущенная выгода, руб.</w:t>
            </w:r>
          </w:p>
        </w:tc>
        <w:tc>
          <w:tcPr>
            <w:tcW w:w="1587" w:type="dxa"/>
            <w:vMerge/>
          </w:tcPr>
          <w:p w:rsidR="00922E0E" w:rsidRDefault="00922E0E"/>
        </w:tc>
      </w:tr>
      <w:tr w:rsidR="00922E0E"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lastRenderedPageBreak/>
              <w:t>геоботаническая карта</w:t>
            </w:r>
          </w:p>
        </w:tc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531" w:type="dxa"/>
          </w:tcPr>
          <w:p w:rsidR="00922E0E" w:rsidRDefault="00922E0E">
            <w:pPr>
              <w:pStyle w:val="ConsPlusNormal"/>
              <w:jc w:val="center"/>
            </w:pPr>
            <w:r>
              <w:t>схема стрессового воздействия</w:t>
            </w:r>
          </w:p>
        </w:tc>
        <w:tc>
          <w:tcPr>
            <w:tcW w:w="1531" w:type="dxa"/>
          </w:tcPr>
          <w:p w:rsidR="00922E0E" w:rsidRDefault="00922E0E">
            <w:pPr>
              <w:pStyle w:val="ConsPlusNormal"/>
              <w:jc w:val="center"/>
            </w:pPr>
            <w:r>
              <w:t>схема стрессового воздействия</w:t>
            </w:r>
          </w:p>
        </w:tc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1/коэффициент капитализации</w:t>
            </w:r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11 </w:t>
            </w:r>
            <w:hyperlink w:anchor="P674" w:history="1">
              <w:r>
                <w:rPr>
                  <w:color w:val="0000FF"/>
                </w:rPr>
                <w:t>табл. 1.3</w:t>
              </w:r>
            </w:hyperlink>
          </w:p>
        </w:tc>
        <w:tc>
          <w:tcPr>
            <w:tcW w:w="1701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22 </w:t>
            </w:r>
            <w:hyperlink w:anchor="P879" w:history="1">
              <w:r>
                <w:rPr>
                  <w:color w:val="0000FF"/>
                </w:rPr>
                <w:t>табл. 4.1</w:t>
              </w:r>
            </w:hyperlink>
          </w:p>
        </w:tc>
        <w:tc>
          <w:tcPr>
            <w:tcW w:w="1814" w:type="dxa"/>
          </w:tcPr>
          <w:p w:rsidR="00922E0E" w:rsidRDefault="00922E0E">
            <w:pPr>
              <w:pStyle w:val="ConsPlusNormal"/>
              <w:jc w:val="center"/>
            </w:pPr>
            <w:r>
              <w:t>к. 4 x к. 6 x (1 - к. 7)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к. 8 x к. 5</w:t>
            </w:r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12 </w:t>
            </w:r>
            <w:hyperlink w:anchor="P753" w:history="1">
              <w:r>
                <w:rPr>
                  <w:color w:val="0000FF"/>
                </w:rPr>
                <w:t>табл. 2.3</w:t>
              </w:r>
            </w:hyperlink>
          </w:p>
        </w:tc>
        <w:tc>
          <w:tcPr>
            <w:tcW w:w="1644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17 </w:t>
            </w:r>
            <w:hyperlink w:anchor="P942" w:history="1">
              <w:r>
                <w:rPr>
                  <w:color w:val="0000FF"/>
                </w:rPr>
                <w:t>табл. 4.2</w:t>
              </w:r>
            </w:hyperlink>
          </w:p>
        </w:tc>
        <w:tc>
          <w:tcPr>
            <w:tcW w:w="1757" w:type="dxa"/>
          </w:tcPr>
          <w:p w:rsidR="00922E0E" w:rsidRDefault="00922E0E">
            <w:pPr>
              <w:pStyle w:val="ConsPlusNormal"/>
              <w:jc w:val="center"/>
            </w:pPr>
            <w:r>
              <w:t>к. 4 x к. 10 x (1 - к. 11)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к. 12 x к. 5</w:t>
            </w:r>
          </w:p>
        </w:tc>
        <w:tc>
          <w:tcPr>
            <w:tcW w:w="1587" w:type="dxa"/>
          </w:tcPr>
          <w:p w:rsidR="00922E0E" w:rsidRDefault="00922E0E">
            <w:pPr>
              <w:pStyle w:val="ConsPlusNormal"/>
              <w:jc w:val="center"/>
            </w:pPr>
            <w:r>
              <w:t>к. 9 + к. 13</w:t>
            </w:r>
          </w:p>
        </w:tc>
      </w:tr>
      <w:tr w:rsidR="00922E0E"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922E0E" w:rsidRDefault="00922E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22E0E" w:rsidRDefault="00922E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922E0E" w:rsidRDefault="00922E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922E0E" w:rsidRDefault="00922E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922E0E" w:rsidRDefault="00922E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922E0E" w:rsidRDefault="00922E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922E0E" w:rsidRDefault="00922E0E">
            <w:pPr>
              <w:pStyle w:val="ConsPlusNormal"/>
              <w:jc w:val="center"/>
            </w:pPr>
            <w:r>
              <w:t>14</w:t>
            </w:r>
          </w:p>
        </w:tc>
      </w:tr>
    </w:tbl>
    <w:p w:rsidR="00922E0E" w:rsidRDefault="00922E0E">
      <w:pPr>
        <w:pStyle w:val="ConsPlusNormal"/>
        <w:jc w:val="right"/>
      </w:pPr>
    </w:p>
    <w:p w:rsidR="00922E0E" w:rsidRDefault="00922E0E">
      <w:pPr>
        <w:pStyle w:val="ConsPlusNormal"/>
        <w:jc w:val="right"/>
        <w:outlineLvl w:val="2"/>
      </w:pPr>
      <w:r>
        <w:t>Таблица 5.4</w:t>
      </w:r>
    </w:p>
    <w:p w:rsidR="00922E0E" w:rsidRDefault="00922E0E">
      <w:pPr>
        <w:pStyle w:val="ConsPlusNormal"/>
        <w:jc w:val="right"/>
      </w:pPr>
    </w:p>
    <w:p w:rsidR="00922E0E" w:rsidRDefault="00922E0E">
      <w:pPr>
        <w:pStyle w:val="ConsPlusTitle"/>
        <w:jc w:val="center"/>
      </w:pPr>
      <w:bookmarkStart w:id="34" w:name="P1152"/>
      <w:bookmarkEnd w:id="34"/>
      <w:r>
        <w:t>Сводная поконтурная ведомость расчета общего размера</w:t>
      </w:r>
    </w:p>
    <w:p w:rsidR="00922E0E" w:rsidRDefault="00922E0E">
      <w:pPr>
        <w:pStyle w:val="ConsPlusTitle"/>
        <w:jc w:val="center"/>
      </w:pPr>
      <w:r>
        <w:t>убытков правообладателей при изъятии земельного участка</w:t>
      </w:r>
    </w:p>
    <w:p w:rsidR="00922E0E" w:rsidRDefault="00922E0E">
      <w:pPr>
        <w:pStyle w:val="ConsPlusTitle"/>
        <w:jc w:val="center"/>
      </w:pPr>
      <w:r>
        <w:t>или предоставлении в постоянное пользование земель и других</w:t>
      </w:r>
    </w:p>
    <w:p w:rsidR="00922E0E" w:rsidRDefault="00922E0E">
      <w:pPr>
        <w:pStyle w:val="ConsPlusTitle"/>
        <w:jc w:val="center"/>
      </w:pPr>
      <w:r>
        <w:t>природных ресурсов (без предоставления нового участка)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ind w:firstLine="540"/>
        <w:jc w:val="both"/>
      </w:pPr>
      <w:r>
        <w:t>Правообладатель ________________________________</w:t>
      </w:r>
    </w:p>
    <w:p w:rsidR="00922E0E" w:rsidRDefault="00922E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928"/>
        <w:gridCol w:w="1531"/>
        <w:gridCol w:w="1474"/>
        <w:gridCol w:w="1531"/>
        <w:gridCol w:w="1417"/>
        <w:gridCol w:w="1644"/>
        <w:gridCol w:w="1077"/>
        <w:gridCol w:w="1361"/>
        <w:gridCol w:w="1531"/>
        <w:gridCol w:w="1928"/>
        <w:gridCol w:w="1928"/>
        <w:gridCol w:w="1134"/>
      </w:tblGrid>
      <w:tr w:rsidR="00922E0E">
        <w:tc>
          <w:tcPr>
            <w:tcW w:w="3799" w:type="dxa"/>
            <w:gridSpan w:val="2"/>
          </w:tcPr>
          <w:p w:rsidR="00922E0E" w:rsidRDefault="00922E0E">
            <w:pPr>
              <w:pStyle w:val="ConsPlusNormal"/>
              <w:jc w:val="center"/>
            </w:pPr>
            <w:r>
              <w:t>Геоботанический контур</w:t>
            </w:r>
          </w:p>
        </w:tc>
        <w:tc>
          <w:tcPr>
            <w:tcW w:w="4536" w:type="dxa"/>
            <w:gridSpan w:val="3"/>
          </w:tcPr>
          <w:p w:rsidR="00922E0E" w:rsidRDefault="00922E0E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5499" w:type="dxa"/>
            <w:gridSpan w:val="4"/>
          </w:tcPr>
          <w:p w:rsidR="00922E0E" w:rsidRDefault="00922E0E">
            <w:pPr>
              <w:pStyle w:val="ConsPlusNormal"/>
              <w:jc w:val="center"/>
            </w:pPr>
            <w:r>
              <w:t>Упущенная выгода, руб.</w:t>
            </w:r>
          </w:p>
        </w:tc>
        <w:tc>
          <w:tcPr>
            <w:tcW w:w="3459" w:type="dxa"/>
            <w:gridSpan w:val="2"/>
          </w:tcPr>
          <w:p w:rsidR="00922E0E" w:rsidRDefault="00922E0E">
            <w:pPr>
              <w:pStyle w:val="ConsPlusNormal"/>
              <w:jc w:val="center"/>
            </w:pPr>
            <w:r>
              <w:t>Реальный ущерб имуществу при изъятии (Сзд из), руб.</w:t>
            </w:r>
          </w:p>
        </w:tc>
        <w:tc>
          <w:tcPr>
            <w:tcW w:w="1928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Прочие подтвержденные расходы правообладателя (Спрр из), руб.</w:t>
            </w:r>
          </w:p>
        </w:tc>
        <w:tc>
          <w:tcPr>
            <w:tcW w:w="1134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Общий размер убытков при изъятии (Суб из), руб.</w:t>
            </w:r>
          </w:p>
        </w:tc>
      </w:tr>
      <w:tr w:rsidR="00922E0E">
        <w:tc>
          <w:tcPr>
            <w:tcW w:w="1871" w:type="dxa"/>
          </w:tcPr>
          <w:p w:rsidR="00922E0E" w:rsidRDefault="00922E0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площадь (Sобщ), га</w:t>
            </w:r>
          </w:p>
        </w:tc>
        <w:tc>
          <w:tcPr>
            <w:tcW w:w="1531" w:type="dxa"/>
          </w:tcPr>
          <w:p w:rsidR="00922E0E" w:rsidRDefault="00922E0E">
            <w:pPr>
              <w:pStyle w:val="ConsPlusNormal"/>
              <w:jc w:val="center"/>
            </w:pPr>
            <w:r>
              <w:t>изымаемого участка (Sф из)</w:t>
            </w:r>
          </w:p>
        </w:tc>
        <w:tc>
          <w:tcPr>
            <w:tcW w:w="1474" w:type="dxa"/>
          </w:tcPr>
          <w:p w:rsidR="00922E0E" w:rsidRDefault="00922E0E">
            <w:pPr>
              <w:pStyle w:val="ConsPlusNormal"/>
              <w:jc w:val="center"/>
            </w:pPr>
            <w:r>
              <w:t>замкнутого участка (Sз из)</w:t>
            </w:r>
          </w:p>
        </w:tc>
        <w:tc>
          <w:tcPr>
            <w:tcW w:w="1531" w:type="dxa"/>
          </w:tcPr>
          <w:p w:rsidR="00922E0E" w:rsidRDefault="00922E0E">
            <w:pPr>
              <w:pStyle w:val="ConsPlusNormal"/>
              <w:jc w:val="center"/>
            </w:pPr>
            <w:r>
              <w:t>зоны стрессового воздействия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на изымаемых и замкнутых участках (Сув ф из)</w:t>
            </w:r>
          </w:p>
        </w:tc>
        <w:tc>
          <w:tcPr>
            <w:tcW w:w="1644" w:type="dxa"/>
          </w:tcPr>
          <w:p w:rsidR="00922E0E" w:rsidRDefault="00922E0E">
            <w:pPr>
              <w:pStyle w:val="ConsPlusNormal"/>
              <w:jc w:val="center"/>
            </w:pPr>
            <w:r>
              <w:t>в зоне стрессового воздействия (Сув с из)</w:t>
            </w:r>
          </w:p>
        </w:tc>
        <w:tc>
          <w:tcPr>
            <w:tcW w:w="1077" w:type="dxa"/>
          </w:tcPr>
          <w:p w:rsidR="00922E0E" w:rsidRDefault="00922E0E">
            <w:pPr>
              <w:pStyle w:val="ConsPlusNormal"/>
              <w:jc w:val="center"/>
            </w:pPr>
            <w:r>
              <w:t>всего при изъятии (Сув из)</w:t>
            </w:r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t>на 1 га изымаемой площади</w:t>
            </w:r>
          </w:p>
        </w:tc>
        <w:tc>
          <w:tcPr>
            <w:tcW w:w="1531" w:type="dxa"/>
          </w:tcPr>
          <w:p w:rsidR="00922E0E" w:rsidRDefault="00922E0E">
            <w:pPr>
              <w:pStyle w:val="ConsPlusNormal"/>
              <w:jc w:val="center"/>
            </w:pPr>
            <w:r>
              <w:t>зданий и сооружений</w:t>
            </w:r>
          </w:p>
        </w:tc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незавершенного строительства</w:t>
            </w:r>
          </w:p>
        </w:tc>
        <w:tc>
          <w:tcPr>
            <w:tcW w:w="1928" w:type="dxa"/>
            <w:vMerge/>
          </w:tcPr>
          <w:p w:rsidR="00922E0E" w:rsidRDefault="00922E0E"/>
        </w:tc>
        <w:tc>
          <w:tcPr>
            <w:tcW w:w="1134" w:type="dxa"/>
            <w:vMerge/>
          </w:tcPr>
          <w:p w:rsidR="00922E0E" w:rsidRDefault="00922E0E"/>
        </w:tc>
      </w:tr>
      <w:tr w:rsidR="00922E0E">
        <w:tc>
          <w:tcPr>
            <w:tcW w:w="1871" w:type="dxa"/>
          </w:tcPr>
          <w:p w:rsidR="00922E0E" w:rsidRDefault="00922E0E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531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3 </w:t>
            </w:r>
            <w:hyperlink w:anchor="P1016" w:history="1">
              <w:r>
                <w:rPr>
                  <w:color w:val="0000FF"/>
                </w:rPr>
                <w:t>табл. 5.2</w:t>
              </w:r>
            </w:hyperlink>
          </w:p>
        </w:tc>
        <w:tc>
          <w:tcPr>
            <w:tcW w:w="1474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4 </w:t>
            </w:r>
            <w:hyperlink w:anchor="P1016" w:history="1">
              <w:r>
                <w:rPr>
                  <w:color w:val="0000FF"/>
                </w:rPr>
                <w:t>табл. 5.2</w:t>
              </w:r>
            </w:hyperlink>
          </w:p>
        </w:tc>
        <w:tc>
          <w:tcPr>
            <w:tcW w:w="1531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4 </w:t>
            </w:r>
            <w:hyperlink w:anchor="P1094" w:history="1">
              <w:r>
                <w:rPr>
                  <w:color w:val="0000FF"/>
                </w:rPr>
                <w:t>табл. 5.3</w:t>
              </w:r>
            </w:hyperlink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20 </w:t>
            </w:r>
            <w:hyperlink w:anchor="P1016" w:history="1">
              <w:r>
                <w:rPr>
                  <w:color w:val="0000FF"/>
                </w:rPr>
                <w:t>табл. 5.2</w:t>
              </w:r>
            </w:hyperlink>
          </w:p>
        </w:tc>
        <w:tc>
          <w:tcPr>
            <w:tcW w:w="1644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14 </w:t>
            </w:r>
            <w:hyperlink w:anchor="P1094" w:history="1">
              <w:r>
                <w:rPr>
                  <w:color w:val="0000FF"/>
                </w:rPr>
                <w:t>табл. 5.3</w:t>
              </w:r>
            </w:hyperlink>
          </w:p>
        </w:tc>
        <w:tc>
          <w:tcPr>
            <w:tcW w:w="1077" w:type="dxa"/>
          </w:tcPr>
          <w:p w:rsidR="00922E0E" w:rsidRDefault="00922E0E">
            <w:pPr>
              <w:pStyle w:val="ConsPlusNormal"/>
              <w:jc w:val="center"/>
            </w:pPr>
            <w:r>
              <w:t>к. 6 + к. 7</w:t>
            </w:r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t>к. 8 / к. 3</w:t>
            </w:r>
          </w:p>
        </w:tc>
        <w:tc>
          <w:tcPr>
            <w:tcW w:w="1531" w:type="dxa"/>
          </w:tcPr>
          <w:p w:rsidR="00922E0E" w:rsidRDefault="00922E0E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1134" w:type="dxa"/>
          </w:tcPr>
          <w:p w:rsidR="00922E0E" w:rsidRDefault="00922E0E">
            <w:pPr>
              <w:pStyle w:val="ConsPlusNormal"/>
              <w:jc w:val="center"/>
            </w:pPr>
            <w:r>
              <w:t>к. 8 + к. 10 + к. 11 + к. 12</w:t>
            </w:r>
          </w:p>
        </w:tc>
      </w:tr>
      <w:tr w:rsidR="00922E0E">
        <w:tc>
          <w:tcPr>
            <w:tcW w:w="1871" w:type="dxa"/>
          </w:tcPr>
          <w:p w:rsidR="00922E0E" w:rsidRDefault="00922E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922E0E" w:rsidRDefault="00922E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922E0E" w:rsidRDefault="00922E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922E0E" w:rsidRDefault="00922E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922E0E" w:rsidRDefault="00922E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922E0E" w:rsidRDefault="00922E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922E0E" w:rsidRDefault="00922E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922E0E" w:rsidRDefault="00922E0E">
            <w:pPr>
              <w:pStyle w:val="ConsPlusNormal"/>
              <w:jc w:val="center"/>
            </w:pPr>
            <w:r>
              <w:t>13</w:t>
            </w:r>
          </w:p>
        </w:tc>
      </w:tr>
    </w:tbl>
    <w:p w:rsidR="00922E0E" w:rsidRDefault="00922E0E">
      <w:pPr>
        <w:pStyle w:val="ConsPlusNormal"/>
        <w:jc w:val="right"/>
      </w:pPr>
    </w:p>
    <w:p w:rsidR="00922E0E" w:rsidRDefault="00922E0E">
      <w:pPr>
        <w:pStyle w:val="ConsPlusNormal"/>
        <w:jc w:val="right"/>
        <w:outlineLvl w:val="2"/>
      </w:pPr>
      <w:r>
        <w:t>Таблица 6.1</w:t>
      </w:r>
    </w:p>
    <w:p w:rsidR="00922E0E" w:rsidRDefault="00922E0E">
      <w:pPr>
        <w:pStyle w:val="ConsPlusNormal"/>
        <w:jc w:val="both"/>
      </w:pPr>
    </w:p>
    <w:p w:rsidR="00922E0E" w:rsidRDefault="00922E0E">
      <w:pPr>
        <w:pStyle w:val="ConsPlusTitle"/>
        <w:jc w:val="center"/>
      </w:pPr>
      <w:bookmarkStart w:id="35" w:name="P1205"/>
      <w:bookmarkEnd w:id="35"/>
      <w:r>
        <w:t>Коэффициент пересчета теряемого ежегодного валового дохода</w:t>
      </w:r>
    </w:p>
    <w:p w:rsidR="00922E0E" w:rsidRDefault="00922E0E">
      <w:pPr>
        <w:pStyle w:val="ConsPlusTitle"/>
        <w:jc w:val="center"/>
      </w:pPr>
      <w:r>
        <w:lastRenderedPageBreak/>
        <w:t>в упущенную выгоду при временном занятии, самовольном</w:t>
      </w:r>
    </w:p>
    <w:p w:rsidR="00922E0E" w:rsidRDefault="00922E0E">
      <w:pPr>
        <w:pStyle w:val="ConsPlusTitle"/>
        <w:jc w:val="center"/>
      </w:pPr>
      <w:r>
        <w:t>занятии участка, временном пользовании землей и другими</w:t>
      </w:r>
    </w:p>
    <w:p w:rsidR="00922E0E" w:rsidRDefault="00922E0E">
      <w:pPr>
        <w:pStyle w:val="ConsPlusTitle"/>
        <w:jc w:val="center"/>
      </w:pPr>
      <w:r>
        <w:t>природными ресурсами (в случае единовременной выплаты)</w:t>
      </w:r>
    </w:p>
    <w:p w:rsidR="00922E0E" w:rsidRDefault="00922E0E">
      <w:pPr>
        <w:pStyle w:val="ConsPlusNormal"/>
        <w:jc w:val="center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Красноярского края</w:t>
      </w:r>
    </w:p>
    <w:p w:rsidR="00922E0E" w:rsidRDefault="00922E0E">
      <w:pPr>
        <w:pStyle w:val="ConsPlusNormal"/>
        <w:jc w:val="center"/>
      </w:pPr>
      <w:r>
        <w:t>от 13.06.2013 N 4-1371)</w:t>
      </w:r>
    </w:p>
    <w:p w:rsidR="00922E0E" w:rsidRDefault="00922E0E">
      <w:pPr>
        <w:pStyle w:val="ConsPlusNormal"/>
        <w:jc w:val="center"/>
      </w:pPr>
    </w:p>
    <w:p w:rsidR="00922E0E" w:rsidRDefault="00922E0E">
      <w:pPr>
        <w:pStyle w:val="ConsPlusNormal"/>
        <w:ind w:firstLine="540"/>
        <w:jc w:val="both"/>
      </w:pPr>
      <w:r>
        <w:t>Красноярский край __________________________________</w:t>
      </w:r>
    </w:p>
    <w:p w:rsidR="00922E0E" w:rsidRDefault="00922E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984"/>
        <w:gridCol w:w="1814"/>
        <w:gridCol w:w="2041"/>
        <w:gridCol w:w="1644"/>
        <w:gridCol w:w="1984"/>
        <w:gridCol w:w="1871"/>
        <w:gridCol w:w="2041"/>
        <w:gridCol w:w="1757"/>
        <w:gridCol w:w="1984"/>
        <w:gridCol w:w="1814"/>
        <w:gridCol w:w="1984"/>
        <w:gridCol w:w="1304"/>
        <w:gridCol w:w="1077"/>
        <w:gridCol w:w="1701"/>
        <w:gridCol w:w="1474"/>
        <w:gridCol w:w="1587"/>
      </w:tblGrid>
      <w:tr w:rsidR="00922E0E">
        <w:tc>
          <w:tcPr>
            <w:tcW w:w="1644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Период временного пользования (Твр), лет</w:t>
            </w:r>
          </w:p>
        </w:tc>
        <w:tc>
          <w:tcPr>
            <w:tcW w:w="28061" w:type="dxa"/>
            <w:gridSpan w:val="16"/>
          </w:tcPr>
          <w:p w:rsidR="00922E0E" w:rsidRDefault="00922E0E">
            <w:pPr>
              <w:pStyle w:val="ConsPlusNormal"/>
              <w:jc w:val="center"/>
            </w:pPr>
            <w:r>
              <w:t>Площадь временно используемого земельного участка (S вр), га</w:t>
            </w:r>
          </w:p>
        </w:tc>
      </w:tr>
      <w:tr w:rsidR="00922E0E">
        <w:tc>
          <w:tcPr>
            <w:tcW w:w="1644" w:type="dxa"/>
            <w:vMerge/>
          </w:tcPr>
          <w:p w:rsidR="00922E0E" w:rsidRDefault="00922E0E"/>
        </w:tc>
        <w:tc>
          <w:tcPr>
            <w:tcW w:w="7483" w:type="dxa"/>
            <w:gridSpan w:val="4"/>
          </w:tcPr>
          <w:p w:rsidR="00922E0E" w:rsidRDefault="00922E0E">
            <w:pPr>
              <w:pStyle w:val="ConsPlusNormal"/>
              <w:jc w:val="center"/>
            </w:pPr>
            <w:r>
              <w:t>до 10 га</w:t>
            </w:r>
          </w:p>
        </w:tc>
        <w:tc>
          <w:tcPr>
            <w:tcW w:w="7653" w:type="dxa"/>
            <w:gridSpan w:val="4"/>
          </w:tcPr>
          <w:p w:rsidR="00922E0E" w:rsidRDefault="00922E0E">
            <w:pPr>
              <w:pStyle w:val="ConsPlusNormal"/>
              <w:jc w:val="center"/>
            </w:pPr>
            <w:r>
              <w:t>11 - 50 га</w:t>
            </w:r>
          </w:p>
        </w:tc>
        <w:tc>
          <w:tcPr>
            <w:tcW w:w="7086" w:type="dxa"/>
            <w:gridSpan w:val="4"/>
          </w:tcPr>
          <w:p w:rsidR="00922E0E" w:rsidRDefault="00922E0E">
            <w:pPr>
              <w:pStyle w:val="ConsPlusNormal"/>
              <w:jc w:val="center"/>
            </w:pPr>
            <w:r>
              <w:t>51 - 200 га</w:t>
            </w:r>
          </w:p>
        </w:tc>
        <w:tc>
          <w:tcPr>
            <w:tcW w:w="5839" w:type="dxa"/>
            <w:gridSpan w:val="4"/>
          </w:tcPr>
          <w:p w:rsidR="00922E0E" w:rsidRDefault="00922E0E">
            <w:pPr>
              <w:pStyle w:val="ConsPlusNormal"/>
              <w:jc w:val="center"/>
            </w:pPr>
            <w:r>
              <w:t>более 200 га</w:t>
            </w:r>
          </w:p>
        </w:tc>
      </w:tr>
      <w:tr w:rsidR="00922E0E">
        <w:tc>
          <w:tcPr>
            <w:tcW w:w="1644" w:type="dxa"/>
            <w:vMerge/>
          </w:tcPr>
          <w:p w:rsidR="00922E0E" w:rsidRDefault="00922E0E"/>
        </w:tc>
        <w:tc>
          <w:tcPr>
            <w:tcW w:w="1984" w:type="dxa"/>
          </w:tcPr>
          <w:p w:rsidR="00922E0E" w:rsidRDefault="00922E0E">
            <w:pPr>
              <w:pStyle w:val="ConsPlusNormal"/>
              <w:jc w:val="center"/>
            </w:pPr>
            <w:r>
              <w:t>период восстановления традиционной деятельности (Тпр), лет</w:t>
            </w:r>
          </w:p>
        </w:tc>
        <w:tc>
          <w:tcPr>
            <w:tcW w:w="1814" w:type="dxa"/>
          </w:tcPr>
          <w:p w:rsidR="00922E0E" w:rsidRDefault="00922E0E">
            <w:pPr>
              <w:pStyle w:val="ConsPlusNormal"/>
              <w:jc w:val="center"/>
            </w:pPr>
            <w:r>
              <w:t>коэффициент, учитывающий период восстановления</w:t>
            </w:r>
          </w:p>
        </w:tc>
        <w:tc>
          <w:tcPr>
            <w:tcW w:w="2041" w:type="dxa"/>
          </w:tcPr>
          <w:p w:rsidR="00922E0E" w:rsidRDefault="00922E0E">
            <w:pPr>
              <w:pStyle w:val="ConsPlusNormal"/>
              <w:jc w:val="center"/>
            </w:pPr>
            <w:r>
              <w:t>ставка дисконтирования (n)</w:t>
            </w:r>
          </w:p>
        </w:tc>
        <w:tc>
          <w:tcPr>
            <w:tcW w:w="1644" w:type="dxa"/>
          </w:tcPr>
          <w:p w:rsidR="00922E0E" w:rsidRDefault="00922E0E">
            <w:pPr>
              <w:pStyle w:val="ConsPlusNormal"/>
              <w:jc w:val="center"/>
            </w:pPr>
            <w:r>
              <w:t>коэффициент пересчета теряемого ежегодного дохода в упущенную выгоду (Кув вр)</w:t>
            </w:r>
          </w:p>
        </w:tc>
        <w:tc>
          <w:tcPr>
            <w:tcW w:w="1984" w:type="dxa"/>
          </w:tcPr>
          <w:p w:rsidR="00922E0E" w:rsidRDefault="00922E0E">
            <w:pPr>
              <w:pStyle w:val="ConsPlusNormal"/>
              <w:jc w:val="center"/>
            </w:pPr>
            <w:r>
              <w:t>период восстановления традиционной деятельности (Тпр), лет</w:t>
            </w:r>
          </w:p>
        </w:tc>
        <w:tc>
          <w:tcPr>
            <w:tcW w:w="1871" w:type="dxa"/>
          </w:tcPr>
          <w:p w:rsidR="00922E0E" w:rsidRDefault="00922E0E">
            <w:pPr>
              <w:pStyle w:val="ConsPlusNormal"/>
              <w:jc w:val="center"/>
            </w:pPr>
            <w:r>
              <w:t>коэффициент, учитывающий период восстановления</w:t>
            </w:r>
          </w:p>
        </w:tc>
        <w:tc>
          <w:tcPr>
            <w:tcW w:w="2041" w:type="dxa"/>
          </w:tcPr>
          <w:p w:rsidR="00922E0E" w:rsidRDefault="00922E0E">
            <w:pPr>
              <w:pStyle w:val="ConsPlusNormal"/>
              <w:jc w:val="center"/>
            </w:pPr>
            <w:r>
              <w:t>ставка дисконтирования (n)</w:t>
            </w:r>
          </w:p>
        </w:tc>
        <w:tc>
          <w:tcPr>
            <w:tcW w:w="1757" w:type="dxa"/>
          </w:tcPr>
          <w:p w:rsidR="00922E0E" w:rsidRDefault="00922E0E">
            <w:pPr>
              <w:pStyle w:val="ConsPlusNormal"/>
              <w:jc w:val="center"/>
            </w:pPr>
            <w:r>
              <w:t>коэффициент пересчета теряемого ежегодного дохода в упущенную выгоду (Кув вр)</w:t>
            </w:r>
          </w:p>
        </w:tc>
        <w:tc>
          <w:tcPr>
            <w:tcW w:w="1984" w:type="dxa"/>
          </w:tcPr>
          <w:p w:rsidR="00922E0E" w:rsidRDefault="00922E0E">
            <w:pPr>
              <w:pStyle w:val="ConsPlusNormal"/>
              <w:jc w:val="center"/>
            </w:pPr>
            <w:r>
              <w:t>период восстановления традиционной деятельности (Тпр), лет</w:t>
            </w:r>
          </w:p>
        </w:tc>
        <w:tc>
          <w:tcPr>
            <w:tcW w:w="1814" w:type="dxa"/>
          </w:tcPr>
          <w:p w:rsidR="00922E0E" w:rsidRDefault="00922E0E">
            <w:pPr>
              <w:pStyle w:val="ConsPlusNormal"/>
              <w:jc w:val="center"/>
            </w:pPr>
            <w:r>
              <w:t>коэффициент, учитывающий период восстановления</w:t>
            </w:r>
          </w:p>
        </w:tc>
        <w:tc>
          <w:tcPr>
            <w:tcW w:w="1984" w:type="dxa"/>
          </w:tcPr>
          <w:p w:rsidR="00922E0E" w:rsidRDefault="00922E0E">
            <w:pPr>
              <w:pStyle w:val="ConsPlusNormal"/>
              <w:jc w:val="center"/>
            </w:pPr>
            <w:r>
              <w:t>ставка дисконтирования (n)</w:t>
            </w:r>
          </w:p>
        </w:tc>
        <w:tc>
          <w:tcPr>
            <w:tcW w:w="1304" w:type="dxa"/>
          </w:tcPr>
          <w:p w:rsidR="00922E0E" w:rsidRDefault="00922E0E">
            <w:pPr>
              <w:pStyle w:val="ConsPlusNormal"/>
              <w:jc w:val="center"/>
            </w:pPr>
            <w:r>
              <w:t>коэффициент пересчета теряемого ежегодного дохода в упущенную выгоду (Кув вр)</w:t>
            </w:r>
          </w:p>
        </w:tc>
        <w:tc>
          <w:tcPr>
            <w:tcW w:w="1077" w:type="dxa"/>
          </w:tcPr>
          <w:p w:rsidR="00922E0E" w:rsidRDefault="00922E0E">
            <w:pPr>
              <w:pStyle w:val="ConsPlusNormal"/>
              <w:jc w:val="center"/>
            </w:pPr>
            <w:r>
              <w:t>период восстановления традиционной деятельности (Тпр), лет</w:t>
            </w:r>
          </w:p>
        </w:tc>
        <w:tc>
          <w:tcPr>
            <w:tcW w:w="1701" w:type="dxa"/>
          </w:tcPr>
          <w:p w:rsidR="00922E0E" w:rsidRDefault="00922E0E">
            <w:pPr>
              <w:pStyle w:val="ConsPlusNormal"/>
              <w:jc w:val="center"/>
            </w:pPr>
            <w:r>
              <w:t>коэффициент, учитывающий период восстановления</w:t>
            </w:r>
          </w:p>
        </w:tc>
        <w:tc>
          <w:tcPr>
            <w:tcW w:w="1474" w:type="dxa"/>
          </w:tcPr>
          <w:p w:rsidR="00922E0E" w:rsidRDefault="00922E0E">
            <w:pPr>
              <w:pStyle w:val="ConsPlusNormal"/>
              <w:jc w:val="center"/>
            </w:pPr>
            <w:r>
              <w:t>ставка дисконтирования (n)</w:t>
            </w:r>
          </w:p>
        </w:tc>
        <w:tc>
          <w:tcPr>
            <w:tcW w:w="1587" w:type="dxa"/>
          </w:tcPr>
          <w:p w:rsidR="00922E0E" w:rsidRDefault="00922E0E">
            <w:pPr>
              <w:pStyle w:val="ConsPlusNormal"/>
              <w:jc w:val="center"/>
            </w:pPr>
            <w:r>
              <w:t>коэффициент пересчета теряемого ежегодного дохода в упущенную выгоду (Кув вр)</w:t>
            </w:r>
          </w:p>
        </w:tc>
      </w:tr>
      <w:tr w:rsidR="00922E0E">
        <w:tc>
          <w:tcPr>
            <w:tcW w:w="1644" w:type="dxa"/>
          </w:tcPr>
          <w:p w:rsidR="00922E0E" w:rsidRDefault="00922E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22E0E" w:rsidRDefault="00922E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922E0E" w:rsidRDefault="00922E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922E0E" w:rsidRDefault="00922E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922E0E" w:rsidRDefault="00922E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922E0E" w:rsidRDefault="00922E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922E0E" w:rsidRDefault="00922E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922E0E" w:rsidRDefault="00922E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922E0E" w:rsidRDefault="00922E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922E0E" w:rsidRDefault="00922E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922E0E" w:rsidRDefault="00922E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922E0E" w:rsidRDefault="00922E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922E0E" w:rsidRDefault="00922E0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922E0E" w:rsidRDefault="00922E0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922E0E" w:rsidRDefault="00922E0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922E0E" w:rsidRDefault="00922E0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</w:tcPr>
          <w:p w:rsidR="00922E0E" w:rsidRDefault="00922E0E">
            <w:pPr>
              <w:pStyle w:val="ConsPlusNormal"/>
              <w:jc w:val="center"/>
            </w:pPr>
            <w:r>
              <w:t>17</w:t>
            </w:r>
          </w:p>
        </w:tc>
      </w:tr>
    </w:tbl>
    <w:p w:rsidR="00922E0E" w:rsidRDefault="00922E0E">
      <w:pPr>
        <w:pStyle w:val="ConsPlusNormal"/>
        <w:jc w:val="right"/>
      </w:pPr>
    </w:p>
    <w:p w:rsidR="00922E0E" w:rsidRDefault="00922E0E">
      <w:pPr>
        <w:pStyle w:val="ConsPlusNormal"/>
        <w:jc w:val="right"/>
        <w:outlineLvl w:val="2"/>
      </w:pPr>
      <w:r>
        <w:t>Таблица 6.2</w:t>
      </w:r>
    </w:p>
    <w:p w:rsidR="00922E0E" w:rsidRDefault="00922E0E">
      <w:pPr>
        <w:pStyle w:val="ConsPlusNormal"/>
        <w:jc w:val="right"/>
      </w:pPr>
    </w:p>
    <w:p w:rsidR="00922E0E" w:rsidRDefault="00922E0E">
      <w:pPr>
        <w:pStyle w:val="ConsPlusTitle"/>
        <w:jc w:val="center"/>
      </w:pPr>
      <w:bookmarkStart w:id="36" w:name="P1256"/>
      <w:bookmarkEnd w:id="36"/>
      <w:r>
        <w:t>Коэффициент пересчета теряемого ежегодного валового дохода</w:t>
      </w:r>
    </w:p>
    <w:p w:rsidR="00922E0E" w:rsidRDefault="00922E0E">
      <w:pPr>
        <w:pStyle w:val="ConsPlusTitle"/>
        <w:jc w:val="center"/>
      </w:pPr>
      <w:r>
        <w:t>в упущенную выгоду при временном занятии, самовольном</w:t>
      </w:r>
    </w:p>
    <w:p w:rsidR="00922E0E" w:rsidRDefault="00922E0E">
      <w:pPr>
        <w:pStyle w:val="ConsPlusTitle"/>
        <w:jc w:val="center"/>
      </w:pPr>
      <w:r>
        <w:t>занятии участка, временном пользовании землей и другими</w:t>
      </w:r>
    </w:p>
    <w:p w:rsidR="00922E0E" w:rsidRDefault="00922E0E">
      <w:pPr>
        <w:pStyle w:val="ConsPlusTitle"/>
        <w:jc w:val="center"/>
      </w:pPr>
      <w:r>
        <w:t>природными ресурсами (в случае ежегодной выплаты)</w:t>
      </w:r>
    </w:p>
    <w:p w:rsidR="00922E0E" w:rsidRDefault="00922E0E">
      <w:pPr>
        <w:pStyle w:val="ConsPlusNormal"/>
        <w:jc w:val="center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Красноярского края</w:t>
      </w:r>
    </w:p>
    <w:p w:rsidR="00922E0E" w:rsidRDefault="00922E0E">
      <w:pPr>
        <w:pStyle w:val="ConsPlusNormal"/>
        <w:jc w:val="center"/>
      </w:pPr>
      <w:r>
        <w:t>от 13.06.2013 N 4-1371)</w:t>
      </w:r>
    </w:p>
    <w:p w:rsidR="00922E0E" w:rsidRDefault="00922E0E">
      <w:pPr>
        <w:pStyle w:val="ConsPlusNormal"/>
        <w:jc w:val="center"/>
      </w:pPr>
    </w:p>
    <w:p w:rsidR="00922E0E" w:rsidRDefault="00922E0E">
      <w:pPr>
        <w:pStyle w:val="ConsPlusNormal"/>
        <w:ind w:firstLine="540"/>
        <w:jc w:val="both"/>
      </w:pPr>
      <w:r>
        <w:t>Красноярский край __________________________________</w:t>
      </w:r>
    </w:p>
    <w:p w:rsidR="00922E0E" w:rsidRDefault="00922E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984"/>
        <w:gridCol w:w="1928"/>
        <w:gridCol w:w="1757"/>
        <w:gridCol w:w="2041"/>
        <w:gridCol w:w="1928"/>
        <w:gridCol w:w="1757"/>
        <w:gridCol w:w="1984"/>
        <w:gridCol w:w="1871"/>
        <w:gridCol w:w="1701"/>
        <w:gridCol w:w="1984"/>
        <w:gridCol w:w="1871"/>
        <w:gridCol w:w="1644"/>
      </w:tblGrid>
      <w:tr w:rsidR="00922E0E">
        <w:tc>
          <w:tcPr>
            <w:tcW w:w="1644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lastRenderedPageBreak/>
              <w:t>Период временного пользования (Твр), лет</w:t>
            </w:r>
          </w:p>
        </w:tc>
        <w:tc>
          <w:tcPr>
            <w:tcW w:w="22450" w:type="dxa"/>
            <w:gridSpan w:val="12"/>
          </w:tcPr>
          <w:p w:rsidR="00922E0E" w:rsidRDefault="00922E0E">
            <w:pPr>
              <w:pStyle w:val="ConsPlusNormal"/>
              <w:jc w:val="center"/>
            </w:pPr>
            <w:r>
              <w:t>Площадь временно используемого земельного участка (S вр), га</w:t>
            </w:r>
          </w:p>
        </w:tc>
      </w:tr>
      <w:tr w:rsidR="00922E0E">
        <w:tc>
          <w:tcPr>
            <w:tcW w:w="1644" w:type="dxa"/>
            <w:vMerge/>
          </w:tcPr>
          <w:p w:rsidR="00922E0E" w:rsidRDefault="00922E0E"/>
        </w:tc>
        <w:tc>
          <w:tcPr>
            <w:tcW w:w="5669" w:type="dxa"/>
            <w:gridSpan w:val="3"/>
          </w:tcPr>
          <w:p w:rsidR="00922E0E" w:rsidRDefault="00922E0E">
            <w:pPr>
              <w:pStyle w:val="ConsPlusNormal"/>
              <w:jc w:val="center"/>
            </w:pPr>
            <w:r>
              <w:t>до 10 га</w:t>
            </w:r>
          </w:p>
        </w:tc>
        <w:tc>
          <w:tcPr>
            <w:tcW w:w="5726" w:type="dxa"/>
            <w:gridSpan w:val="3"/>
          </w:tcPr>
          <w:p w:rsidR="00922E0E" w:rsidRDefault="00922E0E">
            <w:pPr>
              <w:pStyle w:val="ConsPlusNormal"/>
              <w:jc w:val="center"/>
            </w:pPr>
            <w:r>
              <w:t>11 - 50 га</w:t>
            </w:r>
          </w:p>
        </w:tc>
        <w:tc>
          <w:tcPr>
            <w:tcW w:w="5556" w:type="dxa"/>
            <w:gridSpan w:val="3"/>
          </w:tcPr>
          <w:p w:rsidR="00922E0E" w:rsidRDefault="00922E0E">
            <w:pPr>
              <w:pStyle w:val="ConsPlusNormal"/>
              <w:jc w:val="center"/>
            </w:pPr>
            <w:r>
              <w:t>51 - 200 га</w:t>
            </w:r>
          </w:p>
        </w:tc>
        <w:tc>
          <w:tcPr>
            <w:tcW w:w="5499" w:type="dxa"/>
            <w:gridSpan w:val="3"/>
          </w:tcPr>
          <w:p w:rsidR="00922E0E" w:rsidRDefault="00922E0E">
            <w:pPr>
              <w:pStyle w:val="ConsPlusNormal"/>
              <w:jc w:val="center"/>
            </w:pPr>
            <w:r>
              <w:t>более 200 га</w:t>
            </w:r>
          </w:p>
        </w:tc>
      </w:tr>
      <w:tr w:rsidR="00922E0E">
        <w:tc>
          <w:tcPr>
            <w:tcW w:w="1644" w:type="dxa"/>
            <w:vMerge/>
          </w:tcPr>
          <w:p w:rsidR="00922E0E" w:rsidRDefault="00922E0E"/>
        </w:tc>
        <w:tc>
          <w:tcPr>
            <w:tcW w:w="1984" w:type="dxa"/>
          </w:tcPr>
          <w:p w:rsidR="00922E0E" w:rsidRDefault="00922E0E">
            <w:pPr>
              <w:pStyle w:val="ConsPlusNormal"/>
              <w:jc w:val="center"/>
            </w:pPr>
            <w:r>
              <w:t>период восстановления традиционной деятельности (Тпр), лет</w:t>
            </w:r>
          </w:p>
        </w:tc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коэффициент доходности за период восстановления</w:t>
            </w:r>
          </w:p>
        </w:tc>
        <w:tc>
          <w:tcPr>
            <w:tcW w:w="1757" w:type="dxa"/>
          </w:tcPr>
          <w:p w:rsidR="00922E0E" w:rsidRDefault="00922E0E">
            <w:pPr>
              <w:pStyle w:val="ConsPlusNormal"/>
              <w:jc w:val="center"/>
            </w:pPr>
            <w:r>
              <w:t>коэффициент пересчета теряемого ежегодного дохода в упущенную выгоду (Кув вр)</w:t>
            </w:r>
          </w:p>
        </w:tc>
        <w:tc>
          <w:tcPr>
            <w:tcW w:w="2041" w:type="dxa"/>
          </w:tcPr>
          <w:p w:rsidR="00922E0E" w:rsidRDefault="00922E0E">
            <w:pPr>
              <w:pStyle w:val="ConsPlusNormal"/>
              <w:jc w:val="center"/>
            </w:pPr>
            <w:r>
              <w:t>период восстановления традиционной деятельности (Тпр), лет</w:t>
            </w:r>
          </w:p>
        </w:tc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коэффициент доходности за период восстановления</w:t>
            </w:r>
          </w:p>
        </w:tc>
        <w:tc>
          <w:tcPr>
            <w:tcW w:w="1757" w:type="dxa"/>
          </w:tcPr>
          <w:p w:rsidR="00922E0E" w:rsidRDefault="00922E0E">
            <w:pPr>
              <w:pStyle w:val="ConsPlusNormal"/>
              <w:jc w:val="center"/>
            </w:pPr>
            <w:r>
              <w:t>коэффициент пересчета теряемого ежегодного дохода в упущенную выгоду (Кув вр)</w:t>
            </w:r>
          </w:p>
        </w:tc>
        <w:tc>
          <w:tcPr>
            <w:tcW w:w="1984" w:type="dxa"/>
          </w:tcPr>
          <w:p w:rsidR="00922E0E" w:rsidRDefault="00922E0E">
            <w:pPr>
              <w:pStyle w:val="ConsPlusNormal"/>
              <w:jc w:val="center"/>
            </w:pPr>
            <w:r>
              <w:t>период восстановления традиционной деятельности (Тпр), лет</w:t>
            </w:r>
          </w:p>
        </w:tc>
        <w:tc>
          <w:tcPr>
            <w:tcW w:w="1871" w:type="dxa"/>
          </w:tcPr>
          <w:p w:rsidR="00922E0E" w:rsidRDefault="00922E0E">
            <w:pPr>
              <w:pStyle w:val="ConsPlusNormal"/>
              <w:jc w:val="center"/>
            </w:pPr>
            <w:r>
              <w:t>коэффициент доходности за период восстановления</w:t>
            </w:r>
          </w:p>
        </w:tc>
        <w:tc>
          <w:tcPr>
            <w:tcW w:w="1701" w:type="dxa"/>
          </w:tcPr>
          <w:p w:rsidR="00922E0E" w:rsidRDefault="00922E0E">
            <w:pPr>
              <w:pStyle w:val="ConsPlusNormal"/>
              <w:jc w:val="center"/>
            </w:pPr>
            <w:r>
              <w:t>коэффициент пересчета теряемого ежегодного дохода в упущенную выгоду (Кув вр)</w:t>
            </w:r>
          </w:p>
        </w:tc>
        <w:tc>
          <w:tcPr>
            <w:tcW w:w="1984" w:type="dxa"/>
          </w:tcPr>
          <w:p w:rsidR="00922E0E" w:rsidRDefault="00922E0E">
            <w:pPr>
              <w:pStyle w:val="ConsPlusNormal"/>
              <w:jc w:val="center"/>
            </w:pPr>
            <w:r>
              <w:t>период восстановления традиционной деятельности (Тпр), лет</w:t>
            </w:r>
          </w:p>
        </w:tc>
        <w:tc>
          <w:tcPr>
            <w:tcW w:w="1871" w:type="dxa"/>
          </w:tcPr>
          <w:p w:rsidR="00922E0E" w:rsidRDefault="00922E0E">
            <w:pPr>
              <w:pStyle w:val="ConsPlusNormal"/>
              <w:jc w:val="center"/>
            </w:pPr>
            <w:r>
              <w:t>коэффициент доходности за период восстановления</w:t>
            </w:r>
          </w:p>
        </w:tc>
        <w:tc>
          <w:tcPr>
            <w:tcW w:w="1644" w:type="dxa"/>
          </w:tcPr>
          <w:p w:rsidR="00922E0E" w:rsidRDefault="00922E0E">
            <w:pPr>
              <w:pStyle w:val="ConsPlusNormal"/>
              <w:jc w:val="center"/>
            </w:pPr>
            <w:r>
              <w:t>коэффициент пересчета теряемого ежегодного дохода в упущенную выгоду (Кув вр)</w:t>
            </w:r>
          </w:p>
        </w:tc>
      </w:tr>
      <w:tr w:rsidR="00922E0E">
        <w:tc>
          <w:tcPr>
            <w:tcW w:w="1644" w:type="dxa"/>
          </w:tcPr>
          <w:p w:rsidR="00922E0E" w:rsidRDefault="00922E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22E0E" w:rsidRDefault="00922E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922E0E" w:rsidRDefault="00922E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922E0E" w:rsidRDefault="00922E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922E0E" w:rsidRDefault="00922E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922E0E" w:rsidRDefault="00922E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922E0E" w:rsidRDefault="00922E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922E0E" w:rsidRDefault="00922E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922E0E" w:rsidRDefault="00922E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922E0E" w:rsidRDefault="00922E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922E0E" w:rsidRDefault="00922E0E">
            <w:pPr>
              <w:pStyle w:val="ConsPlusNormal"/>
              <w:jc w:val="center"/>
            </w:pPr>
            <w:r>
              <w:t>13</w:t>
            </w:r>
          </w:p>
        </w:tc>
      </w:tr>
    </w:tbl>
    <w:p w:rsidR="00922E0E" w:rsidRDefault="00922E0E">
      <w:pPr>
        <w:pStyle w:val="ConsPlusNormal"/>
        <w:jc w:val="right"/>
      </w:pPr>
    </w:p>
    <w:p w:rsidR="00922E0E" w:rsidRDefault="00922E0E">
      <w:pPr>
        <w:pStyle w:val="ConsPlusNormal"/>
        <w:jc w:val="right"/>
        <w:outlineLvl w:val="2"/>
      </w:pPr>
      <w:r>
        <w:t>Таблица 6.3</w:t>
      </w:r>
    </w:p>
    <w:p w:rsidR="00922E0E" w:rsidRDefault="00922E0E">
      <w:pPr>
        <w:pStyle w:val="ConsPlusNormal"/>
        <w:jc w:val="right"/>
      </w:pPr>
    </w:p>
    <w:p w:rsidR="00922E0E" w:rsidRDefault="00922E0E">
      <w:pPr>
        <w:pStyle w:val="ConsPlusTitle"/>
        <w:jc w:val="center"/>
      </w:pPr>
      <w:bookmarkStart w:id="37" w:name="P1299"/>
      <w:bookmarkEnd w:id="37"/>
      <w:r>
        <w:t>Поконтурная ведомость расчета упущенной выгоды</w:t>
      </w:r>
    </w:p>
    <w:p w:rsidR="00922E0E" w:rsidRDefault="00922E0E">
      <w:pPr>
        <w:pStyle w:val="ConsPlusTitle"/>
        <w:jc w:val="center"/>
      </w:pPr>
      <w:r>
        <w:t>при временном занятии, самовольном занятии земельного</w:t>
      </w:r>
    </w:p>
    <w:p w:rsidR="00922E0E" w:rsidRDefault="00922E0E">
      <w:pPr>
        <w:pStyle w:val="ConsPlusTitle"/>
        <w:jc w:val="center"/>
      </w:pPr>
      <w:r>
        <w:t>участка, временном пользовании землей и другими природными</w:t>
      </w:r>
    </w:p>
    <w:p w:rsidR="00922E0E" w:rsidRDefault="00922E0E">
      <w:pPr>
        <w:pStyle w:val="ConsPlusTitle"/>
        <w:jc w:val="center"/>
      </w:pPr>
      <w:r>
        <w:t>ресурсами (в случае единовременной выплаты)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ind w:firstLine="540"/>
        <w:jc w:val="both"/>
      </w:pPr>
      <w:r>
        <w:t>Правообладатель ________________________________</w:t>
      </w:r>
    </w:p>
    <w:p w:rsidR="00922E0E" w:rsidRDefault="00922E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417"/>
        <w:gridCol w:w="1304"/>
        <w:gridCol w:w="1928"/>
        <w:gridCol w:w="1701"/>
        <w:gridCol w:w="1871"/>
        <w:gridCol w:w="1644"/>
        <w:gridCol w:w="1361"/>
        <w:gridCol w:w="1361"/>
        <w:gridCol w:w="1361"/>
        <w:gridCol w:w="1077"/>
        <w:gridCol w:w="1474"/>
        <w:gridCol w:w="1361"/>
        <w:gridCol w:w="850"/>
        <w:gridCol w:w="1361"/>
        <w:gridCol w:w="850"/>
        <w:gridCol w:w="964"/>
        <w:gridCol w:w="1134"/>
        <w:gridCol w:w="1304"/>
        <w:gridCol w:w="1417"/>
        <w:gridCol w:w="1361"/>
        <w:gridCol w:w="1757"/>
      </w:tblGrid>
      <w:tr w:rsidR="00922E0E">
        <w:tc>
          <w:tcPr>
            <w:tcW w:w="2664" w:type="dxa"/>
            <w:gridSpan w:val="2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Геоботанический контур</w:t>
            </w:r>
          </w:p>
        </w:tc>
        <w:tc>
          <w:tcPr>
            <w:tcW w:w="3232" w:type="dxa"/>
            <w:gridSpan w:val="2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701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Период пользования участком (Тф вр), лет</w:t>
            </w:r>
          </w:p>
        </w:tc>
        <w:tc>
          <w:tcPr>
            <w:tcW w:w="1871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Период восстановления традиционной деятельности (Тпр), лет</w:t>
            </w:r>
          </w:p>
        </w:tc>
        <w:tc>
          <w:tcPr>
            <w:tcW w:w="1644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Коэффициент пересчета теряемого дохода в упущенную выгоду (Кув вр)</w:t>
            </w:r>
          </w:p>
        </w:tc>
        <w:tc>
          <w:tcPr>
            <w:tcW w:w="17236" w:type="dxa"/>
            <w:gridSpan w:val="14"/>
          </w:tcPr>
          <w:p w:rsidR="00922E0E" w:rsidRDefault="00922E0E">
            <w:pPr>
              <w:pStyle w:val="ConsPlusNormal"/>
              <w:jc w:val="center"/>
            </w:pPr>
            <w:r>
              <w:t>Ежегодный доход с учетом удаленности от пункта реализации (Вд р) и упущенная выгода, руб.</w:t>
            </w:r>
          </w:p>
        </w:tc>
        <w:tc>
          <w:tcPr>
            <w:tcW w:w="1757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Упущенная выгода при временном изъятии используемых и замкнутых участков (Сув ф вр), руб.</w:t>
            </w:r>
          </w:p>
        </w:tc>
      </w:tr>
      <w:tr w:rsidR="00922E0E">
        <w:tc>
          <w:tcPr>
            <w:tcW w:w="2664" w:type="dxa"/>
            <w:gridSpan w:val="2"/>
            <w:vMerge/>
          </w:tcPr>
          <w:p w:rsidR="00922E0E" w:rsidRDefault="00922E0E"/>
        </w:tc>
        <w:tc>
          <w:tcPr>
            <w:tcW w:w="3232" w:type="dxa"/>
            <w:gridSpan w:val="2"/>
            <w:vMerge/>
          </w:tcPr>
          <w:p w:rsidR="00922E0E" w:rsidRDefault="00922E0E"/>
        </w:tc>
        <w:tc>
          <w:tcPr>
            <w:tcW w:w="1701" w:type="dxa"/>
            <w:vMerge/>
          </w:tcPr>
          <w:p w:rsidR="00922E0E" w:rsidRDefault="00922E0E"/>
        </w:tc>
        <w:tc>
          <w:tcPr>
            <w:tcW w:w="1871" w:type="dxa"/>
            <w:vMerge/>
          </w:tcPr>
          <w:p w:rsidR="00922E0E" w:rsidRDefault="00922E0E"/>
        </w:tc>
        <w:tc>
          <w:tcPr>
            <w:tcW w:w="1644" w:type="dxa"/>
            <w:vMerge/>
          </w:tcPr>
          <w:p w:rsidR="00922E0E" w:rsidRDefault="00922E0E"/>
        </w:tc>
        <w:tc>
          <w:tcPr>
            <w:tcW w:w="4083" w:type="dxa"/>
            <w:gridSpan w:val="3"/>
          </w:tcPr>
          <w:p w:rsidR="00922E0E" w:rsidRDefault="00922E0E">
            <w:pPr>
              <w:pStyle w:val="ConsPlusNormal"/>
              <w:jc w:val="center"/>
            </w:pPr>
            <w:r>
              <w:t>ресурсы оленьих пастбищ</w:t>
            </w:r>
          </w:p>
        </w:tc>
        <w:tc>
          <w:tcPr>
            <w:tcW w:w="3912" w:type="dxa"/>
            <w:gridSpan w:val="3"/>
          </w:tcPr>
          <w:p w:rsidR="00922E0E" w:rsidRDefault="00922E0E">
            <w:pPr>
              <w:pStyle w:val="ConsPlusNormal"/>
              <w:jc w:val="center"/>
            </w:pPr>
            <w:r>
              <w:t>пищевые и лекарственные растения</w:t>
            </w:r>
          </w:p>
        </w:tc>
        <w:tc>
          <w:tcPr>
            <w:tcW w:w="3061" w:type="dxa"/>
            <w:gridSpan w:val="3"/>
          </w:tcPr>
          <w:p w:rsidR="00922E0E" w:rsidRDefault="00922E0E">
            <w:pPr>
              <w:pStyle w:val="ConsPlusNormal"/>
              <w:jc w:val="center"/>
            </w:pPr>
            <w:r>
              <w:t>охотничьи ресурсы</w:t>
            </w:r>
          </w:p>
        </w:tc>
        <w:tc>
          <w:tcPr>
            <w:tcW w:w="6180" w:type="dxa"/>
            <w:gridSpan w:val="5"/>
          </w:tcPr>
          <w:p w:rsidR="00922E0E" w:rsidRDefault="00922E0E">
            <w:pPr>
              <w:pStyle w:val="ConsPlusNormal"/>
              <w:jc w:val="center"/>
            </w:pPr>
            <w:r>
              <w:t>водные биоресурсы</w:t>
            </w:r>
          </w:p>
        </w:tc>
        <w:tc>
          <w:tcPr>
            <w:tcW w:w="1757" w:type="dxa"/>
            <w:vMerge/>
          </w:tcPr>
          <w:p w:rsidR="00922E0E" w:rsidRDefault="00922E0E"/>
        </w:tc>
      </w:tr>
      <w:tr w:rsidR="00922E0E">
        <w:tc>
          <w:tcPr>
            <w:tcW w:w="1247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17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площадь (Sобщ), га</w:t>
            </w:r>
          </w:p>
        </w:tc>
        <w:tc>
          <w:tcPr>
            <w:tcW w:w="1304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временно используемого участка (Sф вр)</w:t>
            </w:r>
          </w:p>
        </w:tc>
        <w:tc>
          <w:tcPr>
            <w:tcW w:w="1928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замкнутого участка (Sз вр)</w:t>
            </w:r>
          </w:p>
        </w:tc>
        <w:tc>
          <w:tcPr>
            <w:tcW w:w="1701" w:type="dxa"/>
            <w:vMerge/>
          </w:tcPr>
          <w:p w:rsidR="00922E0E" w:rsidRDefault="00922E0E"/>
        </w:tc>
        <w:tc>
          <w:tcPr>
            <w:tcW w:w="1871" w:type="dxa"/>
            <w:vMerge/>
          </w:tcPr>
          <w:p w:rsidR="00922E0E" w:rsidRDefault="00922E0E"/>
        </w:tc>
        <w:tc>
          <w:tcPr>
            <w:tcW w:w="1644" w:type="dxa"/>
            <w:vMerge/>
          </w:tcPr>
          <w:p w:rsidR="00922E0E" w:rsidRDefault="00922E0E"/>
        </w:tc>
        <w:tc>
          <w:tcPr>
            <w:tcW w:w="1361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361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ежегодный доход</w:t>
            </w:r>
          </w:p>
        </w:tc>
        <w:tc>
          <w:tcPr>
            <w:tcW w:w="1361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077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474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ежегодный доход</w:t>
            </w:r>
          </w:p>
        </w:tc>
        <w:tc>
          <w:tcPr>
            <w:tcW w:w="1361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850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361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ежегодный доход</w:t>
            </w:r>
          </w:p>
        </w:tc>
        <w:tc>
          <w:tcPr>
            <w:tcW w:w="850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2098" w:type="dxa"/>
            <w:gridSpan w:val="2"/>
          </w:tcPr>
          <w:p w:rsidR="00922E0E" w:rsidRDefault="00922E0E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304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417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ежегодный доход</w:t>
            </w:r>
          </w:p>
        </w:tc>
        <w:tc>
          <w:tcPr>
            <w:tcW w:w="1361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757" w:type="dxa"/>
            <w:vMerge/>
          </w:tcPr>
          <w:p w:rsidR="00922E0E" w:rsidRDefault="00922E0E"/>
        </w:tc>
      </w:tr>
      <w:tr w:rsidR="00922E0E">
        <w:tc>
          <w:tcPr>
            <w:tcW w:w="1247" w:type="dxa"/>
            <w:vMerge/>
          </w:tcPr>
          <w:p w:rsidR="00922E0E" w:rsidRDefault="00922E0E"/>
        </w:tc>
        <w:tc>
          <w:tcPr>
            <w:tcW w:w="1417" w:type="dxa"/>
            <w:vMerge/>
          </w:tcPr>
          <w:p w:rsidR="00922E0E" w:rsidRDefault="00922E0E"/>
        </w:tc>
        <w:tc>
          <w:tcPr>
            <w:tcW w:w="1304" w:type="dxa"/>
            <w:vMerge/>
          </w:tcPr>
          <w:p w:rsidR="00922E0E" w:rsidRDefault="00922E0E"/>
        </w:tc>
        <w:tc>
          <w:tcPr>
            <w:tcW w:w="1928" w:type="dxa"/>
            <w:vMerge/>
          </w:tcPr>
          <w:p w:rsidR="00922E0E" w:rsidRDefault="00922E0E"/>
        </w:tc>
        <w:tc>
          <w:tcPr>
            <w:tcW w:w="1701" w:type="dxa"/>
            <w:vMerge/>
          </w:tcPr>
          <w:p w:rsidR="00922E0E" w:rsidRDefault="00922E0E"/>
        </w:tc>
        <w:tc>
          <w:tcPr>
            <w:tcW w:w="1871" w:type="dxa"/>
            <w:vMerge/>
          </w:tcPr>
          <w:p w:rsidR="00922E0E" w:rsidRDefault="00922E0E"/>
        </w:tc>
        <w:tc>
          <w:tcPr>
            <w:tcW w:w="1644" w:type="dxa"/>
            <w:vMerge/>
          </w:tcPr>
          <w:p w:rsidR="00922E0E" w:rsidRDefault="00922E0E"/>
        </w:tc>
        <w:tc>
          <w:tcPr>
            <w:tcW w:w="1361" w:type="dxa"/>
            <w:vMerge/>
          </w:tcPr>
          <w:p w:rsidR="00922E0E" w:rsidRDefault="00922E0E"/>
        </w:tc>
        <w:tc>
          <w:tcPr>
            <w:tcW w:w="1361" w:type="dxa"/>
            <w:vMerge/>
          </w:tcPr>
          <w:p w:rsidR="00922E0E" w:rsidRDefault="00922E0E"/>
        </w:tc>
        <w:tc>
          <w:tcPr>
            <w:tcW w:w="1361" w:type="dxa"/>
            <w:vMerge/>
          </w:tcPr>
          <w:p w:rsidR="00922E0E" w:rsidRDefault="00922E0E"/>
        </w:tc>
        <w:tc>
          <w:tcPr>
            <w:tcW w:w="1077" w:type="dxa"/>
            <w:vMerge/>
          </w:tcPr>
          <w:p w:rsidR="00922E0E" w:rsidRDefault="00922E0E"/>
        </w:tc>
        <w:tc>
          <w:tcPr>
            <w:tcW w:w="1474" w:type="dxa"/>
            <w:vMerge/>
          </w:tcPr>
          <w:p w:rsidR="00922E0E" w:rsidRDefault="00922E0E"/>
        </w:tc>
        <w:tc>
          <w:tcPr>
            <w:tcW w:w="1361" w:type="dxa"/>
            <w:vMerge/>
          </w:tcPr>
          <w:p w:rsidR="00922E0E" w:rsidRDefault="00922E0E"/>
        </w:tc>
        <w:tc>
          <w:tcPr>
            <w:tcW w:w="850" w:type="dxa"/>
            <w:vMerge/>
          </w:tcPr>
          <w:p w:rsidR="00922E0E" w:rsidRDefault="00922E0E"/>
        </w:tc>
        <w:tc>
          <w:tcPr>
            <w:tcW w:w="1361" w:type="dxa"/>
            <w:vMerge/>
          </w:tcPr>
          <w:p w:rsidR="00922E0E" w:rsidRDefault="00922E0E"/>
        </w:tc>
        <w:tc>
          <w:tcPr>
            <w:tcW w:w="850" w:type="dxa"/>
            <w:vMerge/>
          </w:tcPr>
          <w:p w:rsidR="00922E0E" w:rsidRDefault="00922E0E"/>
        </w:tc>
        <w:tc>
          <w:tcPr>
            <w:tcW w:w="964" w:type="dxa"/>
          </w:tcPr>
          <w:p w:rsidR="00922E0E" w:rsidRDefault="00922E0E">
            <w:pPr>
              <w:pStyle w:val="ConsPlusNormal"/>
              <w:jc w:val="center"/>
            </w:pPr>
            <w:r>
              <w:t>изымаемая</w:t>
            </w:r>
          </w:p>
        </w:tc>
        <w:tc>
          <w:tcPr>
            <w:tcW w:w="1134" w:type="dxa"/>
          </w:tcPr>
          <w:p w:rsidR="00922E0E" w:rsidRDefault="00922E0E">
            <w:pPr>
              <w:pStyle w:val="ConsPlusNormal"/>
              <w:jc w:val="center"/>
            </w:pPr>
            <w:r>
              <w:t>замкнутая</w:t>
            </w:r>
          </w:p>
        </w:tc>
        <w:tc>
          <w:tcPr>
            <w:tcW w:w="1304" w:type="dxa"/>
            <w:vMerge/>
          </w:tcPr>
          <w:p w:rsidR="00922E0E" w:rsidRDefault="00922E0E"/>
        </w:tc>
        <w:tc>
          <w:tcPr>
            <w:tcW w:w="1417" w:type="dxa"/>
            <w:vMerge/>
          </w:tcPr>
          <w:p w:rsidR="00922E0E" w:rsidRDefault="00922E0E"/>
        </w:tc>
        <w:tc>
          <w:tcPr>
            <w:tcW w:w="1361" w:type="dxa"/>
            <w:vMerge/>
          </w:tcPr>
          <w:p w:rsidR="00922E0E" w:rsidRDefault="00922E0E"/>
        </w:tc>
        <w:tc>
          <w:tcPr>
            <w:tcW w:w="1757" w:type="dxa"/>
            <w:vMerge/>
          </w:tcPr>
          <w:p w:rsidR="00922E0E" w:rsidRDefault="00922E0E"/>
        </w:tc>
      </w:tr>
      <w:tr w:rsidR="00922E0E">
        <w:tc>
          <w:tcPr>
            <w:tcW w:w="1247" w:type="dxa"/>
          </w:tcPr>
          <w:p w:rsidR="00922E0E" w:rsidRDefault="00922E0E">
            <w:pPr>
              <w:pStyle w:val="ConsPlusNormal"/>
              <w:jc w:val="center"/>
            </w:pPr>
            <w:r>
              <w:t>геоботанич</w:t>
            </w:r>
            <w:r>
              <w:lastRenderedPageBreak/>
              <w:t>еская карта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lastRenderedPageBreak/>
              <w:t>геоботаничес</w:t>
            </w:r>
            <w:r>
              <w:lastRenderedPageBreak/>
              <w:t>кая карта</w:t>
            </w:r>
          </w:p>
        </w:tc>
        <w:tc>
          <w:tcPr>
            <w:tcW w:w="1304" w:type="dxa"/>
          </w:tcPr>
          <w:p w:rsidR="00922E0E" w:rsidRDefault="00922E0E">
            <w:pPr>
              <w:pStyle w:val="ConsPlusNormal"/>
              <w:jc w:val="center"/>
            </w:pPr>
            <w:r>
              <w:lastRenderedPageBreak/>
              <w:t xml:space="preserve">по </w:t>
            </w:r>
            <w:r>
              <w:lastRenderedPageBreak/>
              <w:t>документу</w:t>
            </w:r>
          </w:p>
        </w:tc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lastRenderedPageBreak/>
              <w:t xml:space="preserve">геоботаническая </w:t>
            </w:r>
            <w:r>
              <w:lastRenderedPageBreak/>
              <w:t>карта</w:t>
            </w:r>
          </w:p>
        </w:tc>
        <w:tc>
          <w:tcPr>
            <w:tcW w:w="1701" w:type="dxa"/>
          </w:tcPr>
          <w:p w:rsidR="00922E0E" w:rsidRDefault="00922E0E">
            <w:pPr>
              <w:pStyle w:val="ConsPlusNormal"/>
              <w:jc w:val="center"/>
            </w:pPr>
            <w:r>
              <w:lastRenderedPageBreak/>
              <w:t>по документу</w:t>
            </w:r>
          </w:p>
        </w:tc>
        <w:tc>
          <w:tcPr>
            <w:tcW w:w="1871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2 </w:t>
            </w:r>
            <w:hyperlink w:anchor="P1205" w:history="1">
              <w:r>
                <w:rPr>
                  <w:color w:val="0000FF"/>
                </w:rPr>
                <w:t>табл. 6.1</w:t>
              </w:r>
            </w:hyperlink>
          </w:p>
        </w:tc>
        <w:tc>
          <w:tcPr>
            <w:tcW w:w="1644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5 </w:t>
            </w:r>
            <w:hyperlink w:anchor="P1205" w:history="1">
              <w:r>
                <w:rPr>
                  <w:color w:val="0000FF"/>
                </w:rPr>
                <w:t>табл. 6.1</w:t>
              </w:r>
            </w:hyperlink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11 </w:t>
            </w:r>
            <w:hyperlink w:anchor="P674" w:history="1">
              <w:r>
                <w:rPr>
                  <w:color w:val="0000FF"/>
                </w:rPr>
                <w:t xml:space="preserve">табл. </w:t>
              </w:r>
              <w:r>
                <w:rPr>
                  <w:color w:val="0000FF"/>
                </w:rPr>
                <w:lastRenderedPageBreak/>
                <w:t>1.3</w:t>
              </w:r>
            </w:hyperlink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lastRenderedPageBreak/>
              <w:t xml:space="preserve">к. 8 x (к. 3 + </w:t>
            </w:r>
            <w:r>
              <w:lastRenderedPageBreak/>
              <w:t>к. 4)</w:t>
            </w:r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lastRenderedPageBreak/>
              <w:t>к. 9 x к. 7</w:t>
            </w:r>
          </w:p>
        </w:tc>
        <w:tc>
          <w:tcPr>
            <w:tcW w:w="1077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12 </w:t>
            </w:r>
            <w:hyperlink w:anchor="P753" w:history="1">
              <w:r>
                <w:rPr>
                  <w:color w:val="0000FF"/>
                </w:rPr>
                <w:t>табл. 2.3</w:t>
              </w:r>
            </w:hyperlink>
          </w:p>
        </w:tc>
        <w:tc>
          <w:tcPr>
            <w:tcW w:w="1474" w:type="dxa"/>
          </w:tcPr>
          <w:p w:rsidR="00922E0E" w:rsidRDefault="00922E0E">
            <w:pPr>
              <w:pStyle w:val="ConsPlusNormal"/>
              <w:jc w:val="center"/>
            </w:pPr>
            <w:r>
              <w:lastRenderedPageBreak/>
              <w:t xml:space="preserve">к. 11 x (к. 3 + </w:t>
            </w:r>
            <w:r>
              <w:lastRenderedPageBreak/>
              <w:t>к. 4)</w:t>
            </w:r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lastRenderedPageBreak/>
              <w:t>к. 12 x к. 7</w:t>
            </w:r>
          </w:p>
        </w:tc>
        <w:tc>
          <w:tcPr>
            <w:tcW w:w="850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12 т. </w:t>
            </w:r>
            <w:r>
              <w:lastRenderedPageBreak/>
              <w:t>2.3</w:t>
            </w:r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lastRenderedPageBreak/>
              <w:t xml:space="preserve">к. 14 x (к. 3 + </w:t>
            </w:r>
            <w:r>
              <w:lastRenderedPageBreak/>
              <w:t>к. 4)</w:t>
            </w:r>
          </w:p>
        </w:tc>
        <w:tc>
          <w:tcPr>
            <w:tcW w:w="850" w:type="dxa"/>
          </w:tcPr>
          <w:p w:rsidR="00922E0E" w:rsidRDefault="00922E0E">
            <w:pPr>
              <w:pStyle w:val="ConsPlusNormal"/>
              <w:jc w:val="center"/>
            </w:pPr>
            <w:r>
              <w:lastRenderedPageBreak/>
              <w:t xml:space="preserve">к. 15 x </w:t>
            </w:r>
            <w:r>
              <w:lastRenderedPageBreak/>
              <w:t>к. 7</w:t>
            </w:r>
          </w:p>
        </w:tc>
        <w:tc>
          <w:tcPr>
            <w:tcW w:w="964" w:type="dxa"/>
          </w:tcPr>
          <w:p w:rsidR="00922E0E" w:rsidRDefault="00922E0E">
            <w:pPr>
              <w:pStyle w:val="ConsPlusNormal"/>
              <w:jc w:val="center"/>
            </w:pPr>
            <w:r>
              <w:lastRenderedPageBreak/>
              <w:t xml:space="preserve">по </w:t>
            </w:r>
            <w:r>
              <w:lastRenderedPageBreak/>
              <w:t>документу</w:t>
            </w:r>
          </w:p>
        </w:tc>
        <w:tc>
          <w:tcPr>
            <w:tcW w:w="1134" w:type="dxa"/>
          </w:tcPr>
          <w:p w:rsidR="00922E0E" w:rsidRDefault="00922E0E">
            <w:pPr>
              <w:pStyle w:val="ConsPlusNormal"/>
              <w:jc w:val="center"/>
            </w:pPr>
            <w:r>
              <w:lastRenderedPageBreak/>
              <w:t>геоботани</w:t>
            </w:r>
            <w:r>
              <w:lastRenderedPageBreak/>
              <w:t>ческая карта</w:t>
            </w:r>
          </w:p>
        </w:tc>
        <w:tc>
          <w:tcPr>
            <w:tcW w:w="1304" w:type="dxa"/>
          </w:tcPr>
          <w:p w:rsidR="00922E0E" w:rsidRDefault="00922E0E">
            <w:pPr>
              <w:pStyle w:val="ConsPlusNormal"/>
              <w:jc w:val="center"/>
            </w:pPr>
            <w:r>
              <w:lastRenderedPageBreak/>
              <w:t xml:space="preserve">к. 12 табл. </w:t>
            </w:r>
            <w:r>
              <w:lastRenderedPageBreak/>
              <w:t>3.3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lastRenderedPageBreak/>
              <w:t xml:space="preserve">к. 19 x (к. 17 + </w:t>
            </w:r>
            <w:r>
              <w:lastRenderedPageBreak/>
              <w:t>к. 18)</w:t>
            </w:r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lastRenderedPageBreak/>
              <w:t>к. 20 x к. 7</w:t>
            </w:r>
          </w:p>
        </w:tc>
        <w:tc>
          <w:tcPr>
            <w:tcW w:w="1757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10 + к. 13 + к. </w:t>
            </w:r>
            <w:r>
              <w:lastRenderedPageBreak/>
              <w:t>16 + к. 21</w:t>
            </w:r>
          </w:p>
        </w:tc>
      </w:tr>
      <w:tr w:rsidR="00922E0E">
        <w:tc>
          <w:tcPr>
            <w:tcW w:w="1247" w:type="dxa"/>
          </w:tcPr>
          <w:p w:rsidR="00922E0E" w:rsidRDefault="00922E0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922E0E" w:rsidRDefault="00922E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22E0E" w:rsidRDefault="00922E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922E0E" w:rsidRDefault="00922E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922E0E" w:rsidRDefault="00922E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922E0E" w:rsidRDefault="00922E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922E0E" w:rsidRDefault="00922E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922E0E" w:rsidRDefault="00922E0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922E0E" w:rsidRDefault="00922E0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922E0E" w:rsidRDefault="00922E0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922E0E" w:rsidRDefault="00922E0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</w:tcPr>
          <w:p w:rsidR="00922E0E" w:rsidRDefault="00922E0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</w:tcPr>
          <w:p w:rsidR="00922E0E" w:rsidRDefault="00922E0E">
            <w:pPr>
              <w:pStyle w:val="ConsPlusNormal"/>
              <w:jc w:val="center"/>
            </w:pPr>
            <w:r>
              <w:t>22</w:t>
            </w:r>
          </w:p>
        </w:tc>
      </w:tr>
    </w:tbl>
    <w:p w:rsidR="00922E0E" w:rsidRDefault="00922E0E">
      <w:pPr>
        <w:pStyle w:val="ConsPlusNormal"/>
        <w:jc w:val="right"/>
      </w:pPr>
    </w:p>
    <w:p w:rsidR="00922E0E" w:rsidRDefault="00922E0E">
      <w:pPr>
        <w:pStyle w:val="ConsPlusNormal"/>
        <w:jc w:val="right"/>
        <w:outlineLvl w:val="2"/>
      </w:pPr>
      <w:r>
        <w:t>Таблица 6.4</w:t>
      </w:r>
    </w:p>
    <w:p w:rsidR="00922E0E" w:rsidRDefault="00922E0E">
      <w:pPr>
        <w:pStyle w:val="ConsPlusNormal"/>
        <w:jc w:val="both"/>
      </w:pPr>
    </w:p>
    <w:p w:rsidR="00922E0E" w:rsidRDefault="00922E0E">
      <w:pPr>
        <w:pStyle w:val="ConsPlusTitle"/>
        <w:jc w:val="center"/>
      </w:pPr>
      <w:bookmarkStart w:id="38" w:name="P1383"/>
      <w:bookmarkEnd w:id="38"/>
      <w:r>
        <w:t>Поконтурная ведомость расчета упущенной выгоды вследствие</w:t>
      </w:r>
    </w:p>
    <w:p w:rsidR="00922E0E" w:rsidRDefault="00922E0E">
      <w:pPr>
        <w:pStyle w:val="ConsPlusTitle"/>
        <w:jc w:val="center"/>
      </w:pPr>
      <w:r>
        <w:t>стрессового воздействия при временном занятии, самовольном</w:t>
      </w:r>
    </w:p>
    <w:p w:rsidR="00922E0E" w:rsidRDefault="00922E0E">
      <w:pPr>
        <w:pStyle w:val="ConsPlusTitle"/>
        <w:jc w:val="center"/>
      </w:pPr>
      <w:r>
        <w:t>занятии участка, временном пользовании землей и другими</w:t>
      </w:r>
    </w:p>
    <w:p w:rsidR="00922E0E" w:rsidRDefault="00922E0E">
      <w:pPr>
        <w:pStyle w:val="ConsPlusTitle"/>
        <w:jc w:val="center"/>
      </w:pPr>
      <w:r>
        <w:t>природными ресурсами (в случае единовременной выплаты)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ind w:firstLine="540"/>
        <w:jc w:val="both"/>
      </w:pPr>
      <w:r>
        <w:t>Правообладатель ________________________________</w:t>
      </w:r>
    </w:p>
    <w:p w:rsidR="00922E0E" w:rsidRDefault="00922E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928"/>
        <w:gridCol w:w="1701"/>
        <w:gridCol w:w="1587"/>
        <w:gridCol w:w="1644"/>
        <w:gridCol w:w="1474"/>
        <w:gridCol w:w="1644"/>
        <w:gridCol w:w="1757"/>
        <w:gridCol w:w="1361"/>
        <w:gridCol w:w="1361"/>
        <w:gridCol w:w="1587"/>
        <w:gridCol w:w="1984"/>
        <w:gridCol w:w="1417"/>
        <w:gridCol w:w="1644"/>
      </w:tblGrid>
      <w:tr w:rsidR="00922E0E">
        <w:tc>
          <w:tcPr>
            <w:tcW w:w="3799" w:type="dxa"/>
            <w:gridSpan w:val="2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Геоботанический контур</w:t>
            </w:r>
          </w:p>
        </w:tc>
        <w:tc>
          <w:tcPr>
            <w:tcW w:w="3288" w:type="dxa"/>
            <w:gridSpan w:val="2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Зона стрессового воздействия</w:t>
            </w:r>
          </w:p>
        </w:tc>
        <w:tc>
          <w:tcPr>
            <w:tcW w:w="1644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Коэффициент пересчета теряемого дохода в упущенную выгоду (Кув вр)</w:t>
            </w:r>
          </w:p>
        </w:tc>
        <w:tc>
          <w:tcPr>
            <w:tcW w:w="12585" w:type="dxa"/>
            <w:gridSpan w:val="8"/>
          </w:tcPr>
          <w:p w:rsidR="00922E0E" w:rsidRDefault="00922E0E">
            <w:pPr>
              <w:pStyle w:val="ConsPlusNormal"/>
              <w:jc w:val="center"/>
            </w:pPr>
            <w:r>
              <w:t>Ежегодный валовой доход с учетом удаленности от пункта реализации (Вд р) и упущенная выгода, руб.</w:t>
            </w:r>
          </w:p>
        </w:tc>
        <w:tc>
          <w:tcPr>
            <w:tcW w:w="1644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Упущенная выгода при временном пользовании по зонам стрессового воздействия (Сув с вр), руб.</w:t>
            </w:r>
          </w:p>
        </w:tc>
      </w:tr>
      <w:tr w:rsidR="00922E0E">
        <w:tc>
          <w:tcPr>
            <w:tcW w:w="3799" w:type="dxa"/>
            <w:gridSpan w:val="2"/>
            <w:vMerge/>
          </w:tcPr>
          <w:p w:rsidR="00922E0E" w:rsidRDefault="00922E0E"/>
        </w:tc>
        <w:tc>
          <w:tcPr>
            <w:tcW w:w="3288" w:type="dxa"/>
            <w:gridSpan w:val="2"/>
            <w:vMerge/>
          </w:tcPr>
          <w:p w:rsidR="00922E0E" w:rsidRDefault="00922E0E"/>
        </w:tc>
        <w:tc>
          <w:tcPr>
            <w:tcW w:w="1644" w:type="dxa"/>
            <w:vMerge/>
          </w:tcPr>
          <w:p w:rsidR="00922E0E" w:rsidRDefault="00922E0E"/>
        </w:tc>
        <w:tc>
          <w:tcPr>
            <w:tcW w:w="6236" w:type="dxa"/>
            <w:gridSpan w:val="4"/>
          </w:tcPr>
          <w:p w:rsidR="00922E0E" w:rsidRDefault="00922E0E">
            <w:pPr>
              <w:pStyle w:val="ConsPlusNormal"/>
              <w:jc w:val="center"/>
            </w:pPr>
            <w:r>
              <w:t>ресурсы оленьих пастбищ</w:t>
            </w:r>
          </w:p>
        </w:tc>
        <w:tc>
          <w:tcPr>
            <w:tcW w:w="6349" w:type="dxa"/>
            <w:gridSpan w:val="4"/>
          </w:tcPr>
          <w:p w:rsidR="00922E0E" w:rsidRDefault="00922E0E">
            <w:pPr>
              <w:pStyle w:val="ConsPlusNormal"/>
              <w:jc w:val="center"/>
            </w:pPr>
            <w:r>
              <w:t>охотничьи ресурсы</w:t>
            </w:r>
          </w:p>
        </w:tc>
        <w:tc>
          <w:tcPr>
            <w:tcW w:w="1644" w:type="dxa"/>
            <w:vMerge/>
          </w:tcPr>
          <w:p w:rsidR="00922E0E" w:rsidRDefault="00922E0E"/>
        </w:tc>
      </w:tr>
      <w:tr w:rsidR="00922E0E">
        <w:tc>
          <w:tcPr>
            <w:tcW w:w="1871" w:type="dxa"/>
          </w:tcPr>
          <w:p w:rsidR="00922E0E" w:rsidRDefault="00922E0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площадь (Sобщ), га</w:t>
            </w:r>
          </w:p>
        </w:tc>
        <w:tc>
          <w:tcPr>
            <w:tcW w:w="1701" w:type="dxa"/>
          </w:tcPr>
          <w:p w:rsidR="00922E0E" w:rsidRDefault="00922E0E">
            <w:pPr>
              <w:pStyle w:val="ConsPlusNormal"/>
              <w:jc w:val="center"/>
            </w:pPr>
            <w:r>
              <w:t>номер зоны стрессового воздействия (j)</w:t>
            </w:r>
          </w:p>
        </w:tc>
        <w:tc>
          <w:tcPr>
            <w:tcW w:w="1587" w:type="dxa"/>
          </w:tcPr>
          <w:p w:rsidR="00922E0E" w:rsidRDefault="00922E0E">
            <w:pPr>
              <w:pStyle w:val="ConsPlusNormal"/>
              <w:jc w:val="center"/>
            </w:pPr>
            <w:r>
              <w:t>площадь 1-й и 2-й зон стрессового воздействия (Sc вр j), га</w:t>
            </w:r>
          </w:p>
        </w:tc>
        <w:tc>
          <w:tcPr>
            <w:tcW w:w="1644" w:type="dxa"/>
            <w:vMerge/>
          </w:tcPr>
          <w:p w:rsidR="00922E0E" w:rsidRDefault="00922E0E"/>
        </w:tc>
        <w:tc>
          <w:tcPr>
            <w:tcW w:w="1474" w:type="dxa"/>
          </w:tcPr>
          <w:p w:rsidR="00922E0E" w:rsidRDefault="00922E0E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644" w:type="dxa"/>
          </w:tcPr>
          <w:p w:rsidR="00922E0E" w:rsidRDefault="00922E0E">
            <w:pPr>
              <w:pStyle w:val="ConsPlusNormal"/>
              <w:jc w:val="center"/>
            </w:pPr>
            <w:r>
              <w:t>коэффициент снижения качества оленьих пастбищ по зонам стрессового воздействия (Кк ол), %</w:t>
            </w:r>
          </w:p>
        </w:tc>
        <w:tc>
          <w:tcPr>
            <w:tcW w:w="1757" w:type="dxa"/>
          </w:tcPr>
          <w:p w:rsidR="00922E0E" w:rsidRDefault="00922E0E">
            <w:pPr>
              <w:pStyle w:val="ConsPlusNormal"/>
              <w:jc w:val="center"/>
            </w:pPr>
            <w:r>
              <w:t>теряемый доход с учетом коэффициента снижения качества</w:t>
            </w:r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587" w:type="dxa"/>
          </w:tcPr>
          <w:p w:rsidR="00922E0E" w:rsidRDefault="00922E0E">
            <w:pPr>
              <w:pStyle w:val="ConsPlusNormal"/>
              <w:jc w:val="center"/>
            </w:pPr>
            <w:r>
              <w:t>коэффициент снижения качества охотугодий по зонам стрессового воздействия (Кк ох), %</w:t>
            </w:r>
          </w:p>
        </w:tc>
        <w:tc>
          <w:tcPr>
            <w:tcW w:w="1984" w:type="dxa"/>
          </w:tcPr>
          <w:p w:rsidR="00922E0E" w:rsidRDefault="00922E0E">
            <w:pPr>
              <w:pStyle w:val="ConsPlusNormal"/>
              <w:jc w:val="center"/>
            </w:pPr>
            <w:r>
              <w:t>теряемый доход с учетом коэффициента снижения качества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644" w:type="dxa"/>
            <w:vMerge/>
          </w:tcPr>
          <w:p w:rsidR="00922E0E" w:rsidRDefault="00922E0E"/>
        </w:tc>
      </w:tr>
      <w:tr w:rsidR="00922E0E">
        <w:tc>
          <w:tcPr>
            <w:tcW w:w="1871" w:type="dxa"/>
          </w:tcPr>
          <w:p w:rsidR="00922E0E" w:rsidRDefault="00922E0E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701" w:type="dxa"/>
          </w:tcPr>
          <w:p w:rsidR="00922E0E" w:rsidRDefault="00922E0E">
            <w:pPr>
              <w:pStyle w:val="ConsPlusNormal"/>
              <w:jc w:val="center"/>
            </w:pPr>
            <w:r>
              <w:t>схема стрессового воздействия</w:t>
            </w:r>
          </w:p>
        </w:tc>
        <w:tc>
          <w:tcPr>
            <w:tcW w:w="1587" w:type="dxa"/>
          </w:tcPr>
          <w:p w:rsidR="00922E0E" w:rsidRDefault="00922E0E">
            <w:pPr>
              <w:pStyle w:val="ConsPlusNormal"/>
              <w:jc w:val="center"/>
            </w:pPr>
            <w:r>
              <w:t>схема стрессового воздействия</w:t>
            </w:r>
          </w:p>
        </w:tc>
        <w:tc>
          <w:tcPr>
            <w:tcW w:w="1644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5 </w:t>
            </w:r>
            <w:hyperlink w:anchor="P1205" w:history="1">
              <w:r>
                <w:rPr>
                  <w:color w:val="0000FF"/>
                </w:rPr>
                <w:t>табл. 6.1</w:t>
              </w:r>
            </w:hyperlink>
          </w:p>
        </w:tc>
        <w:tc>
          <w:tcPr>
            <w:tcW w:w="1474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11 </w:t>
            </w:r>
            <w:hyperlink w:anchor="P674" w:history="1">
              <w:r>
                <w:rPr>
                  <w:color w:val="0000FF"/>
                </w:rPr>
                <w:t>табл. 1.3</w:t>
              </w:r>
            </w:hyperlink>
          </w:p>
        </w:tc>
        <w:tc>
          <w:tcPr>
            <w:tcW w:w="1644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22 </w:t>
            </w:r>
            <w:hyperlink w:anchor="P879" w:history="1">
              <w:r>
                <w:rPr>
                  <w:color w:val="0000FF"/>
                </w:rPr>
                <w:t>табл. 4.1</w:t>
              </w:r>
            </w:hyperlink>
          </w:p>
        </w:tc>
        <w:tc>
          <w:tcPr>
            <w:tcW w:w="1757" w:type="dxa"/>
          </w:tcPr>
          <w:p w:rsidR="00922E0E" w:rsidRDefault="00922E0E">
            <w:pPr>
              <w:pStyle w:val="ConsPlusNormal"/>
              <w:jc w:val="center"/>
            </w:pPr>
            <w:r>
              <w:t>к. 4 x к. 6 x (1 - к. 7)</w:t>
            </w:r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t>к. 8 x к. 5</w:t>
            </w:r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12 </w:t>
            </w:r>
            <w:hyperlink w:anchor="P753" w:history="1">
              <w:r>
                <w:rPr>
                  <w:color w:val="0000FF"/>
                </w:rPr>
                <w:t>табл. 2.3</w:t>
              </w:r>
            </w:hyperlink>
          </w:p>
        </w:tc>
        <w:tc>
          <w:tcPr>
            <w:tcW w:w="1587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17 </w:t>
            </w:r>
            <w:hyperlink w:anchor="P942" w:history="1">
              <w:r>
                <w:rPr>
                  <w:color w:val="0000FF"/>
                </w:rPr>
                <w:t>табл. 4.2</w:t>
              </w:r>
            </w:hyperlink>
          </w:p>
        </w:tc>
        <w:tc>
          <w:tcPr>
            <w:tcW w:w="1984" w:type="dxa"/>
          </w:tcPr>
          <w:p w:rsidR="00922E0E" w:rsidRDefault="00922E0E">
            <w:pPr>
              <w:pStyle w:val="ConsPlusNormal"/>
              <w:jc w:val="center"/>
            </w:pPr>
            <w:r>
              <w:t>к. 4 x к. 10 x (1 - к. 11)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к. 12 x к. 5</w:t>
            </w:r>
          </w:p>
        </w:tc>
        <w:tc>
          <w:tcPr>
            <w:tcW w:w="1644" w:type="dxa"/>
          </w:tcPr>
          <w:p w:rsidR="00922E0E" w:rsidRDefault="00922E0E">
            <w:pPr>
              <w:pStyle w:val="ConsPlusNormal"/>
              <w:jc w:val="center"/>
            </w:pPr>
            <w:r>
              <w:t>к. 9 + к. 13</w:t>
            </w:r>
          </w:p>
        </w:tc>
      </w:tr>
      <w:tr w:rsidR="00922E0E">
        <w:tc>
          <w:tcPr>
            <w:tcW w:w="1871" w:type="dxa"/>
          </w:tcPr>
          <w:p w:rsidR="00922E0E" w:rsidRDefault="00922E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22E0E" w:rsidRDefault="00922E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922E0E" w:rsidRDefault="00922E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922E0E" w:rsidRDefault="00922E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922E0E" w:rsidRDefault="00922E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922E0E" w:rsidRDefault="00922E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922E0E" w:rsidRDefault="00922E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922E0E" w:rsidRDefault="00922E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922E0E" w:rsidRDefault="00922E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922E0E" w:rsidRDefault="00922E0E">
            <w:pPr>
              <w:pStyle w:val="ConsPlusNormal"/>
              <w:jc w:val="center"/>
            </w:pPr>
            <w:r>
              <w:t>14</w:t>
            </w:r>
          </w:p>
        </w:tc>
      </w:tr>
    </w:tbl>
    <w:p w:rsidR="00922E0E" w:rsidRDefault="00922E0E">
      <w:pPr>
        <w:pStyle w:val="ConsPlusNormal"/>
        <w:jc w:val="right"/>
      </w:pPr>
    </w:p>
    <w:p w:rsidR="00922E0E" w:rsidRDefault="00922E0E">
      <w:pPr>
        <w:pStyle w:val="ConsPlusNormal"/>
        <w:jc w:val="right"/>
        <w:outlineLvl w:val="2"/>
      </w:pPr>
      <w:r>
        <w:lastRenderedPageBreak/>
        <w:t>Таблица 6.5</w:t>
      </w:r>
    </w:p>
    <w:p w:rsidR="00922E0E" w:rsidRDefault="00922E0E">
      <w:pPr>
        <w:pStyle w:val="ConsPlusNormal"/>
        <w:jc w:val="right"/>
      </w:pPr>
    </w:p>
    <w:p w:rsidR="00922E0E" w:rsidRDefault="00922E0E">
      <w:pPr>
        <w:pStyle w:val="ConsPlusTitle"/>
        <w:jc w:val="center"/>
      </w:pPr>
      <w:bookmarkStart w:id="39" w:name="P1440"/>
      <w:bookmarkEnd w:id="39"/>
      <w:r>
        <w:t>Сводная поконтурная ведомость расчета общего размера</w:t>
      </w:r>
    </w:p>
    <w:p w:rsidR="00922E0E" w:rsidRDefault="00922E0E">
      <w:pPr>
        <w:pStyle w:val="ConsPlusTitle"/>
        <w:jc w:val="center"/>
      </w:pPr>
      <w:r>
        <w:t>убытков при временном занятии, самовольном занятии участка,</w:t>
      </w:r>
    </w:p>
    <w:p w:rsidR="00922E0E" w:rsidRDefault="00922E0E">
      <w:pPr>
        <w:pStyle w:val="ConsPlusTitle"/>
        <w:jc w:val="center"/>
      </w:pPr>
      <w:r>
        <w:t>временном пользовании землей и другими природными ресурсами</w:t>
      </w:r>
    </w:p>
    <w:p w:rsidR="00922E0E" w:rsidRDefault="00922E0E">
      <w:pPr>
        <w:pStyle w:val="ConsPlusTitle"/>
        <w:jc w:val="center"/>
      </w:pPr>
      <w:r>
        <w:t>(в случае единовременной выплаты)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ind w:firstLine="540"/>
        <w:jc w:val="both"/>
      </w:pPr>
      <w:r>
        <w:t>Правообладатель ________________________________</w:t>
      </w:r>
    </w:p>
    <w:p w:rsidR="00922E0E" w:rsidRDefault="00922E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928"/>
        <w:gridCol w:w="1814"/>
        <w:gridCol w:w="1417"/>
        <w:gridCol w:w="1474"/>
        <w:gridCol w:w="1644"/>
        <w:gridCol w:w="1701"/>
        <w:gridCol w:w="1644"/>
        <w:gridCol w:w="1757"/>
        <w:gridCol w:w="1587"/>
        <w:gridCol w:w="2041"/>
        <w:gridCol w:w="1984"/>
        <w:gridCol w:w="1644"/>
      </w:tblGrid>
      <w:tr w:rsidR="00922E0E">
        <w:tc>
          <w:tcPr>
            <w:tcW w:w="3799" w:type="dxa"/>
            <w:gridSpan w:val="2"/>
          </w:tcPr>
          <w:p w:rsidR="00922E0E" w:rsidRDefault="00922E0E">
            <w:pPr>
              <w:pStyle w:val="ConsPlusNormal"/>
              <w:jc w:val="center"/>
            </w:pPr>
            <w:r>
              <w:t>Геоботанический контур</w:t>
            </w:r>
          </w:p>
        </w:tc>
        <w:tc>
          <w:tcPr>
            <w:tcW w:w="4705" w:type="dxa"/>
            <w:gridSpan w:val="3"/>
          </w:tcPr>
          <w:p w:rsidR="00922E0E" w:rsidRDefault="00922E0E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6746" w:type="dxa"/>
            <w:gridSpan w:val="4"/>
          </w:tcPr>
          <w:p w:rsidR="00922E0E" w:rsidRDefault="00922E0E">
            <w:pPr>
              <w:pStyle w:val="ConsPlusNormal"/>
              <w:jc w:val="center"/>
            </w:pPr>
            <w:r>
              <w:t>Упущенная выгода, руб.</w:t>
            </w:r>
          </w:p>
        </w:tc>
        <w:tc>
          <w:tcPr>
            <w:tcW w:w="3628" w:type="dxa"/>
            <w:gridSpan w:val="2"/>
          </w:tcPr>
          <w:p w:rsidR="00922E0E" w:rsidRDefault="00922E0E">
            <w:pPr>
              <w:pStyle w:val="ConsPlusNormal"/>
              <w:jc w:val="center"/>
            </w:pPr>
            <w:r>
              <w:t>Реальный ущерб имуществу при временном пользовании (Сзд вр), руб.</w:t>
            </w:r>
          </w:p>
        </w:tc>
        <w:tc>
          <w:tcPr>
            <w:tcW w:w="1984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Прочие подтвержденные расходы правообладателя (Спрр вр), руб.</w:t>
            </w:r>
          </w:p>
        </w:tc>
        <w:tc>
          <w:tcPr>
            <w:tcW w:w="1644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Общий размер убытков при временном пользовании (Суб вр), руб.</w:t>
            </w:r>
          </w:p>
        </w:tc>
      </w:tr>
      <w:tr w:rsidR="00922E0E">
        <w:tc>
          <w:tcPr>
            <w:tcW w:w="1871" w:type="dxa"/>
          </w:tcPr>
          <w:p w:rsidR="00922E0E" w:rsidRDefault="00922E0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площадь (Sобщ), га</w:t>
            </w:r>
          </w:p>
        </w:tc>
        <w:tc>
          <w:tcPr>
            <w:tcW w:w="1814" w:type="dxa"/>
          </w:tcPr>
          <w:p w:rsidR="00922E0E" w:rsidRDefault="00922E0E">
            <w:pPr>
              <w:pStyle w:val="ConsPlusNormal"/>
              <w:jc w:val="center"/>
            </w:pPr>
            <w:r>
              <w:t>временно используемого участка (Sф вр)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замкнутого участка (Sз вр)</w:t>
            </w:r>
          </w:p>
        </w:tc>
        <w:tc>
          <w:tcPr>
            <w:tcW w:w="1474" w:type="dxa"/>
          </w:tcPr>
          <w:p w:rsidR="00922E0E" w:rsidRDefault="00922E0E">
            <w:pPr>
              <w:pStyle w:val="ConsPlusNormal"/>
              <w:jc w:val="center"/>
            </w:pPr>
            <w:r>
              <w:t>зон стрессового воздействия</w:t>
            </w:r>
          </w:p>
        </w:tc>
        <w:tc>
          <w:tcPr>
            <w:tcW w:w="1644" w:type="dxa"/>
          </w:tcPr>
          <w:p w:rsidR="00922E0E" w:rsidRDefault="00922E0E">
            <w:pPr>
              <w:pStyle w:val="ConsPlusNormal"/>
              <w:jc w:val="center"/>
            </w:pPr>
            <w:r>
              <w:t>на используемых и замкнутых участках (Сув ф вр)</w:t>
            </w:r>
          </w:p>
        </w:tc>
        <w:tc>
          <w:tcPr>
            <w:tcW w:w="1701" w:type="dxa"/>
          </w:tcPr>
          <w:p w:rsidR="00922E0E" w:rsidRDefault="00922E0E">
            <w:pPr>
              <w:pStyle w:val="ConsPlusNormal"/>
              <w:jc w:val="center"/>
            </w:pPr>
            <w:r>
              <w:t>в зонах стрессового воздействия (Сув с вр)</w:t>
            </w:r>
          </w:p>
        </w:tc>
        <w:tc>
          <w:tcPr>
            <w:tcW w:w="1644" w:type="dxa"/>
          </w:tcPr>
          <w:p w:rsidR="00922E0E" w:rsidRDefault="00922E0E">
            <w:pPr>
              <w:pStyle w:val="ConsPlusNormal"/>
              <w:jc w:val="center"/>
            </w:pPr>
            <w:r>
              <w:t>всего при временном пользовании (Сув вр)</w:t>
            </w:r>
          </w:p>
        </w:tc>
        <w:tc>
          <w:tcPr>
            <w:tcW w:w="1757" w:type="dxa"/>
          </w:tcPr>
          <w:p w:rsidR="00922E0E" w:rsidRDefault="00922E0E">
            <w:pPr>
              <w:pStyle w:val="ConsPlusNormal"/>
              <w:jc w:val="center"/>
            </w:pPr>
            <w:r>
              <w:t>на 1 га используемой площади</w:t>
            </w:r>
          </w:p>
        </w:tc>
        <w:tc>
          <w:tcPr>
            <w:tcW w:w="1587" w:type="dxa"/>
          </w:tcPr>
          <w:p w:rsidR="00922E0E" w:rsidRDefault="00922E0E">
            <w:pPr>
              <w:pStyle w:val="ConsPlusNormal"/>
              <w:jc w:val="center"/>
            </w:pPr>
            <w:r>
              <w:t>зданий и сооружений</w:t>
            </w:r>
          </w:p>
        </w:tc>
        <w:tc>
          <w:tcPr>
            <w:tcW w:w="2041" w:type="dxa"/>
          </w:tcPr>
          <w:p w:rsidR="00922E0E" w:rsidRDefault="00922E0E">
            <w:pPr>
              <w:pStyle w:val="ConsPlusNormal"/>
              <w:jc w:val="center"/>
            </w:pPr>
            <w:r>
              <w:t>незавершенного строительства</w:t>
            </w:r>
          </w:p>
        </w:tc>
        <w:tc>
          <w:tcPr>
            <w:tcW w:w="1984" w:type="dxa"/>
            <w:vMerge/>
          </w:tcPr>
          <w:p w:rsidR="00922E0E" w:rsidRDefault="00922E0E"/>
        </w:tc>
        <w:tc>
          <w:tcPr>
            <w:tcW w:w="1644" w:type="dxa"/>
            <w:vMerge/>
          </w:tcPr>
          <w:p w:rsidR="00922E0E" w:rsidRDefault="00922E0E"/>
        </w:tc>
      </w:tr>
      <w:tr w:rsidR="00922E0E">
        <w:tc>
          <w:tcPr>
            <w:tcW w:w="1871" w:type="dxa"/>
          </w:tcPr>
          <w:p w:rsidR="00922E0E" w:rsidRDefault="00922E0E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814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3 </w:t>
            </w:r>
            <w:hyperlink w:anchor="P1299" w:history="1">
              <w:r>
                <w:rPr>
                  <w:color w:val="0000FF"/>
                </w:rPr>
                <w:t>табл. 6.3</w:t>
              </w:r>
            </w:hyperlink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4 </w:t>
            </w:r>
            <w:hyperlink w:anchor="P1299" w:history="1">
              <w:r>
                <w:rPr>
                  <w:color w:val="0000FF"/>
                </w:rPr>
                <w:t>табл. 6.3</w:t>
              </w:r>
            </w:hyperlink>
          </w:p>
        </w:tc>
        <w:tc>
          <w:tcPr>
            <w:tcW w:w="1474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4 </w:t>
            </w:r>
            <w:hyperlink w:anchor="P1094" w:history="1">
              <w:r>
                <w:rPr>
                  <w:color w:val="0000FF"/>
                </w:rPr>
                <w:t>табл. 5.3</w:t>
              </w:r>
            </w:hyperlink>
          </w:p>
        </w:tc>
        <w:tc>
          <w:tcPr>
            <w:tcW w:w="1644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22 </w:t>
            </w:r>
            <w:hyperlink w:anchor="P1299" w:history="1">
              <w:r>
                <w:rPr>
                  <w:color w:val="0000FF"/>
                </w:rPr>
                <w:t>табл. 6.3</w:t>
              </w:r>
            </w:hyperlink>
          </w:p>
        </w:tc>
        <w:tc>
          <w:tcPr>
            <w:tcW w:w="1701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14 </w:t>
            </w:r>
            <w:hyperlink w:anchor="P1094" w:history="1">
              <w:r>
                <w:rPr>
                  <w:color w:val="0000FF"/>
                </w:rPr>
                <w:t>табл. 5.3</w:t>
              </w:r>
            </w:hyperlink>
          </w:p>
        </w:tc>
        <w:tc>
          <w:tcPr>
            <w:tcW w:w="1644" w:type="dxa"/>
          </w:tcPr>
          <w:p w:rsidR="00922E0E" w:rsidRDefault="00922E0E">
            <w:pPr>
              <w:pStyle w:val="ConsPlusNormal"/>
              <w:jc w:val="center"/>
            </w:pPr>
            <w:r>
              <w:t>к. 6 + к. 7</w:t>
            </w:r>
          </w:p>
        </w:tc>
        <w:tc>
          <w:tcPr>
            <w:tcW w:w="1757" w:type="dxa"/>
          </w:tcPr>
          <w:p w:rsidR="00922E0E" w:rsidRDefault="00922E0E">
            <w:pPr>
              <w:pStyle w:val="ConsPlusNormal"/>
              <w:jc w:val="center"/>
            </w:pPr>
            <w:r>
              <w:t>к. 8 / к. 3</w:t>
            </w:r>
          </w:p>
        </w:tc>
        <w:tc>
          <w:tcPr>
            <w:tcW w:w="1587" w:type="dxa"/>
          </w:tcPr>
          <w:p w:rsidR="00922E0E" w:rsidRDefault="00922E0E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2041" w:type="dxa"/>
          </w:tcPr>
          <w:p w:rsidR="00922E0E" w:rsidRDefault="00922E0E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1984" w:type="dxa"/>
          </w:tcPr>
          <w:p w:rsidR="00922E0E" w:rsidRDefault="00922E0E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1644" w:type="dxa"/>
          </w:tcPr>
          <w:p w:rsidR="00922E0E" w:rsidRDefault="00922E0E">
            <w:pPr>
              <w:pStyle w:val="ConsPlusNormal"/>
              <w:jc w:val="center"/>
            </w:pPr>
            <w:r>
              <w:t>к. 8 + к. 10 + к. 11 + к. 12</w:t>
            </w:r>
          </w:p>
        </w:tc>
      </w:tr>
      <w:tr w:rsidR="00922E0E">
        <w:tc>
          <w:tcPr>
            <w:tcW w:w="1871" w:type="dxa"/>
          </w:tcPr>
          <w:p w:rsidR="00922E0E" w:rsidRDefault="00922E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922E0E" w:rsidRDefault="00922E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922E0E" w:rsidRDefault="00922E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922E0E" w:rsidRDefault="00922E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922E0E" w:rsidRDefault="00922E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922E0E" w:rsidRDefault="00922E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922E0E" w:rsidRDefault="00922E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922E0E" w:rsidRDefault="00922E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922E0E" w:rsidRDefault="00922E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922E0E" w:rsidRDefault="00922E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922E0E" w:rsidRDefault="00922E0E">
            <w:pPr>
              <w:pStyle w:val="ConsPlusNormal"/>
              <w:jc w:val="center"/>
            </w:pPr>
            <w:r>
              <w:t>13</w:t>
            </w:r>
          </w:p>
        </w:tc>
      </w:tr>
    </w:tbl>
    <w:p w:rsidR="00922E0E" w:rsidRDefault="00922E0E">
      <w:pPr>
        <w:pStyle w:val="ConsPlusNormal"/>
        <w:jc w:val="right"/>
      </w:pPr>
    </w:p>
    <w:p w:rsidR="00922E0E" w:rsidRDefault="00922E0E">
      <w:pPr>
        <w:pStyle w:val="ConsPlusNormal"/>
        <w:jc w:val="right"/>
        <w:outlineLvl w:val="2"/>
      </w:pPr>
      <w:r>
        <w:t>Таблица 7.1</w:t>
      </w:r>
    </w:p>
    <w:p w:rsidR="00922E0E" w:rsidRDefault="00922E0E">
      <w:pPr>
        <w:pStyle w:val="ConsPlusNormal"/>
        <w:jc w:val="right"/>
      </w:pPr>
    </w:p>
    <w:p w:rsidR="00922E0E" w:rsidRDefault="00922E0E">
      <w:pPr>
        <w:pStyle w:val="ConsPlusTitle"/>
        <w:jc w:val="center"/>
      </w:pPr>
      <w:bookmarkStart w:id="40" w:name="P1493"/>
      <w:bookmarkEnd w:id="40"/>
      <w:r>
        <w:t>Степень ухудшения почвенного покрова при механическом</w:t>
      </w:r>
    </w:p>
    <w:p w:rsidR="00922E0E" w:rsidRDefault="00922E0E">
      <w:pPr>
        <w:pStyle w:val="ConsPlusTitle"/>
        <w:jc w:val="center"/>
      </w:pPr>
      <w:r>
        <w:t>(в том числе вырубке, подтоплении) и пасторальном</w:t>
      </w:r>
    </w:p>
    <w:p w:rsidR="00922E0E" w:rsidRDefault="00922E0E">
      <w:pPr>
        <w:pStyle w:val="ConsPlusTitle"/>
        <w:jc w:val="center"/>
      </w:pPr>
      <w:r>
        <w:t>воздействии, %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922E0E" w:rsidRDefault="00922E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2438"/>
        <w:gridCol w:w="990"/>
        <w:gridCol w:w="964"/>
        <w:gridCol w:w="1077"/>
        <w:gridCol w:w="1077"/>
        <w:gridCol w:w="1191"/>
      </w:tblGrid>
      <w:tr w:rsidR="00922E0E">
        <w:tc>
          <w:tcPr>
            <w:tcW w:w="4252" w:type="dxa"/>
            <w:gridSpan w:val="2"/>
          </w:tcPr>
          <w:p w:rsidR="00922E0E" w:rsidRDefault="00922E0E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5299" w:type="dxa"/>
            <w:gridSpan w:val="5"/>
          </w:tcPr>
          <w:p w:rsidR="00922E0E" w:rsidRDefault="00922E0E">
            <w:pPr>
              <w:pStyle w:val="ConsPlusNormal"/>
              <w:jc w:val="center"/>
            </w:pPr>
            <w:r>
              <w:t xml:space="preserve">Процент площади ухудшения почвенного покрова от </w:t>
            </w:r>
            <w:r>
              <w:lastRenderedPageBreak/>
              <w:t>общей площади участка с ухудшенным качеством (Кух п), %</w:t>
            </w:r>
          </w:p>
        </w:tc>
      </w:tr>
      <w:tr w:rsidR="00922E0E">
        <w:tc>
          <w:tcPr>
            <w:tcW w:w="1814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lastRenderedPageBreak/>
              <w:t>уменьшение мощности почвенного профиля, см</w:t>
            </w:r>
          </w:p>
        </w:tc>
        <w:tc>
          <w:tcPr>
            <w:tcW w:w="2438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поверхностное переувлажнение почв, % от площади ухудшения почвенного покрова в контуре</w:t>
            </w:r>
          </w:p>
        </w:tc>
        <w:tc>
          <w:tcPr>
            <w:tcW w:w="990" w:type="dxa"/>
          </w:tcPr>
          <w:p w:rsidR="00922E0E" w:rsidRDefault="00922E0E">
            <w:pPr>
              <w:pStyle w:val="ConsPlusNormal"/>
              <w:jc w:val="center"/>
            </w:pPr>
            <w:r>
              <w:t>менее 20</w:t>
            </w:r>
          </w:p>
        </w:tc>
        <w:tc>
          <w:tcPr>
            <w:tcW w:w="964" w:type="dxa"/>
          </w:tcPr>
          <w:p w:rsidR="00922E0E" w:rsidRDefault="00922E0E">
            <w:pPr>
              <w:pStyle w:val="ConsPlusNormal"/>
              <w:jc w:val="center"/>
            </w:pPr>
            <w:r>
              <w:t>21 - 35</w:t>
            </w:r>
          </w:p>
        </w:tc>
        <w:tc>
          <w:tcPr>
            <w:tcW w:w="1077" w:type="dxa"/>
          </w:tcPr>
          <w:p w:rsidR="00922E0E" w:rsidRDefault="00922E0E">
            <w:pPr>
              <w:pStyle w:val="ConsPlusNormal"/>
              <w:jc w:val="center"/>
            </w:pPr>
            <w:r>
              <w:t>36 - 50</w:t>
            </w:r>
          </w:p>
        </w:tc>
        <w:tc>
          <w:tcPr>
            <w:tcW w:w="1077" w:type="dxa"/>
          </w:tcPr>
          <w:p w:rsidR="00922E0E" w:rsidRDefault="00922E0E">
            <w:pPr>
              <w:pStyle w:val="ConsPlusNormal"/>
              <w:jc w:val="center"/>
            </w:pPr>
            <w:r>
              <w:t>51 - 70</w:t>
            </w:r>
          </w:p>
        </w:tc>
        <w:tc>
          <w:tcPr>
            <w:tcW w:w="1191" w:type="dxa"/>
          </w:tcPr>
          <w:p w:rsidR="00922E0E" w:rsidRDefault="00922E0E">
            <w:pPr>
              <w:pStyle w:val="ConsPlusNormal"/>
              <w:jc w:val="center"/>
            </w:pPr>
            <w:r>
              <w:t>более 70</w:t>
            </w:r>
          </w:p>
        </w:tc>
      </w:tr>
      <w:tr w:rsidR="00922E0E">
        <w:tc>
          <w:tcPr>
            <w:tcW w:w="1814" w:type="dxa"/>
            <w:vMerge/>
          </w:tcPr>
          <w:p w:rsidR="00922E0E" w:rsidRDefault="00922E0E"/>
        </w:tc>
        <w:tc>
          <w:tcPr>
            <w:tcW w:w="2438" w:type="dxa"/>
            <w:vMerge/>
          </w:tcPr>
          <w:p w:rsidR="00922E0E" w:rsidRDefault="00922E0E"/>
        </w:tc>
        <w:tc>
          <w:tcPr>
            <w:tcW w:w="5299" w:type="dxa"/>
            <w:gridSpan w:val="5"/>
          </w:tcPr>
          <w:p w:rsidR="00922E0E" w:rsidRDefault="00922E0E">
            <w:pPr>
              <w:pStyle w:val="ConsPlusNormal"/>
              <w:jc w:val="center"/>
            </w:pPr>
            <w:r>
              <w:t>степень ухудшения почвенного покрова, %</w:t>
            </w:r>
          </w:p>
        </w:tc>
      </w:tr>
      <w:tr w:rsidR="00922E0E">
        <w:tc>
          <w:tcPr>
            <w:tcW w:w="1814" w:type="dxa"/>
          </w:tcPr>
          <w:p w:rsidR="00922E0E" w:rsidRDefault="00922E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922E0E" w:rsidRDefault="00922E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922E0E" w:rsidRDefault="00922E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22E0E" w:rsidRDefault="00922E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22E0E" w:rsidRDefault="00922E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22E0E" w:rsidRDefault="00922E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922E0E" w:rsidRDefault="00922E0E">
            <w:pPr>
              <w:pStyle w:val="ConsPlusNormal"/>
              <w:jc w:val="center"/>
            </w:pPr>
            <w:r>
              <w:t>7</w:t>
            </w:r>
          </w:p>
        </w:tc>
      </w:tr>
    </w:tbl>
    <w:p w:rsidR="00922E0E" w:rsidRDefault="00922E0E">
      <w:pPr>
        <w:sectPr w:rsidR="00922E0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jc w:val="right"/>
        <w:outlineLvl w:val="2"/>
      </w:pPr>
      <w:r>
        <w:t>Таблица 7.2</w:t>
      </w:r>
    </w:p>
    <w:p w:rsidR="00922E0E" w:rsidRDefault="00922E0E">
      <w:pPr>
        <w:pStyle w:val="ConsPlusNormal"/>
        <w:jc w:val="right"/>
      </w:pPr>
    </w:p>
    <w:p w:rsidR="00922E0E" w:rsidRDefault="00922E0E">
      <w:pPr>
        <w:pStyle w:val="ConsPlusTitle"/>
        <w:jc w:val="center"/>
      </w:pPr>
      <w:r>
        <w:t>Степень ухудшения почвенного покрова при пирогенном</w:t>
      </w:r>
    </w:p>
    <w:p w:rsidR="00922E0E" w:rsidRDefault="00922E0E">
      <w:pPr>
        <w:pStyle w:val="ConsPlusTitle"/>
        <w:jc w:val="center"/>
      </w:pPr>
      <w:r>
        <w:t>воздействии, %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922E0E" w:rsidRDefault="00922E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020"/>
        <w:gridCol w:w="1191"/>
        <w:gridCol w:w="1020"/>
        <w:gridCol w:w="1020"/>
        <w:gridCol w:w="1701"/>
      </w:tblGrid>
      <w:tr w:rsidR="00922E0E">
        <w:tc>
          <w:tcPr>
            <w:tcW w:w="3628" w:type="dxa"/>
            <w:gridSpan w:val="2"/>
          </w:tcPr>
          <w:p w:rsidR="00922E0E" w:rsidRDefault="00922E0E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5952" w:type="dxa"/>
            <w:gridSpan w:val="5"/>
          </w:tcPr>
          <w:p w:rsidR="00922E0E" w:rsidRDefault="00922E0E">
            <w:pPr>
              <w:pStyle w:val="ConsPlusNormal"/>
              <w:jc w:val="center"/>
            </w:pPr>
            <w:r>
              <w:t>Процент площади ухудшения почвенного покрова от общей площади участка с ухудшенным качеством (Кух п), %</w:t>
            </w:r>
          </w:p>
        </w:tc>
      </w:tr>
      <w:tr w:rsidR="00922E0E">
        <w:tc>
          <w:tcPr>
            <w:tcW w:w="1814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степень выгорания поверхности</w:t>
            </w:r>
          </w:p>
        </w:tc>
        <w:tc>
          <w:tcPr>
            <w:tcW w:w="1814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глубина выгорания подстилки, см</w:t>
            </w:r>
          </w:p>
        </w:tc>
        <w:tc>
          <w:tcPr>
            <w:tcW w:w="1020" w:type="dxa"/>
          </w:tcPr>
          <w:p w:rsidR="00922E0E" w:rsidRDefault="00922E0E">
            <w:pPr>
              <w:pStyle w:val="ConsPlusNormal"/>
              <w:jc w:val="center"/>
            </w:pPr>
            <w:r>
              <w:t>менее 20</w:t>
            </w:r>
          </w:p>
        </w:tc>
        <w:tc>
          <w:tcPr>
            <w:tcW w:w="1191" w:type="dxa"/>
          </w:tcPr>
          <w:p w:rsidR="00922E0E" w:rsidRDefault="00922E0E">
            <w:pPr>
              <w:pStyle w:val="ConsPlusNormal"/>
              <w:jc w:val="center"/>
            </w:pPr>
            <w:r>
              <w:t>21 - 35</w:t>
            </w:r>
          </w:p>
        </w:tc>
        <w:tc>
          <w:tcPr>
            <w:tcW w:w="1020" w:type="dxa"/>
          </w:tcPr>
          <w:p w:rsidR="00922E0E" w:rsidRDefault="00922E0E">
            <w:pPr>
              <w:pStyle w:val="ConsPlusNormal"/>
              <w:jc w:val="center"/>
            </w:pPr>
            <w:r>
              <w:t>36 - 50</w:t>
            </w:r>
          </w:p>
        </w:tc>
        <w:tc>
          <w:tcPr>
            <w:tcW w:w="1020" w:type="dxa"/>
          </w:tcPr>
          <w:p w:rsidR="00922E0E" w:rsidRDefault="00922E0E">
            <w:pPr>
              <w:pStyle w:val="ConsPlusNormal"/>
              <w:jc w:val="center"/>
            </w:pPr>
            <w:r>
              <w:t>51 - 70</w:t>
            </w:r>
          </w:p>
        </w:tc>
        <w:tc>
          <w:tcPr>
            <w:tcW w:w="1701" w:type="dxa"/>
          </w:tcPr>
          <w:p w:rsidR="00922E0E" w:rsidRDefault="00922E0E">
            <w:pPr>
              <w:pStyle w:val="ConsPlusNormal"/>
              <w:jc w:val="center"/>
            </w:pPr>
            <w:r>
              <w:t>более 70</w:t>
            </w:r>
          </w:p>
        </w:tc>
      </w:tr>
      <w:tr w:rsidR="00922E0E">
        <w:tc>
          <w:tcPr>
            <w:tcW w:w="1814" w:type="dxa"/>
            <w:vMerge/>
          </w:tcPr>
          <w:p w:rsidR="00922E0E" w:rsidRDefault="00922E0E"/>
        </w:tc>
        <w:tc>
          <w:tcPr>
            <w:tcW w:w="1814" w:type="dxa"/>
            <w:vMerge/>
          </w:tcPr>
          <w:p w:rsidR="00922E0E" w:rsidRDefault="00922E0E"/>
        </w:tc>
        <w:tc>
          <w:tcPr>
            <w:tcW w:w="5952" w:type="dxa"/>
            <w:gridSpan w:val="5"/>
          </w:tcPr>
          <w:p w:rsidR="00922E0E" w:rsidRDefault="00922E0E">
            <w:pPr>
              <w:pStyle w:val="ConsPlusNormal"/>
              <w:jc w:val="center"/>
            </w:pPr>
            <w:r>
              <w:t>степень ухудшения почвенного покрова, %</w:t>
            </w:r>
          </w:p>
        </w:tc>
      </w:tr>
      <w:tr w:rsidR="00922E0E">
        <w:tc>
          <w:tcPr>
            <w:tcW w:w="1814" w:type="dxa"/>
          </w:tcPr>
          <w:p w:rsidR="00922E0E" w:rsidRDefault="00922E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922E0E" w:rsidRDefault="00922E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922E0E" w:rsidRDefault="00922E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922E0E" w:rsidRDefault="00922E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922E0E" w:rsidRDefault="00922E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922E0E" w:rsidRDefault="00922E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922E0E" w:rsidRDefault="00922E0E">
            <w:pPr>
              <w:pStyle w:val="ConsPlusNormal"/>
              <w:jc w:val="center"/>
            </w:pPr>
            <w:r>
              <w:t>7</w:t>
            </w:r>
          </w:p>
        </w:tc>
      </w:tr>
    </w:tbl>
    <w:p w:rsidR="00922E0E" w:rsidRDefault="00922E0E">
      <w:pPr>
        <w:pStyle w:val="ConsPlusNormal"/>
        <w:jc w:val="right"/>
      </w:pPr>
    </w:p>
    <w:p w:rsidR="00922E0E" w:rsidRDefault="00922E0E">
      <w:pPr>
        <w:pStyle w:val="ConsPlusNormal"/>
        <w:jc w:val="right"/>
        <w:outlineLvl w:val="2"/>
      </w:pPr>
      <w:r>
        <w:t>Таблица 7.3</w:t>
      </w:r>
    </w:p>
    <w:p w:rsidR="00922E0E" w:rsidRDefault="00922E0E">
      <w:pPr>
        <w:pStyle w:val="ConsPlusNormal"/>
        <w:jc w:val="right"/>
      </w:pPr>
    </w:p>
    <w:p w:rsidR="00922E0E" w:rsidRDefault="00922E0E">
      <w:pPr>
        <w:pStyle w:val="ConsPlusTitle"/>
        <w:jc w:val="center"/>
      </w:pPr>
      <w:r>
        <w:t>Степень ухудшения почвенного покрова при химическом,</w:t>
      </w:r>
    </w:p>
    <w:p w:rsidR="00922E0E" w:rsidRDefault="00922E0E">
      <w:pPr>
        <w:pStyle w:val="ConsPlusTitle"/>
        <w:jc w:val="center"/>
      </w:pPr>
      <w:r>
        <w:t>радиационном воздействии, %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922E0E" w:rsidRDefault="00922E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2098"/>
        <w:gridCol w:w="1134"/>
        <w:gridCol w:w="964"/>
        <w:gridCol w:w="1077"/>
        <w:gridCol w:w="1077"/>
        <w:gridCol w:w="1304"/>
      </w:tblGrid>
      <w:tr w:rsidR="00922E0E">
        <w:tc>
          <w:tcPr>
            <w:tcW w:w="4026" w:type="dxa"/>
            <w:gridSpan w:val="2"/>
          </w:tcPr>
          <w:p w:rsidR="00922E0E" w:rsidRDefault="00922E0E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5556" w:type="dxa"/>
            <w:gridSpan w:val="5"/>
          </w:tcPr>
          <w:p w:rsidR="00922E0E" w:rsidRDefault="00922E0E">
            <w:pPr>
              <w:pStyle w:val="ConsPlusNormal"/>
              <w:jc w:val="center"/>
            </w:pPr>
            <w:r>
              <w:t>Процент площади ухудшения почвенного покрова от общей площади участка с ухудшенным качеством (Кух п), %</w:t>
            </w:r>
          </w:p>
        </w:tc>
      </w:tr>
      <w:tr w:rsidR="00922E0E">
        <w:tc>
          <w:tcPr>
            <w:tcW w:w="1928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глубина проникновения веществ в почву, см</w:t>
            </w:r>
          </w:p>
        </w:tc>
        <w:tc>
          <w:tcPr>
            <w:tcW w:w="2098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 xml:space="preserve">площадь жидкой фракции вещества, % от площади ухудшения почвенного покрова </w:t>
            </w:r>
            <w:r>
              <w:lastRenderedPageBreak/>
              <w:t>в контуре</w:t>
            </w:r>
          </w:p>
        </w:tc>
        <w:tc>
          <w:tcPr>
            <w:tcW w:w="1134" w:type="dxa"/>
          </w:tcPr>
          <w:p w:rsidR="00922E0E" w:rsidRDefault="00922E0E">
            <w:pPr>
              <w:pStyle w:val="ConsPlusNormal"/>
              <w:jc w:val="center"/>
            </w:pPr>
            <w:r>
              <w:lastRenderedPageBreak/>
              <w:t>менее 20</w:t>
            </w:r>
          </w:p>
        </w:tc>
        <w:tc>
          <w:tcPr>
            <w:tcW w:w="964" w:type="dxa"/>
          </w:tcPr>
          <w:p w:rsidR="00922E0E" w:rsidRDefault="00922E0E">
            <w:pPr>
              <w:pStyle w:val="ConsPlusNormal"/>
              <w:jc w:val="center"/>
            </w:pPr>
            <w:r>
              <w:t>21 - 35</w:t>
            </w:r>
          </w:p>
        </w:tc>
        <w:tc>
          <w:tcPr>
            <w:tcW w:w="1077" w:type="dxa"/>
          </w:tcPr>
          <w:p w:rsidR="00922E0E" w:rsidRDefault="00922E0E">
            <w:pPr>
              <w:pStyle w:val="ConsPlusNormal"/>
              <w:jc w:val="center"/>
            </w:pPr>
            <w:r>
              <w:t>36 - 50</w:t>
            </w:r>
          </w:p>
        </w:tc>
        <w:tc>
          <w:tcPr>
            <w:tcW w:w="1077" w:type="dxa"/>
          </w:tcPr>
          <w:p w:rsidR="00922E0E" w:rsidRDefault="00922E0E">
            <w:pPr>
              <w:pStyle w:val="ConsPlusNormal"/>
              <w:jc w:val="center"/>
            </w:pPr>
            <w:r>
              <w:t>51 - 70</w:t>
            </w:r>
          </w:p>
        </w:tc>
        <w:tc>
          <w:tcPr>
            <w:tcW w:w="1304" w:type="dxa"/>
          </w:tcPr>
          <w:p w:rsidR="00922E0E" w:rsidRDefault="00922E0E">
            <w:pPr>
              <w:pStyle w:val="ConsPlusNormal"/>
              <w:jc w:val="center"/>
            </w:pPr>
            <w:r>
              <w:t>более 70</w:t>
            </w:r>
          </w:p>
        </w:tc>
      </w:tr>
      <w:tr w:rsidR="00922E0E">
        <w:tc>
          <w:tcPr>
            <w:tcW w:w="1928" w:type="dxa"/>
            <w:vMerge/>
          </w:tcPr>
          <w:p w:rsidR="00922E0E" w:rsidRDefault="00922E0E"/>
        </w:tc>
        <w:tc>
          <w:tcPr>
            <w:tcW w:w="2098" w:type="dxa"/>
            <w:vMerge/>
          </w:tcPr>
          <w:p w:rsidR="00922E0E" w:rsidRDefault="00922E0E"/>
        </w:tc>
        <w:tc>
          <w:tcPr>
            <w:tcW w:w="5556" w:type="dxa"/>
            <w:gridSpan w:val="5"/>
          </w:tcPr>
          <w:p w:rsidR="00922E0E" w:rsidRDefault="00922E0E">
            <w:pPr>
              <w:pStyle w:val="ConsPlusNormal"/>
              <w:jc w:val="center"/>
            </w:pPr>
            <w:r>
              <w:t>степень ухудшения почвенного покрова, %</w:t>
            </w:r>
          </w:p>
        </w:tc>
      </w:tr>
      <w:tr w:rsidR="00922E0E"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98" w:type="dxa"/>
          </w:tcPr>
          <w:p w:rsidR="00922E0E" w:rsidRDefault="00922E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22E0E" w:rsidRDefault="00922E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22E0E" w:rsidRDefault="00922E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22E0E" w:rsidRDefault="00922E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22E0E" w:rsidRDefault="00922E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922E0E" w:rsidRDefault="00922E0E">
            <w:pPr>
              <w:pStyle w:val="ConsPlusNormal"/>
              <w:jc w:val="center"/>
            </w:pPr>
            <w:r>
              <w:t>7</w:t>
            </w:r>
          </w:p>
        </w:tc>
      </w:tr>
    </w:tbl>
    <w:p w:rsidR="00922E0E" w:rsidRDefault="00922E0E">
      <w:pPr>
        <w:pStyle w:val="ConsPlusNormal"/>
        <w:jc w:val="right"/>
      </w:pPr>
    </w:p>
    <w:p w:rsidR="00922E0E" w:rsidRDefault="00922E0E">
      <w:pPr>
        <w:pStyle w:val="ConsPlusNormal"/>
        <w:jc w:val="right"/>
        <w:outlineLvl w:val="2"/>
      </w:pPr>
      <w:r>
        <w:t>Таблица 7.4</w:t>
      </w:r>
    </w:p>
    <w:p w:rsidR="00922E0E" w:rsidRDefault="00922E0E">
      <w:pPr>
        <w:pStyle w:val="ConsPlusNormal"/>
        <w:jc w:val="right"/>
      </w:pPr>
    </w:p>
    <w:p w:rsidR="00922E0E" w:rsidRDefault="00922E0E">
      <w:pPr>
        <w:pStyle w:val="ConsPlusTitle"/>
        <w:jc w:val="center"/>
      </w:pPr>
      <w:bookmarkStart w:id="41" w:name="P1569"/>
      <w:bookmarkEnd w:id="41"/>
      <w:r>
        <w:t>Степень ухудшения растительного покрова при механическом</w:t>
      </w:r>
    </w:p>
    <w:p w:rsidR="00922E0E" w:rsidRDefault="00922E0E">
      <w:pPr>
        <w:pStyle w:val="ConsPlusTitle"/>
        <w:jc w:val="center"/>
      </w:pPr>
      <w:r>
        <w:t>(в т.ч. вырубке, подтоплении), пирогенном, пасторальном</w:t>
      </w:r>
    </w:p>
    <w:p w:rsidR="00922E0E" w:rsidRDefault="00922E0E">
      <w:pPr>
        <w:pStyle w:val="ConsPlusTitle"/>
        <w:jc w:val="center"/>
      </w:pPr>
      <w:r>
        <w:t>воздействии, %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922E0E" w:rsidRDefault="00922E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608"/>
        <w:gridCol w:w="825"/>
        <w:gridCol w:w="1155"/>
        <w:gridCol w:w="1077"/>
        <w:gridCol w:w="1134"/>
        <w:gridCol w:w="1587"/>
      </w:tblGrid>
      <w:tr w:rsidR="00922E0E">
        <w:tc>
          <w:tcPr>
            <w:tcW w:w="3855" w:type="dxa"/>
            <w:gridSpan w:val="2"/>
          </w:tcPr>
          <w:p w:rsidR="00922E0E" w:rsidRDefault="00922E0E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5778" w:type="dxa"/>
            <w:gridSpan w:val="5"/>
          </w:tcPr>
          <w:p w:rsidR="00922E0E" w:rsidRDefault="00922E0E">
            <w:pPr>
              <w:pStyle w:val="ConsPlusNormal"/>
              <w:jc w:val="center"/>
            </w:pPr>
            <w:r>
              <w:t>Площадь ухудшения растительного покрова (Сух р), га</w:t>
            </w:r>
          </w:p>
        </w:tc>
      </w:tr>
      <w:tr w:rsidR="00922E0E">
        <w:tc>
          <w:tcPr>
            <w:tcW w:w="1247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группы растений</w:t>
            </w:r>
          </w:p>
        </w:tc>
        <w:tc>
          <w:tcPr>
            <w:tcW w:w="2608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доля пострадавших растений, % от общего количества растений</w:t>
            </w:r>
          </w:p>
        </w:tc>
        <w:tc>
          <w:tcPr>
            <w:tcW w:w="825" w:type="dxa"/>
          </w:tcPr>
          <w:p w:rsidR="00922E0E" w:rsidRDefault="00922E0E">
            <w:pPr>
              <w:pStyle w:val="ConsPlusNormal"/>
              <w:jc w:val="center"/>
            </w:pPr>
            <w:r>
              <w:t>до 2</w:t>
            </w:r>
          </w:p>
        </w:tc>
        <w:tc>
          <w:tcPr>
            <w:tcW w:w="1155" w:type="dxa"/>
          </w:tcPr>
          <w:p w:rsidR="00922E0E" w:rsidRDefault="00922E0E">
            <w:pPr>
              <w:pStyle w:val="ConsPlusNormal"/>
              <w:jc w:val="center"/>
            </w:pPr>
            <w:r>
              <w:t>2 - 10</w:t>
            </w:r>
          </w:p>
        </w:tc>
        <w:tc>
          <w:tcPr>
            <w:tcW w:w="1077" w:type="dxa"/>
          </w:tcPr>
          <w:p w:rsidR="00922E0E" w:rsidRDefault="00922E0E">
            <w:pPr>
              <w:pStyle w:val="ConsPlusNormal"/>
              <w:jc w:val="center"/>
            </w:pPr>
            <w:r>
              <w:t>11 - 50</w:t>
            </w:r>
          </w:p>
        </w:tc>
        <w:tc>
          <w:tcPr>
            <w:tcW w:w="1134" w:type="dxa"/>
          </w:tcPr>
          <w:p w:rsidR="00922E0E" w:rsidRDefault="00922E0E">
            <w:pPr>
              <w:pStyle w:val="ConsPlusNormal"/>
              <w:jc w:val="center"/>
            </w:pPr>
            <w:r>
              <w:t>51 - 200</w:t>
            </w:r>
          </w:p>
        </w:tc>
        <w:tc>
          <w:tcPr>
            <w:tcW w:w="1587" w:type="dxa"/>
          </w:tcPr>
          <w:p w:rsidR="00922E0E" w:rsidRDefault="00922E0E">
            <w:pPr>
              <w:pStyle w:val="ConsPlusNormal"/>
              <w:jc w:val="center"/>
            </w:pPr>
            <w:r>
              <w:t>более 200</w:t>
            </w:r>
          </w:p>
        </w:tc>
      </w:tr>
      <w:tr w:rsidR="00922E0E">
        <w:tc>
          <w:tcPr>
            <w:tcW w:w="1247" w:type="dxa"/>
            <w:vMerge/>
          </w:tcPr>
          <w:p w:rsidR="00922E0E" w:rsidRDefault="00922E0E"/>
        </w:tc>
        <w:tc>
          <w:tcPr>
            <w:tcW w:w="2608" w:type="dxa"/>
            <w:vMerge/>
          </w:tcPr>
          <w:p w:rsidR="00922E0E" w:rsidRDefault="00922E0E"/>
        </w:tc>
        <w:tc>
          <w:tcPr>
            <w:tcW w:w="5778" w:type="dxa"/>
            <w:gridSpan w:val="5"/>
          </w:tcPr>
          <w:p w:rsidR="00922E0E" w:rsidRDefault="00922E0E">
            <w:pPr>
              <w:pStyle w:val="ConsPlusNormal"/>
              <w:jc w:val="center"/>
            </w:pPr>
            <w:r>
              <w:t>степень ухудшения растительного покрова, %</w:t>
            </w:r>
          </w:p>
        </w:tc>
      </w:tr>
      <w:tr w:rsidR="00922E0E">
        <w:tc>
          <w:tcPr>
            <w:tcW w:w="1247" w:type="dxa"/>
          </w:tcPr>
          <w:p w:rsidR="00922E0E" w:rsidRDefault="00922E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922E0E" w:rsidRDefault="00922E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</w:tcPr>
          <w:p w:rsidR="00922E0E" w:rsidRDefault="00922E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922E0E" w:rsidRDefault="00922E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22E0E" w:rsidRDefault="00922E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22E0E" w:rsidRDefault="00922E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922E0E" w:rsidRDefault="00922E0E">
            <w:pPr>
              <w:pStyle w:val="ConsPlusNormal"/>
              <w:jc w:val="center"/>
            </w:pPr>
            <w:r>
              <w:t>7</w:t>
            </w:r>
          </w:p>
        </w:tc>
      </w:tr>
    </w:tbl>
    <w:p w:rsidR="00922E0E" w:rsidRDefault="00922E0E">
      <w:pPr>
        <w:pStyle w:val="ConsPlusNormal"/>
        <w:jc w:val="right"/>
      </w:pPr>
    </w:p>
    <w:p w:rsidR="00922E0E" w:rsidRDefault="00922E0E">
      <w:pPr>
        <w:pStyle w:val="ConsPlusNormal"/>
        <w:jc w:val="right"/>
        <w:outlineLvl w:val="2"/>
      </w:pPr>
      <w:r>
        <w:t>Таблица 7.5</w:t>
      </w:r>
    </w:p>
    <w:p w:rsidR="00922E0E" w:rsidRDefault="00922E0E">
      <w:pPr>
        <w:pStyle w:val="ConsPlusNormal"/>
        <w:jc w:val="right"/>
      </w:pPr>
    </w:p>
    <w:p w:rsidR="00922E0E" w:rsidRDefault="00922E0E">
      <w:pPr>
        <w:pStyle w:val="ConsPlusTitle"/>
        <w:jc w:val="center"/>
      </w:pPr>
      <w:bookmarkStart w:id="42" w:name="P1595"/>
      <w:bookmarkEnd w:id="42"/>
      <w:r>
        <w:t>Коэффициенты пересчета теряемого ежегодного валового дохода</w:t>
      </w:r>
    </w:p>
    <w:p w:rsidR="00922E0E" w:rsidRDefault="00922E0E">
      <w:pPr>
        <w:pStyle w:val="ConsPlusTitle"/>
        <w:jc w:val="center"/>
      </w:pPr>
      <w:r>
        <w:t>в упущенную выгоду при ухудшении качества земель</w:t>
      </w:r>
    </w:p>
    <w:p w:rsidR="00922E0E" w:rsidRDefault="00922E0E">
      <w:pPr>
        <w:pStyle w:val="ConsPlusTitle"/>
        <w:jc w:val="center"/>
      </w:pPr>
      <w:r>
        <w:t>и биологических ресурсов в результате деятельности</w:t>
      </w:r>
    </w:p>
    <w:p w:rsidR="00922E0E" w:rsidRDefault="00922E0E">
      <w:pPr>
        <w:pStyle w:val="ConsPlusTitle"/>
        <w:jc w:val="center"/>
      </w:pPr>
      <w:r>
        <w:t>других лиц (в т.ч. порче земель)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922E0E" w:rsidRDefault="00922E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474"/>
        <w:gridCol w:w="1701"/>
        <w:gridCol w:w="1928"/>
        <w:gridCol w:w="2098"/>
        <w:gridCol w:w="2041"/>
        <w:gridCol w:w="2154"/>
        <w:gridCol w:w="1701"/>
      </w:tblGrid>
      <w:tr w:rsidR="00922E0E">
        <w:tc>
          <w:tcPr>
            <w:tcW w:w="3231" w:type="dxa"/>
            <w:gridSpan w:val="2"/>
          </w:tcPr>
          <w:p w:rsidR="00922E0E" w:rsidRDefault="00922E0E">
            <w:pPr>
              <w:pStyle w:val="ConsPlusNormal"/>
              <w:jc w:val="center"/>
            </w:pPr>
            <w:r>
              <w:t>Степень ухудшения качества (Сух), %</w:t>
            </w:r>
          </w:p>
        </w:tc>
        <w:tc>
          <w:tcPr>
            <w:tcW w:w="11623" w:type="dxa"/>
            <w:gridSpan w:val="6"/>
          </w:tcPr>
          <w:p w:rsidR="00922E0E" w:rsidRDefault="00922E0E">
            <w:pPr>
              <w:pStyle w:val="ConsPlusNormal"/>
              <w:jc w:val="center"/>
            </w:pPr>
            <w:r>
              <w:t>Площадь участка с ухудшенным качеством (Sух), га</w:t>
            </w:r>
          </w:p>
        </w:tc>
      </w:tr>
      <w:tr w:rsidR="00922E0E">
        <w:tc>
          <w:tcPr>
            <w:tcW w:w="1757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 xml:space="preserve">растительного </w:t>
            </w:r>
            <w:r>
              <w:lastRenderedPageBreak/>
              <w:t>покрова</w:t>
            </w:r>
          </w:p>
        </w:tc>
        <w:tc>
          <w:tcPr>
            <w:tcW w:w="1474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lastRenderedPageBreak/>
              <w:t xml:space="preserve">почвенного </w:t>
            </w:r>
            <w:r>
              <w:lastRenderedPageBreak/>
              <w:t>покрова</w:t>
            </w:r>
          </w:p>
        </w:tc>
        <w:tc>
          <w:tcPr>
            <w:tcW w:w="11623" w:type="dxa"/>
            <w:gridSpan w:val="6"/>
          </w:tcPr>
          <w:p w:rsidR="00922E0E" w:rsidRDefault="00922E0E">
            <w:pPr>
              <w:pStyle w:val="ConsPlusNormal"/>
              <w:jc w:val="center"/>
            </w:pPr>
            <w:r>
              <w:lastRenderedPageBreak/>
              <w:t>51 - 200</w:t>
            </w:r>
          </w:p>
        </w:tc>
      </w:tr>
      <w:tr w:rsidR="00922E0E">
        <w:tc>
          <w:tcPr>
            <w:tcW w:w="1757" w:type="dxa"/>
            <w:vMerge/>
          </w:tcPr>
          <w:p w:rsidR="00922E0E" w:rsidRDefault="00922E0E"/>
        </w:tc>
        <w:tc>
          <w:tcPr>
            <w:tcW w:w="1474" w:type="dxa"/>
            <w:vMerge/>
          </w:tcPr>
          <w:p w:rsidR="00922E0E" w:rsidRDefault="00922E0E"/>
        </w:tc>
        <w:tc>
          <w:tcPr>
            <w:tcW w:w="1701" w:type="dxa"/>
          </w:tcPr>
          <w:p w:rsidR="00922E0E" w:rsidRDefault="00922E0E">
            <w:pPr>
              <w:pStyle w:val="ConsPlusNormal"/>
              <w:jc w:val="center"/>
            </w:pPr>
            <w:r>
              <w:t>коэффициент ухудшения качества</w:t>
            </w:r>
          </w:p>
        </w:tc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период восстановления качества земель (Tвос), лет</w:t>
            </w:r>
          </w:p>
        </w:tc>
        <w:tc>
          <w:tcPr>
            <w:tcW w:w="2098" w:type="dxa"/>
          </w:tcPr>
          <w:p w:rsidR="00922E0E" w:rsidRDefault="00922E0E">
            <w:pPr>
              <w:pStyle w:val="ConsPlusNormal"/>
              <w:jc w:val="center"/>
            </w:pPr>
            <w:r>
              <w:t>период восстановления традиционной деятельности (Tпр), лет</w:t>
            </w:r>
          </w:p>
        </w:tc>
        <w:tc>
          <w:tcPr>
            <w:tcW w:w="2041" w:type="dxa"/>
          </w:tcPr>
          <w:p w:rsidR="00922E0E" w:rsidRDefault="00922E0E">
            <w:pPr>
              <w:pStyle w:val="ConsPlusNormal"/>
              <w:jc w:val="center"/>
            </w:pPr>
            <w:r>
              <w:t>коэффициент упущенной выгоды за период восстановления качества земель</w:t>
            </w:r>
          </w:p>
        </w:tc>
        <w:tc>
          <w:tcPr>
            <w:tcW w:w="2154" w:type="dxa"/>
          </w:tcPr>
          <w:p w:rsidR="00922E0E" w:rsidRDefault="00922E0E">
            <w:pPr>
              <w:pStyle w:val="ConsPlusNormal"/>
              <w:jc w:val="center"/>
            </w:pPr>
            <w:r>
              <w:t>коэффициент упущенной выгоды за период восстановления традиционной деятельности</w:t>
            </w:r>
          </w:p>
        </w:tc>
        <w:tc>
          <w:tcPr>
            <w:tcW w:w="1701" w:type="dxa"/>
          </w:tcPr>
          <w:p w:rsidR="00922E0E" w:rsidRDefault="00922E0E">
            <w:pPr>
              <w:pStyle w:val="ConsPlusNormal"/>
              <w:jc w:val="center"/>
            </w:pPr>
            <w:r>
              <w:t>коэффициент пересчета теряемого дохода в упущенную выгоду (Кув ух)</w:t>
            </w:r>
          </w:p>
        </w:tc>
      </w:tr>
      <w:tr w:rsidR="00922E0E">
        <w:tc>
          <w:tcPr>
            <w:tcW w:w="1757" w:type="dxa"/>
          </w:tcPr>
          <w:p w:rsidR="00922E0E" w:rsidRDefault="00922E0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74" w:type="dxa"/>
          </w:tcPr>
          <w:p w:rsidR="00922E0E" w:rsidRDefault="00922E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22E0E" w:rsidRDefault="00922E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922E0E" w:rsidRDefault="00922E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922E0E" w:rsidRDefault="00922E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922E0E" w:rsidRDefault="00922E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922E0E" w:rsidRDefault="00922E0E">
            <w:pPr>
              <w:pStyle w:val="ConsPlusNormal"/>
              <w:jc w:val="center"/>
            </w:pPr>
            <w:r>
              <w:t>8</w:t>
            </w:r>
          </w:p>
        </w:tc>
      </w:tr>
    </w:tbl>
    <w:p w:rsidR="00922E0E" w:rsidRDefault="00922E0E">
      <w:pPr>
        <w:pStyle w:val="ConsPlusNormal"/>
        <w:jc w:val="right"/>
      </w:pPr>
    </w:p>
    <w:p w:rsidR="00922E0E" w:rsidRDefault="00922E0E">
      <w:pPr>
        <w:pStyle w:val="ConsPlusNormal"/>
        <w:jc w:val="right"/>
        <w:outlineLvl w:val="2"/>
      </w:pPr>
      <w:r>
        <w:t>Таблица 7.6</w:t>
      </w:r>
    </w:p>
    <w:p w:rsidR="00922E0E" w:rsidRDefault="00922E0E">
      <w:pPr>
        <w:pStyle w:val="ConsPlusNormal"/>
        <w:jc w:val="right"/>
      </w:pPr>
    </w:p>
    <w:p w:rsidR="00922E0E" w:rsidRDefault="00922E0E">
      <w:pPr>
        <w:pStyle w:val="ConsPlusTitle"/>
        <w:jc w:val="center"/>
      </w:pPr>
      <w:bookmarkStart w:id="43" w:name="P1624"/>
      <w:bookmarkEnd w:id="43"/>
      <w:r>
        <w:t>Поконтурная ведомость натурного обследования участков</w:t>
      </w:r>
    </w:p>
    <w:p w:rsidR="00922E0E" w:rsidRDefault="00922E0E">
      <w:pPr>
        <w:pStyle w:val="ConsPlusTitle"/>
        <w:jc w:val="center"/>
      </w:pPr>
      <w:r>
        <w:t>с ухудшенным качеством при механическом (в том числе</w:t>
      </w:r>
    </w:p>
    <w:p w:rsidR="00922E0E" w:rsidRDefault="00922E0E">
      <w:pPr>
        <w:pStyle w:val="ConsPlusTitle"/>
        <w:jc w:val="center"/>
      </w:pPr>
      <w:r>
        <w:t>вырубке, подтоплении) и пасторальном воздействии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ind w:firstLine="540"/>
        <w:jc w:val="both"/>
      </w:pPr>
      <w:r>
        <w:t>Правообладатель ________________________________</w:t>
      </w:r>
    </w:p>
    <w:p w:rsidR="00922E0E" w:rsidRDefault="00922E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2640"/>
        <w:gridCol w:w="1474"/>
        <w:gridCol w:w="1587"/>
        <w:gridCol w:w="1587"/>
        <w:gridCol w:w="1474"/>
        <w:gridCol w:w="1587"/>
        <w:gridCol w:w="1928"/>
        <w:gridCol w:w="1417"/>
        <w:gridCol w:w="1587"/>
        <w:gridCol w:w="1587"/>
        <w:gridCol w:w="1701"/>
        <w:gridCol w:w="1531"/>
        <w:gridCol w:w="1531"/>
        <w:gridCol w:w="1701"/>
        <w:gridCol w:w="1304"/>
        <w:gridCol w:w="1474"/>
      </w:tblGrid>
      <w:tr w:rsidR="00922E0E">
        <w:tc>
          <w:tcPr>
            <w:tcW w:w="4568" w:type="dxa"/>
            <w:gridSpan w:val="2"/>
          </w:tcPr>
          <w:p w:rsidR="00922E0E" w:rsidRDefault="00922E0E">
            <w:pPr>
              <w:pStyle w:val="ConsPlusNormal"/>
              <w:jc w:val="center"/>
            </w:pPr>
            <w:r>
              <w:t>Геоботанический контур</w:t>
            </w:r>
          </w:p>
        </w:tc>
        <w:tc>
          <w:tcPr>
            <w:tcW w:w="6122" w:type="dxa"/>
            <w:gridSpan w:val="4"/>
          </w:tcPr>
          <w:p w:rsidR="00922E0E" w:rsidRDefault="00922E0E">
            <w:pPr>
              <w:pStyle w:val="ConsPlusNormal"/>
              <w:jc w:val="center"/>
            </w:pPr>
            <w:r>
              <w:t>Площадь участков с ухудшенным качеством, га</w:t>
            </w:r>
          </w:p>
        </w:tc>
        <w:tc>
          <w:tcPr>
            <w:tcW w:w="3515" w:type="dxa"/>
            <w:gridSpan w:val="2"/>
          </w:tcPr>
          <w:p w:rsidR="00922E0E" w:rsidRDefault="00922E0E">
            <w:pPr>
              <w:pStyle w:val="ConsPlusNormal"/>
              <w:jc w:val="center"/>
            </w:pPr>
            <w:r>
              <w:t>Ухудшение почвенного покрова</w:t>
            </w:r>
          </w:p>
        </w:tc>
        <w:tc>
          <w:tcPr>
            <w:tcW w:w="9354" w:type="dxa"/>
            <w:gridSpan w:val="6"/>
          </w:tcPr>
          <w:p w:rsidR="00922E0E" w:rsidRDefault="00922E0E">
            <w:pPr>
              <w:pStyle w:val="ConsPlusNormal"/>
              <w:jc w:val="center"/>
            </w:pPr>
            <w:r>
              <w:t>Ухудшение растительного покрова (доля пострадавших или погибших растений в % от общего количества)</w:t>
            </w:r>
          </w:p>
        </w:tc>
        <w:tc>
          <w:tcPr>
            <w:tcW w:w="1701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Нарушение растительного покрова в целом, %</w:t>
            </w:r>
          </w:p>
        </w:tc>
        <w:tc>
          <w:tcPr>
            <w:tcW w:w="2778" w:type="dxa"/>
            <w:gridSpan w:val="2"/>
          </w:tcPr>
          <w:p w:rsidR="00922E0E" w:rsidRDefault="00922E0E">
            <w:pPr>
              <w:pStyle w:val="ConsPlusNormal"/>
              <w:jc w:val="center"/>
            </w:pPr>
            <w:r>
              <w:t>Степень ухудшения качества (Сух), %</w:t>
            </w:r>
          </w:p>
        </w:tc>
      </w:tr>
      <w:tr w:rsidR="00922E0E">
        <w:tc>
          <w:tcPr>
            <w:tcW w:w="1928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40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площадь (Sобщ), га</w:t>
            </w:r>
          </w:p>
        </w:tc>
        <w:tc>
          <w:tcPr>
            <w:tcW w:w="1474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всего (Sух)</w:t>
            </w:r>
          </w:p>
        </w:tc>
        <w:tc>
          <w:tcPr>
            <w:tcW w:w="4648" w:type="dxa"/>
            <w:gridSpan w:val="3"/>
          </w:tcPr>
          <w:p w:rsidR="00922E0E" w:rsidRDefault="00922E0E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587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уменьшение мощности почвенного профиля, см</w:t>
            </w:r>
          </w:p>
        </w:tc>
        <w:tc>
          <w:tcPr>
            <w:tcW w:w="1928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поверхностное переувлажнение почв, % от площади ухудшения</w:t>
            </w:r>
          </w:p>
        </w:tc>
        <w:tc>
          <w:tcPr>
            <w:tcW w:w="9354" w:type="dxa"/>
            <w:gridSpan w:val="6"/>
          </w:tcPr>
          <w:p w:rsidR="00922E0E" w:rsidRDefault="00922E0E">
            <w:pPr>
              <w:pStyle w:val="ConsPlusNormal"/>
              <w:jc w:val="center"/>
            </w:pPr>
            <w:r>
              <w:t>по группам</w:t>
            </w:r>
          </w:p>
        </w:tc>
        <w:tc>
          <w:tcPr>
            <w:tcW w:w="1701" w:type="dxa"/>
            <w:vMerge/>
          </w:tcPr>
          <w:p w:rsidR="00922E0E" w:rsidRDefault="00922E0E"/>
        </w:tc>
        <w:tc>
          <w:tcPr>
            <w:tcW w:w="1304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 xml:space="preserve">почвенного покрова </w:t>
            </w:r>
            <w:hyperlink w:anchor="P1493" w:history="1">
              <w:r>
                <w:rPr>
                  <w:color w:val="0000FF"/>
                </w:rPr>
                <w:t>табл. 7.1</w:t>
              </w:r>
            </w:hyperlink>
          </w:p>
        </w:tc>
        <w:tc>
          <w:tcPr>
            <w:tcW w:w="1474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 xml:space="preserve">растительного покрова </w:t>
            </w:r>
            <w:hyperlink w:anchor="P1569" w:history="1">
              <w:r>
                <w:rPr>
                  <w:color w:val="0000FF"/>
                </w:rPr>
                <w:t>табл. 7.4</w:t>
              </w:r>
            </w:hyperlink>
          </w:p>
        </w:tc>
      </w:tr>
      <w:tr w:rsidR="00922E0E">
        <w:tc>
          <w:tcPr>
            <w:tcW w:w="1928" w:type="dxa"/>
            <w:vMerge/>
          </w:tcPr>
          <w:p w:rsidR="00922E0E" w:rsidRDefault="00922E0E"/>
        </w:tc>
        <w:tc>
          <w:tcPr>
            <w:tcW w:w="2640" w:type="dxa"/>
            <w:vMerge/>
          </w:tcPr>
          <w:p w:rsidR="00922E0E" w:rsidRDefault="00922E0E"/>
        </w:tc>
        <w:tc>
          <w:tcPr>
            <w:tcW w:w="1474" w:type="dxa"/>
            <w:vMerge/>
          </w:tcPr>
          <w:p w:rsidR="00922E0E" w:rsidRDefault="00922E0E"/>
        </w:tc>
        <w:tc>
          <w:tcPr>
            <w:tcW w:w="1587" w:type="dxa"/>
          </w:tcPr>
          <w:p w:rsidR="00922E0E" w:rsidRDefault="00922E0E">
            <w:pPr>
              <w:pStyle w:val="ConsPlusNormal"/>
              <w:jc w:val="center"/>
            </w:pPr>
            <w:r>
              <w:t>растительного покрова (Sух р)</w:t>
            </w:r>
          </w:p>
        </w:tc>
        <w:tc>
          <w:tcPr>
            <w:tcW w:w="1587" w:type="dxa"/>
          </w:tcPr>
          <w:p w:rsidR="00922E0E" w:rsidRDefault="00922E0E">
            <w:pPr>
              <w:pStyle w:val="ConsPlusNormal"/>
              <w:jc w:val="center"/>
            </w:pPr>
            <w:r>
              <w:t>почвенного покрова (Sух п)</w:t>
            </w:r>
          </w:p>
        </w:tc>
        <w:tc>
          <w:tcPr>
            <w:tcW w:w="1474" w:type="dxa"/>
          </w:tcPr>
          <w:p w:rsidR="00922E0E" w:rsidRDefault="00922E0E">
            <w:pPr>
              <w:pStyle w:val="ConsPlusNormal"/>
              <w:jc w:val="center"/>
            </w:pPr>
            <w:r>
              <w:t>водного участка (Sух в)</w:t>
            </w:r>
          </w:p>
        </w:tc>
        <w:tc>
          <w:tcPr>
            <w:tcW w:w="1587" w:type="dxa"/>
            <w:vMerge/>
          </w:tcPr>
          <w:p w:rsidR="00922E0E" w:rsidRDefault="00922E0E"/>
        </w:tc>
        <w:tc>
          <w:tcPr>
            <w:tcW w:w="1928" w:type="dxa"/>
            <w:vMerge/>
          </w:tcPr>
          <w:p w:rsidR="00922E0E" w:rsidRDefault="00922E0E"/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деревья</w:t>
            </w:r>
          </w:p>
        </w:tc>
        <w:tc>
          <w:tcPr>
            <w:tcW w:w="1587" w:type="dxa"/>
          </w:tcPr>
          <w:p w:rsidR="00922E0E" w:rsidRDefault="00922E0E">
            <w:pPr>
              <w:pStyle w:val="ConsPlusNormal"/>
              <w:jc w:val="center"/>
            </w:pPr>
            <w:r>
              <w:t>кустарники</w:t>
            </w:r>
          </w:p>
        </w:tc>
        <w:tc>
          <w:tcPr>
            <w:tcW w:w="1587" w:type="dxa"/>
          </w:tcPr>
          <w:p w:rsidR="00922E0E" w:rsidRDefault="00922E0E">
            <w:pPr>
              <w:pStyle w:val="ConsPlusNormal"/>
              <w:jc w:val="center"/>
            </w:pPr>
            <w:r>
              <w:t>кустарнички</w:t>
            </w:r>
          </w:p>
        </w:tc>
        <w:tc>
          <w:tcPr>
            <w:tcW w:w="1701" w:type="dxa"/>
          </w:tcPr>
          <w:p w:rsidR="00922E0E" w:rsidRDefault="00922E0E">
            <w:pPr>
              <w:pStyle w:val="ConsPlusNormal"/>
              <w:jc w:val="center"/>
            </w:pPr>
            <w:r>
              <w:t>травы</w:t>
            </w:r>
          </w:p>
        </w:tc>
        <w:tc>
          <w:tcPr>
            <w:tcW w:w="1531" w:type="dxa"/>
          </w:tcPr>
          <w:p w:rsidR="00922E0E" w:rsidRDefault="00922E0E">
            <w:pPr>
              <w:pStyle w:val="ConsPlusNormal"/>
              <w:jc w:val="center"/>
            </w:pPr>
            <w:r>
              <w:t>лишайники</w:t>
            </w:r>
          </w:p>
        </w:tc>
        <w:tc>
          <w:tcPr>
            <w:tcW w:w="1531" w:type="dxa"/>
          </w:tcPr>
          <w:p w:rsidR="00922E0E" w:rsidRDefault="00922E0E">
            <w:pPr>
              <w:pStyle w:val="ConsPlusNormal"/>
              <w:jc w:val="center"/>
            </w:pPr>
            <w:r>
              <w:t>мхи</w:t>
            </w:r>
          </w:p>
        </w:tc>
        <w:tc>
          <w:tcPr>
            <w:tcW w:w="1701" w:type="dxa"/>
            <w:vMerge/>
          </w:tcPr>
          <w:p w:rsidR="00922E0E" w:rsidRDefault="00922E0E"/>
        </w:tc>
        <w:tc>
          <w:tcPr>
            <w:tcW w:w="1304" w:type="dxa"/>
            <w:vMerge/>
          </w:tcPr>
          <w:p w:rsidR="00922E0E" w:rsidRDefault="00922E0E"/>
        </w:tc>
        <w:tc>
          <w:tcPr>
            <w:tcW w:w="1474" w:type="dxa"/>
            <w:vMerge/>
          </w:tcPr>
          <w:p w:rsidR="00922E0E" w:rsidRDefault="00922E0E"/>
        </w:tc>
      </w:tr>
      <w:tr w:rsidR="00922E0E"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2640" w:type="dxa"/>
          </w:tcPr>
          <w:p w:rsidR="00922E0E" w:rsidRDefault="00922E0E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474" w:type="dxa"/>
          </w:tcPr>
          <w:p w:rsidR="00922E0E" w:rsidRDefault="00922E0E">
            <w:pPr>
              <w:pStyle w:val="ConsPlusNormal"/>
              <w:jc w:val="center"/>
            </w:pPr>
            <w:r>
              <w:t>натурное определение</w:t>
            </w:r>
          </w:p>
        </w:tc>
        <w:tc>
          <w:tcPr>
            <w:tcW w:w="1587" w:type="dxa"/>
          </w:tcPr>
          <w:p w:rsidR="00922E0E" w:rsidRDefault="00922E0E">
            <w:pPr>
              <w:pStyle w:val="ConsPlusNormal"/>
              <w:jc w:val="center"/>
            </w:pPr>
            <w:r>
              <w:t>натурное определение</w:t>
            </w:r>
          </w:p>
        </w:tc>
        <w:tc>
          <w:tcPr>
            <w:tcW w:w="1587" w:type="dxa"/>
          </w:tcPr>
          <w:p w:rsidR="00922E0E" w:rsidRDefault="00922E0E">
            <w:pPr>
              <w:pStyle w:val="ConsPlusNormal"/>
              <w:jc w:val="center"/>
            </w:pPr>
            <w:r>
              <w:t>натурное определение</w:t>
            </w:r>
          </w:p>
        </w:tc>
        <w:tc>
          <w:tcPr>
            <w:tcW w:w="1474" w:type="dxa"/>
          </w:tcPr>
          <w:p w:rsidR="00922E0E" w:rsidRDefault="00922E0E">
            <w:pPr>
              <w:pStyle w:val="ConsPlusNormal"/>
              <w:jc w:val="center"/>
            </w:pPr>
            <w:r>
              <w:t>натурное определение</w:t>
            </w:r>
          </w:p>
        </w:tc>
        <w:tc>
          <w:tcPr>
            <w:tcW w:w="1587" w:type="dxa"/>
          </w:tcPr>
          <w:p w:rsidR="00922E0E" w:rsidRDefault="00922E0E">
            <w:pPr>
              <w:pStyle w:val="ConsPlusNormal"/>
              <w:jc w:val="center"/>
            </w:pPr>
            <w:r>
              <w:t>натурное определение</w:t>
            </w:r>
          </w:p>
        </w:tc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натурное определение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натурное определение</w:t>
            </w:r>
          </w:p>
        </w:tc>
        <w:tc>
          <w:tcPr>
            <w:tcW w:w="1587" w:type="dxa"/>
          </w:tcPr>
          <w:p w:rsidR="00922E0E" w:rsidRDefault="00922E0E">
            <w:pPr>
              <w:pStyle w:val="ConsPlusNormal"/>
              <w:jc w:val="center"/>
            </w:pPr>
            <w:r>
              <w:t>натурное определение</w:t>
            </w:r>
          </w:p>
        </w:tc>
        <w:tc>
          <w:tcPr>
            <w:tcW w:w="1587" w:type="dxa"/>
          </w:tcPr>
          <w:p w:rsidR="00922E0E" w:rsidRDefault="00922E0E">
            <w:pPr>
              <w:pStyle w:val="ConsPlusNormal"/>
              <w:jc w:val="center"/>
            </w:pPr>
            <w:r>
              <w:t>натурное определение</w:t>
            </w:r>
          </w:p>
        </w:tc>
        <w:tc>
          <w:tcPr>
            <w:tcW w:w="1701" w:type="dxa"/>
          </w:tcPr>
          <w:p w:rsidR="00922E0E" w:rsidRDefault="00922E0E">
            <w:pPr>
              <w:pStyle w:val="ConsPlusNormal"/>
              <w:jc w:val="center"/>
            </w:pPr>
            <w:r>
              <w:t>натурное определение</w:t>
            </w:r>
          </w:p>
        </w:tc>
        <w:tc>
          <w:tcPr>
            <w:tcW w:w="1531" w:type="dxa"/>
          </w:tcPr>
          <w:p w:rsidR="00922E0E" w:rsidRDefault="00922E0E">
            <w:pPr>
              <w:pStyle w:val="ConsPlusNormal"/>
              <w:jc w:val="center"/>
            </w:pPr>
            <w:r>
              <w:t>натурное определение</w:t>
            </w:r>
          </w:p>
        </w:tc>
        <w:tc>
          <w:tcPr>
            <w:tcW w:w="1531" w:type="dxa"/>
          </w:tcPr>
          <w:p w:rsidR="00922E0E" w:rsidRDefault="00922E0E">
            <w:pPr>
              <w:pStyle w:val="ConsPlusNormal"/>
              <w:jc w:val="center"/>
            </w:pPr>
            <w:r>
              <w:t>натурное определение</w:t>
            </w:r>
          </w:p>
        </w:tc>
        <w:tc>
          <w:tcPr>
            <w:tcW w:w="1701" w:type="dxa"/>
          </w:tcPr>
          <w:p w:rsidR="00922E0E" w:rsidRDefault="00922E0E">
            <w:pPr>
              <w:pStyle w:val="ConsPlusNormal"/>
              <w:jc w:val="center"/>
            </w:pPr>
            <w:r>
              <w:t>натурное определение</w:t>
            </w:r>
          </w:p>
        </w:tc>
        <w:tc>
          <w:tcPr>
            <w:tcW w:w="1304" w:type="dxa"/>
          </w:tcPr>
          <w:p w:rsidR="00922E0E" w:rsidRDefault="00922E0E">
            <w:pPr>
              <w:pStyle w:val="ConsPlusNormal"/>
              <w:jc w:val="center"/>
            </w:pPr>
            <w:hyperlink w:anchor="P1493" w:history="1">
              <w:r>
                <w:rPr>
                  <w:color w:val="0000FF"/>
                </w:rPr>
                <w:t>табл. 7.1</w:t>
              </w:r>
            </w:hyperlink>
          </w:p>
        </w:tc>
        <w:tc>
          <w:tcPr>
            <w:tcW w:w="1474" w:type="dxa"/>
          </w:tcPr>
          <w:p w:rsidR="00922E0E" w:rsidRDefault="00922E0E">
            <w:pPr>
              <w:pStyle w:val="ConsPlusNormal"/>
              <w:jc w:val="center"/>
            </w:pPr>
            <w:hyperlink w:anchor="P1569" w:history="1">
              <w:r>
                <w:rPr>
                  <w:color w:val="0000FF"/>
                </w:rPr>
                <w:t>табл. 7.4</w:t>
              </w:r>
            </w:hyperlink>
          </w:p>
        </w:tc>
      </w:tr>
      <w:tr w:rsidR="00922E0E"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922E0E" w:rsidRDefault="00922E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922E0E" w:rsidRDefault="00922E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922E0E" w:rsidRDefault="00922E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922E0E" w:rsidRDefault="00922E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922E0E" w:rsidRDefault="00922E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922E0E" w:rsidRDefault="00922E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922E0E" w:rsidRDefault="00922E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922E0E" w:rsidRDefault="00922E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922E0E" w:rsidRDefault="00922E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922E0E" w:rsidRDefault="00922E0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922E0E" w:rsidRDefault="00922E0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922E0E" w:rsidRDefault="00922E0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922E0E" w:rsidRDefault="00922E0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</w:tcPr>
          <w:p w:rsidR="00922E0E" w:rsidRDefault="00922E0E">
            <w:pPr>
              <w:pStyle w:val="ConsPlusNormal"/>
              <w:jc w:val="center"/>
            </w:pPr>
            <w:r>
              <w:t>17</w:t>
            </w:r>
          </w:p>
        </w:tc>
      </w:tr>
    </w:tbl>
    <w:p w:rsidR="00922E0E" w:rsidRDefault="00922E0E">
      <w:pPr>
        <w:pStyle w:val="ConsPlusNormal"/>
        <w:jc w:val="right"/>
      </w:pPr>
    </w:p>
    <w:p w:rsidR="00922E0E" w:rsidRDefault="00922E0E">
      <w:pPr>
        <w:pStyle w:val="ConsPlusNormal"/>
        <w:jc w:val="right"/>
        <w:outlineLvl w:val="2"/>
      </w:pPr>
      <w:r>
        <w:t>Таблица 7.7</w:t>
      </w:r>
    </w:p>
    <w:p w:rsidR="00922E0E" w:rsidRDefault="00922E0E">
      <w:pPr>
        <w:pStyle w:val="ConsPlusNormal"/>
        <w:jc w:val="right"/>
      </w:pPr>
    </w:p>
    <w:p w:rsidR="00922E0E" w:rsidRDefault="00922E0E">
      <w:pPr>
        <w:pStyle w:val="ConsPlusTitle"/>
        <w:jc w:val="center"/>
      </w:pPr>
      <w:bookmarkStart w:id="44" w:name="P1691"/>
      <w:bookmarkEnd w:id="44"/>
      <w:r>
        <w:lastRenderedPageBreak/>
        <w:t>Поконтурная ведомость расчета упущенной выгоды</w:t>
      </w:r>
    </w:p>
    <w:p w:rsidR="00922E0E" w:rsidRDefault="00922E0E">
      <w:pPr>
        <w:pStyle w:val="ConsPlusTitle"/>
        <w:jc w:val="center"/>
      </w:pPr>
      <w:r>
        <w:t>правообладателя при ухудшении качества земель</w:t>
      </w:r>
    </w:p>
    <w:p w:rsidR="00922E0E" w:rsidRDefault="00922E0E">
      <w:pPr>
        <w:pStyle w:val="ConsPlusTitle"/>
        <w:jc w:val="center"/>
      </w:pPr>
      <w:r>
        <w:t>и биологических ресурсов в результате деятельности других</w:t>
      </w:r>
    </w:p>
    <w:p w:rsidR="00922E0E" w:rsidRDefault="00922E0E">
      <w:pPr>
        <w:pStyle w:val="ConsPlusTitle"/>
        <w:jc w:val="center"/>
      </w:pPr>
      <w:r>
        <w:t>лиц (в т.ч. порче земель)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ind w:firstLine="540"/>
        <w:jc w:val="both"/>
      </w:pPr>
      <w:r>
        <w:t>Правообладатель ________________________________</w:t>
      </w:r>
    </w:p>
    <w:p w:rsidR="00922E0E" w:rsidRDefault="00922E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644"/>
        <w:gridCol w:w="1814"/>
        <w:gridCol w:w="1474"/>
        <w:gridCol w:w="2041"/>
        <w:gridCol w:w="1701"/>
        <w:gridCol w:w="1417"/>
        <w:gridCol w:w="1417"/>
        <w:gridCol w:w="1417"/>
        <w:gridCol w:w="1247"/>
        <w:gridCol w:w="1191"/>
        <w:gridCol w:w="1417"/>
        <w:gridCol w:w="1417"/>
        <w:gridCol w:w="1020"/>
        <w:gridCol w:w="794"/>
        <w:gridCol w:w="1247"/>
        <w:gridCol w:w="1361"/>
        <w:gridCol w:w="1020"/>
        <w:gridCol w:w="1191"/>
        <w:gridCol w:w="1417"/>
      </w:tblGrid>
      <w:tr w:rsidR="00922E0E">
        <w:tc>
          <w:tcPr>
            <w:tcW w:w="3856" w:type="dxa"/>
            <w:gridSpan w:val="2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Геоботанический контур</w:t>
            </w:r>
          </w:p>
        </w:tc>
        <w:tc>
          <w:tcPr>
            <w:tcW w:w="1644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Площадь участка с ухудшенным качеством (Sух), га</w:t>
            </w:r>
          </w:p>
        </w:tc>
        <w:tc>
          <w:tcPr>
            <w:tcW w:w="3288" w:type="dxa"/>
            <w:gridSpan w:val="2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Степень ухудшения качества (Сух), %</w:t>
            </w:r>
          </w:p>
        </w:tc>
        <w:tc>
          <w:tcPr>
            <w:tcW w:w="2041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Период восстановления качества земель, ресурсов и традиционной деятельности (Твос и Тпр), лет</w:t>
            </w:r>
          </w:p>
        </w:tc>
        <w:tc>
          <w:tcPr>
            <w:tcW w:w="1701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Коэффициент пересчета теряемого дохода в упущенную выгоду (Кув ух)</w:t>
            </w:r>
          </w:p>
        </w:tc>
        <w:tc>
          <w:tcPr>
            <w:tcW w:w="16156" w:type="dxa"/>
            <w:gridSpan w:val="13"/>
          </w:tcPr>
          <w:p w:rsidR="00922E0E" w:rsidRDefault="00922E0E">
            <w:pPr>
              <w:pStyle w:val="ConsPlusNormal"/>
              <w:jc w:val="center"/>
            </w:pPr>
            <w:r>
              <w:t>Ежегодный валовой доход с учетом удаленности от пункта реализации (Вд р) и упущенная выгода, руб.</w:t>
            </w:r>
          </w:p>
        </w:tc>
        <w:tc>
          <w:tcPr>
            <w:tcW w:w="1417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Упущенная выгода при ухудшении качества (Сув ух), руб.</w:t>
            </w:r>
          </w:p>
        </w:tc>
      </w:tr>
      <w:tr w:rsidR="00922E0E">
        <w:tc>
          <w:tcPr>
            <w:tcW w:w="3856" w:type="dxa"/>
            <w:gridSpan w:val="2"/>
            <w:vMerge/>
          </w:tcPr>
          <w:p w:rsidR="00922E0E" w:rsidRDefault="00922E0E"/>
        </w:tc>
        <w:tc>
          <w:tcPr>
            <w:tcW w:w="1644" w:type="dxa"/>
            <w:vMerge/>
          </w:tcPr>
          <w:p w:rsidR="00922E0E" w:rsidRDefault="00922E0E"/>
        </w:tc>
        <w:tc>
          <w:tcPr>
            <w:tcW w:w="3288" w:type="dxa"/>
            <w:gridSpan w:val="2"/>
            <w:vMerge/>
          </w:tcPr>
          <w:p w:rsidR="00922E0E" w:rsidRDefault="00922E0E"/>
        </w:tc>
        <w:tc>
          <w:tcPr>
            <w:tcW w:w="2041" w:type="dxa"/>
            <w:vMerge/>
          </w:tcPr>
          <w:p w:rsidR="00922E0E" w:rsidRDefault="00922E0E"/>
        </w:tc>
        <w:tc>
          <w:tcPr>
            <w:tcW w:w="1701" w:type="dxa"/>
            <w:vMerge/>
          </w:tcPr>
          <w:p w:rsidR="00922E0E" w:rsidRDefault="00922E0E"/>
        </w:tc>
        <w:tc>
          <w:tcPr>
            <w:tcW w:w="4251" w:type="dxa"/>
            <w:gridSpan w:val="3"/>
          </w:tcPr>
          <w:p w:rsidR="00922E0E" w:rsidRDefault="00922E0E">
            <w:pPr>
              <w:pStyle w:val="ConsPlusNormal"/>
              <w:jc w:val="center"/>
            </w:pPr>
            <w:r>
              <w:t>ресурсы оленьих пастбищ</w:t>
            </w:r>
          </w:p>
        </w:tc>
        <w:tc>
          <w:tcPr>
            <w:tcW w:w="3855" w:type="dxa"/>
            <w:gridSpan w:val="3"/>
          </w:tcPr>
          <w:p w:rsidR="00922E0E" w:rsidRDefault="00922E0E">
            <w:pPr>
              <w:pStyle w:val="ConsPlusNormal"/>
              <w:jc w:val="center"/>
            </w:pPr>
            <w:r>
              <w:t>пищевые и лекарственные дикоросы</w:t>
            </w:r>
          </w:p>
        </w:tc>
        <w:tc>
          <w:tcPr>
            <w:tcW w:w="3231" w:type="dxa"/>
            <w:gridSpan w:val="3"/>
          </w:tcPr>
          <w:p w:rsidR="00922E0E" w:rsidRDefault="00922E0E">
            <w:pPr>
              <w:pStyle w:val="ConsPlusNormal"/>
              <w:jc w:val="center"/>
            </w:pPr>
            <w:r>
              <w:t>охотопромысловые ресурсы</w:t>
            </w:r>
          </w:p>
        </w:tc>
        <w:tc>
          <w:tcPr>
            <w:tcW w:w="4819" w:type="dxa"/>
            <w:gridSpan w:val="4"/>
          </w:tcPr>
          <w:p w:rsidR="00922E0E" w:rsidRDefault="00922E0E">
            <w:pPr>
              <w:pStyle w:val="ConsPlusNormal"/>
              <w:jc w:val="center"/>
            </w:pPr>
            <w:r>
              <w:t>водные биоресурсы</w:t>
            </w:r>
          </w:p>
        </w:tc>
        <w:tc>
          <w:tcPr>
            <w:tcW w:w="1417" w:type="dxa"/>
            <w:vMerge/>
          </w:tcPr>
          <w:p w:rsidR="00922E0E" w:rsidRDefault="00922E0E"/>
        </w:tc>
      </w:tr>
      <w:tr w:rsidR="00922E0E"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площадь (Sобщ), га</w:t>
            </w:r>
          </w:p>
        </w:tc>
        <w:tc>
          <w:tcPr>
            <w:tcW w:w="1644" w:type="dxa"/>
            <w:vMerge/>
          </w:tcPr>
          <w:p w:rsidR="00922E0E" w:rsidRDefault="00922E0E"/>
        </w:tc>
        <w:tc>
          <w:tcPr>
            <w:tcW w:w="1814" w:type="dxa"/>
          </w:tcPr>
          <w:p w:rsidR="00922E0E" w:rsidRDefault="00922E0E">
            <w:pPr>
              <w:pStyle w:val="ConsPlusNormal"/>
              <w:jc w:val="center"/>
            </w:pPr>
            <w:r>
              <w:t>растительного покрова</w:t>
            </w:r>
          </w:p>
        </w:tc>
        <w:tc>
          <w:tcPr>
            <w:tcW w:w="1474" w:type="dxa"/>
          </w:tcPr>
          <w:p w:rsidR="00922E0E" w:rsidRDefault="00922E0E">
            <w:pPr>
              <w:pStyle w:val="ConsPlusNormal"/>
              <w:jc w:val="center"/>
            </w:pPr>
            <w:r>
              <w:t>почвенного покрова</w:t>
            </w:r>
          </w:p>
        </w:tc>
        <w:tc>
          <w:tcPr>
            <w:tcW w:w="2041" w:type="dxa"/>
            <w:vMerge/>
          </w:tcPr>
          <w:p w:rsidR="00922E0E" w:rsidRDefault="00922E0E"/>
        </w:tc>
        <w:tc>
          <w:tcPr>
            <w:tcW w:w="1701" w:type="dxa"/>
            <w:vMerge/>
          </w:tcPr>
          <w:p w:rsidR="00922E0E" w:rsidRDefault="00922E0E"/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ежегодный валовой доход на 1 га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ежегодный валовой доход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247" w:type="dxa"/>
          </w:tcPr>
          <w:p w:rsidR="00922E0E" w:rsidRDefault="00922E0E">
            <w:pPr>
              <w:pStyle w:val="ConsPlusNormal"/>
              <w:jc w:val="center"/>
            </w:pPr>
            <w:r>
              <w:t>ежегодный валовой доход на 1 га</w:t>
            </w:r>
          </w:p>
        </w:tc>
        <w:tc>
          <w:tcPr>
            <w:tcW w:w="1191" w:type="dxa"/>
          </w:tcPr>
          <w:p w:rsidR="00922E0E" w:rsidRDefault="00922E0E">
            <w:pPr>
              <w:pStyle w:val="ConsPlusNormal"/>
              <w:jc w:val="center"/>
            </w:pPr>
            <w:r>
              <w:t>ежегодный валовой доход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ежегодный валовой доход на 1 га</w:t>
            </w:r>
          </w:p>
        </w:tc>
        <w:tc>
          <w:tcPr>
            <w:tcW w:w="1020" w:type="dxa"/>
          </w:tcPr>
          <w:p w:rsidR="00922E0E" w:rsidRDefault="00922E0E">
            <w:pPr>
              <w:pStyle w:val="ConsPlusNormal"/>
              <w:jc w:val="center"/>
            </w:pPr>
            <w:r>
              <w:t>ежегодный валовой доход</w:t>
            </w:r>
          </w:p>
        </w:tc>
        <w:tc>
          <w:tcPr>
            <w:tcW w:w="794" w:type="dxa"/>
          </w:tcPr>
          <w:p w:rsidR="00922E0E" w:rsidRDefault="00922E0E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247" w:type="dxa"/>
          </w:tcPr>
          <w:p w:rsidR="00922E0E" w:rsidRDefault="00922E0E">
            <w:pPr>
              <w:pStyle w:val="ConsPlusNormal"/>
              <w:jc w:val="center"/>
            </w:pPr>
            <w:r>
              <w:t>площадь водных объектов, подверженная воздействию, га</w:t>
            </w:r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t>ежегодный валовой доход на 1 га</w:t>
            </w:r>
          </w:p>
        </w:tc>
        <w:tc>
          <w:tcPr>
            <w:tcW w:w="1020" w:type="dxa"/>
          </w:tcPr>
          <w:p w:rsidR="00922E0E" w:rsidRDefault="00922E0E">
            <w:pPr>
              <w:pStyle w:val="ConsPlusNormal"/>
              <w:jc w:val="center"/>
            </w:pPr>
            <w:r>
              <w:t>ежегодный валовой доход</w:t>
            </w:r>
          </w:p>
        </w:tc>
        <w:tc>
          <w:tcPr>
            <w:tcW w:w="1191" w:type="dxa"/>
          </w:tcPr>
          <w:p w:rsidR="00922E0E" w:rsidRDefault="00922E0E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417" w:type="dxa"/>
            <w:vMerge/>
          </w:tcPr>
          <w:p w:rsidR="00922E0E" w:rsidRDefault="00922E0E"/>
        </w:tc>
      </w:tr>
      <w:tr w:rsidR="00922E0E"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644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3 </w:t>
            </w:r>
            <w:hyperlink w:anchor="P1624" w:history="1">
              <w:r>
                <w:rPr>
                  <w:color w:val="0000FF"/>
                </w:rPr>
                <w:t>табл. 7.6</w:t>
              </w:r>
            </w:hyperlink>
          </w:p>
        </w:tc>
        <w:tc>
          <w:tcPr>
            <w:tcW w:w="1814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17 </w:t>
            </w:r>
            <w:hyperlink w:anchor="P1624" w:history="1">
              <w:r>
                <w:rPr>
                  <w:color w:val="0000FF"/>
                </w:rPr>
                <w:t>табл. 7.6</w:t>
              </w:r>
            </w:hyperlink>
          </w:p>
        </w:tc>
        <w:tc>
          <w:tcPr>
            <w:tcW w:w="1474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16 </w:t>
            </w:r>
            <w:hyperlink w:anchor="P1624" w:history="1">
              <w:r>
                <w:rPr>
                  <w:color w:val="0000FF"/>
                </w:rPr>
                <w:t>табл. 7.6</w:t>
              </w:r>
            </w:hyperlink>
          </w:p>
        </w:tc>
        <w:tc>
          <w:tcPr>
            <w:tcW w:w="2041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4 + к. 5 </w:t>
            </w:r>
            <w:hyperlink w:anchor="P1595" w:history="1">
              <w:r>
                <w:rPr>
                  <w:color w:val="0000FF"/>
                </w:rPr>
                <w:t>табл. 7.5</w:t>
              </w:r>
            </w:hyperlink>
          </w:p>
        </w:tc>
        <w:tc>
          <w:tcPr>
            <w:tcW w:w="1701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8 </w:t>
            </w:r>
            <w:hyperlink w:anchor="P1595" w:history="1">
              <w:r>
                <w:rPr>
                  <w:color w:val="0000FF"/>
                </w:rPr>
                <w:t>табл. 7.5</w:t>
              </w:r>
            </w:hyperlink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11 </w:t>
            </w:r>
            <w:hyperlink w:anchor="P674" w:history="1">
              <w:r>
                <w:rPr>
                  <w:color w:val="0000FF"/>
                </w:rPr>
                <w:t>табл. 1.3</w:t>
              </w:r>
            </w:hyperlink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к. 8 x к. 3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к. 9 x к. 7</w:t>
            </w:r>
          </w:p>
        </w:tc>
        <w:tc>
          <w:tcPr>
            <w:tcW w:w="1247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12 </w:t>
            </w:r>
            <w:hyperlink w:anchor="P753" w:history="1">
              <w:r>
                <w:rPr>
                  <w:color w:val="0000FF"/>
                </w:rPr>
                <w:t>табл. 2.3</w:t>
              </w:r>
            </w:hyperlink>
          </w:p>
        </w:tc>
        <w:tc>
          <w:tcPr>
            <w:tcW w:w="1191" w:type="dxa"/>
          </w:tcPr>
          <w:p w:rsidR="00922E0E" w:rsidRDefault="00922E0E">
            <w:pPr>
              <w:pStyle w:val="ConsPlusNormal"/>
              <w:jc w:val="center"/>
            </w:pPr>
            <w:r>
              <w:t>к. 11 x к. 3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к. 12 x к. 7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12 </w:t>
            </w:r>
            <w:hyperlink w:anchor="P753" w:history="1">
              <w:r>
                <w:rPr>
                  <w:color w:val="0000FF"/>
                </w:rPr>
                <w:t>табл. 2.3</w:t>
              </w:r>
            </w:hyperlink>
          </w:p>
        </w:tc>
        <w:tc>
          <w:tcPr>
            <w:tcW w:w="1020" w:type="dxa"/>
          </w:tcPr>
          <w:p w:rsidR="00922E0E" w:rsidRDefault="00922E0E">
            <w:pPr>
              <w:pStyle w:val="ConsPlusNormal"/>
              <w:jc w:val="center"/>
            </w:pPr>
            <w:r>
              <w:t>к. 14 x к. 3</w:t>
            </w:r>
          </w:p>
        </w:tc>
        <w:tc>
          <w:tcPr>
            <w:tcW w:w="794" w:type="dxa"/>
          </w:tcPr>
          <w:p w:rsidR="00922E0E" w:rsidRDefault="00922E0E">
            <w:pPr>
              <w:pStyle w:val="ConsPlusNormal"/>
              <w:jc w:val="center"/>
            </w:pPr>
            <w:r>
              <w:t>к. 15 x к. 7</w:t>
            </w:r>
          </w:p>
        </w:tc>
        <w:tc>
          <w:tcPr>
            <w:tcW w:w="1247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6 </w:t>
            </w:r>
            <w:hyperlink w:anchor="P1624" w:history="1">
              <w:r>
                <w:rPr>
                  <w:color w:val="0000FF"/>
                </w:rPr>
                <w:t>табл. 7.6</w:t>
              </w:r>
            </w:hyperlink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12 </w:t>
            </w:r>
            <w:hyperlink w:anchor="P834" w:history="1">
              <w:r>
                <w:rPr>
                  <w:color w:val="0000FF"/>
                </w:rPr>
                <w:t>табл. 3.3</w:t>
              </w:r>
            </w:hyperlink>
          </w:p>
        </w:tc>
        <w:tc>
          <w:tcPr>
            <w:tcW w:w="1020" w:type="dxa"/>
          </w:tcPr>
          <w:p w:rsidR="00922E0E" w:rsidRDefault="00922E0E">
            <w:pPr>
              <w:pStyle w:val="ConsPlusNormal"/>
              <w:jc w:val="center"/>
            </w:pPr>
            <w:r>
              <w:t>к. 18 x к. 17</w:t>
            </w:r>
          </w:p>
        </w:tc>
        <w:tc>
          <w:tcPr>
            <w:tcW w:w="1191" w:type="dxa"/>
          </w:tcPr>
          <w:p w:rsidR="00922E0E" w:rsidRDefault="00922E0E">
            <w:pPr>
              <w:pStyle w:val="ConsPlusNormal"/>
              <w:jc w:val="center"/>
            </w:pPr>
            <w:r>
              <w:t>к. 19 x к. 7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к. 10 + к. 13 + к. 16 + к. 20</w:t>
            </w:r>
          </w:p>
        </w:tc>
      </w:tr>
      <w:tr w:rsidR="00922E0E"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922E0E" w:rsidRDefault="00922E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922E0E" w:rsidRDefault="00922E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922E0E" w:rsidRDefault="00922E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922E0E" w:rsidRDefault="00922E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922E0E" w:rsidRDefault="00922E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922E0E" w:rsidRDefault="00922E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922E0E" w:rsidRDefault="00922E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922E0E" w:rsidRDefault="00922E0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922E0E" w:rsidRDefault="00922E0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922E0E" w:rsidRDefault="00922E0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922E0E" w:rsidRDefault="00922E0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</w:tcPr>
          <w:p w:rsidR="00922E0E" w:rsidRDefault="00922E0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21</w:t>
            </w:r>
          </w:p>
        </w:tc>
      </w:tr>
    </w:tbl>
    <w:p w:rsidR="00922E0E" w:rsidRDefault="00922E0E">
      <w:pPr>
        <w:pStyle w:val="ConsPlusNormal"/>
        <w:jc w:val="right"/>
      </w:pPr>
    </w:p>
    <w:p w:rsidR="00922E0E" w:rsidRDefault="00922E0E">
      <w:pPr>
        <w:pStyle w:val="ConsPlusNormal"/>
        <w:jc w:val="right"/>
        <w:outlineLvl w:val="2"/>
      </w:pPr>
      <w:r>
        <w:t>Таблица 7.8</w:t>
      </w:r>
    </w:p>
    <w:p w:rsidR="00922E0E" w:rsidRDefault="00922E0E">
      <w:pPr>
        <w:pStyle w:val="ConsPlusNormal"/>
        <w:jc w:val="right"/>
      </w:pPr>
    </w:p>
    <w:p w:rsidR="00922E0E" w:rsidRDefault="00922E0E">
      <w:pPr>
        <w:pStyle w:val="ConsPlusTitle"/>
        <w:jc w:val="center"/>
      </w:pPr>
      <w:bookmarkStart w:id="45" w:name="P1771"/>
      <w:bookmarkEnd w:id="45"/>
      <w:r>
        <w:t>Сводная поконтурная ведомость расчета общего размера</w:t>
      </w:r>
    </w:p>
    <w:p w:rsidR="00922E0E" w:rsidRDefault="00922E0E">
      <w:pPr>
        <w:pStyle w:val="ConsPlusTitle"/>
        <w:jc w:val="center"/>
      </w:pPr>
      <w:r>
        <w:t>убытков при ухудшении качества земель и биологических</w:t>
      </w:r>
    </w:p>
    <w:p w:rsidR="00922E0E" w:rsidRDefault="00922E0E">
      <w:pPr>
        <w:pStyle w:val="ConsPlusTitle"/>
        <w:jc w:val="center"/>
      </w:pPr>
      <w:r>
        <w:t>ресурсов в результате деятельности других лиц</w:t>
      </w:r>
    </w:p>
    <w:p w:rsidR="00922E0E" w:rsidRDefault="00922E0E">
      <w:pPr>
        <w:pStyle w:val="ConsPlusTitle"/>
        <w:jc w:val="center"/>
      </w:pPr>
      <w:r>
        <w:t>(в т.ч. порче земель)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ind w:firstLine="540"/>
        <w:jc w:val="both"/>
      </w:pPr>
      <w:r>
        <w:t>Правообладатель ________________________________</w:t>
      </w:r>
    </w:p>
    <w:p w:rsidR="00922E0E" w:rsidRDefault="00922E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984"/>
        <w:gridCol w:w="1077"/>
        <w:gridCol w:w="1871"/>
        <w:gridCol w:w="1474"/>
        <w:gridCol w:w="1191"/>
        <w:gridCol w:w="1814"/>
        <w:gridCol w:w="1417"/>
        <w:gridCol w:w="1134"/>
        <w:gridCol w:w="1474"/>
        <w:gridCol w:w="1587"/>
        <w:gridCol w:w="2041"/>
        <w:gridCol w:w="1928"/>
        <w:gridCol w:w="1417"/>
      </w:tblGrid>
      <w:tr w:rsidR="00922E0E">
        <w:tc>
          <w:tcPr>
            <w:tcW w:w="3855" w:type="dxa"/>
            <w:gridSpan w:val="2"/>
          </w:tcPr>
          <w:p w:rsidR="00922E0E" w:rsidRDefault="00922E0E">
            <w:pPr>
              <w:pStyle w:val="ConsPlusNormal"/>
              <w:jc w:val="center"/>
            </w:pPr>
            <w:r>
              <w:lastRenderedPageBreak/>
              <w:t>Геоботанический контур</w:t>
            </w:r>
          </w:p>
        </w:tc>
        <w:tc>
          <w:tcPr>
            <w:tcW w:w="5613" w:type="dxa"/>
            <w:gridSpan w:val="4"/>
          </w:tcPr>
          <w:p w:rsidR="00922E0E" w:rsidRDefault="00922E0E">
            <w:pPr>
              <w:pStyle w:val="ConsPlusNormal"/>
              <w:jc w:val="center"/>
            </w:pPr>
            <w:r>
              <w:t>Площадь участка с ухудшенным качеством (S ух), га</w:t>
            </w:r>
          </w:p>
        </w:tc>
        <w:tc>
          <w:tcPr>
            <w:tcW w:w="3231" w:type="dxa"/>
            <w:gridSpan w:val="2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Степень нарушения (Сух), %</w:t>
            </w:r>
          </w:p>
        </w:tc>
        <w:tc>
          <w:tcPr>
            <w:tcW w:w="2608" w:type="dxa"/>
            <w:gridSpan w:val="2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Упущенная выгода (Сув ух), руб.</w:t>
            </w:r>
          </w:p>
        </w:tc>
        <w:tc>
          <w:tcPr>
            <w:tcW w:w="3628" w:type="dxa"/>
            <w:gridSpan w:val="2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Реальный ущерб имуществу (Сзд ух), руб.</w:t>
            </w:r>
          </w:p>
        </w:tc>
        <w:tc>
          <w:tcPr>
            <w:tcW w:w="1928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Прочие подтвержденные расходы правообладателя (Спрр ух), руб.</w:t>
            </w:r>
          </w:p>
        </w:tc>
        <w:tc>
          <w:tcPr>
            <w:tcW w:w="1417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Общий размер убытков при ухудшении качества (Суб ух), руб.</w:t>
            </w:r>
          </w:p>
        </w:tc>
      </w:tr>
      <w:tr w:rsidR="00922E0E">
        <w:tc>
          <w:tcPr>
            <w:tcW w:w="1871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4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площадь (Sобщ), га</w:t>
            </w:r>
          </w:p>
        </w:tc>
        <w:tc>
          <w:tcPr>
            <w:tcW w:w="1077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всего (Sух)</w:t>
            </w:r>
          </w:p>
        </w:tc>
        <w:tc>
          <w:tcPr>
            <w:tcW w:w="4536" w:type="dxa"/>
            <w:gridSpan w:val="3"/>
          </w:tcPr>
          <w:p w:rsidR="00922E0E" w:rsidRDefault="00922E0E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3231" w:type="dxa"/>
            <w:gridSpan w:val="2"/>
            <w:vMerge/>
          </w:tcPr>
          <w:p w:rsidR="00922E0E" w:rsidRDefault="00922E0E"/>
        </w:tc>
        <w:tc>
          <w:tcPr>
            <w:tcW w:w="2608" w:type="dxa"/>
            <w:gridSpan w:val="2"/>
            <w:vMerge/>
          </w:tcPr>
          <w:p w:rsidR="00922E0E" w:rsidRDefault="00922E0E"/>
        </w:tc>
        <w:tc>
          <w:tcPr>
            <w:tcW w:w="3628" w:type="dxa"/>
            <w:gridSpan w:val="2"/>
            <w:vMerge/>
          </w:tcPr>
          <w:p w:rsidR="00922E0E" w:rsidRDefault="00922E0E"/>
        </w:tc>
        <w:tc>
          <w:tcPr>
            <w:tcW w:w="1928" w:type="dxa"/>
            <w:vMerge/>
          </w:tcPr>
          <w:p w:rsidR="00922E0E" w:rsidRDefault="00922E0E"/>
        </w:tc>
        <w:tc>
          <w:tcPr>
            <w:tcW w:w="1417" w:type="dxa"/>
            <w:vMerge/>
          </w:tcPr>
          <w:p w:rsidR="00922E0E" w:rsidRDefault="00922E0E"/>
        </w:tc>
      </w:tr>
      <w:tr w:rsidR="00922E0E">
        <w:tc>
          <w:tcPr>
            <w:tcW w:w="1871" w:type="dxa"/>
            <w:vMerge/>
          </w:tcPr>
          <w:p w:rsidR="00922E0E" w:rsidRDefault="00922E0E"/>
        </w:tc>
        <w:tc>
          <w:tcPr>
            <w:tcW w:w="1984" w:type="dxa"/>
            <w:vMerge/>
          </w:tcPr>
          <w:p w:rsidR="00922E0E" w:rsidRDefault="00922E0E"/>
        </w:tc>
        <w:tc>
          <w:tcPr>
            <w:tcW w:w="1077" w:type="dxa"/>
            <w:vMerge/>
          </w:tcPr>
          <w:p w:rsidR="00922E0E" w:rsidRDefault="00922E0E"/>
        </w:tc>
        <w:tc>
          <w:tcPr>
            <w:tcW w:w="1871" w:type="dxa"/>
          </w:tcPr>
          <w:p w:rsidR="00922E0E" w:rsidRDefault="00922E0E">
            <w:pPr>
              <w:pStyle w:val="ConsPlusNormal"/>
              <w:jc w:val="center"/>
            </w:pPr>
            <w:r>
              <w:t>растительного покрова (Sух р)</w:t>
            </w:r>
          </w:p>
        </w:tc>
        <w:tc>
          <w:tcPr>
            <w:tcW w:w="1474" w:type="dxa"/>
          </w:tcPr>
          <w:p w:rsidR="00922E0E" w:rsidRDefault="00922E0E">
            <w:pPr>
              <w:pStyle w:val="ConsPlusNormal"/>
              <w:jc w:val="center"/>
            </w:pPr>
            <w:r>
              <w:t>почвенного покрова (Sух п)</w:t>
            </w:r>
          </w:p>
        </w:tc>
        <w:tc>
          <w:tcPr>
            <w:tcW w:w="1191" w:type="dxa"/>
          </w:tcPr>
          <w:p w:rsidR="00922E0E" w:rsidRDefault="00922E0E">
            <w:pPr>
              <w:pStyle w:val="ConsPlusNormal"/>
              <w:jc w:val="center"/>
            </w:pPr>
            <w:r>
              <w:t>водного участка (Sух в)</w:t>
            </w:r>
          </w:p>
        </w:tc>
        <w:tc>
          <w:tcPr>
            <w:tcW w:w="1814" w:type="dxa"/>
          </w:tcPr>
          <w:p w:rsidR="00922E0E" w:rsidRDefault="00922E0E">
            <w:pPr>
              <w:pStyle w:val="ConsPlusNormal"/>
              <w:jc w:val="center"/>
            </w:pPr>
            <w:r>
              <w:t>растительного покрова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почвенного покрова</w:t>
            </w:r>
          </w:p>
        </w:tc>
        <w:tc>
          <w:tcPr>
            <w:tcW w:w="1134" w:type="dxa"/>
          </w:tcPr>
          <w:p w:rsidR="00922E0E" w:rsidRDefault="00922E0E">
            <w:pPr>
              <w:pStyle w:val="ConsPlusNormal"/>
              <w:jc w:val="center"/>
            </w:pPr>
            <w:r>
              <w:t>общая</w:t>
            </w:r>
          </w:p>
        </w:tc>
        <w:tc>
          <w:tcPr>
            <w:tcW w:w="1474" w:type="dxa"/>
          </w:tcPr>
          <w:p w:rsidR="00922E0E" w:rsidRDefault="00922E0E">
            <w:pPr>
              <w:pStyle w:val="ConsPlusNormal"/>
              <w:jc w:val="center"/>
            </w:pPr>
            <w:r>
              <w:t>за 1 га ухудшенной площади</w:t>
            </w:r>
          </w:p>
        </w:tc>
        <w:tc>
          <w:tcPr>
            <w:tcW w:w="1587" w:type="dxa"/>
          </w:tcPr>
          <w:p w:rsidR="00922E0E" w:rsidRDefault="00922E0E">
            <w:pPr>
              <w:pStyle w:val="ConsPlusNormal"/>
              <w:jc w:val="center"/>
            </w:pPr>
            <w:r>
              <w:t>зданий и сооружений</w:t>
            </w:r>
          </w:p>
        </w:tc>
        <w:tc>
          <w:tcPr>
            <w:tcW w:w="2041" w:type="dxa"/>
          </w:tcPr>
          <w:p w:rsidR="00922E0E" w:rsidRDefault="00922E0E">
            <w:pPr>
              <w:pStyle w:val="ConsPlusNormal"/>
              <w:jc w:val="center"/>
            </w:pPr>
            <w:r>
              <w:t>незавершенного строительства</w:t>
            </w:r>
          </w:p>
        </w:tc>
        <w:tc>
          <w:tcPr>
            <w:tcW w:w="1928" w:type="dxa"/>
            <w:vMerge/>
          </w:tcPr>
          <w:p w:rsidR="00922E0E" w:rsidRDefault="00922E0E"/>
        </w:tc>
        <w:tc>
          <w:tcPr>
            <w:tcW w:w="1417" w:type="dxa"/>
            <w:vMerge/>
          </w:tcPr>
          <w:p w:rsidR="00922E0E" w:rsidRDefault="00922E0E"/>
        </w:tc>
      </w:tr>
      <w:tr w:rsidR="00922E0E">
        <w:tc>
          <w:tcPr>
            <w:tcW w:w="1871" w:type="dxa"/>
          </w:tcPr>
          <w:p w:rsidR="00922E0E" w:rsidRDefault="00922E0E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984" w:type="dxa"/>
          </w:tcPr>
          <w:p w:rsidR="00922E0E" w:rsidRDefault="00922E0E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077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3 </w:t>
            </w:r>
            <w:hyperlink w:anchor="P1624" w:history="1">
              <w:r>
                <w:rPr>
                  <w:color w:val="0000FF"/>
                </w:rPr>
                <w:t>табл. 7.6</w:t>
              </w:r>
            </w:hyperlink>
          </w:p>
        </w:tc>
        <w:tc>
          <w:tcPr>
            <w:tcW w:w="1871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4 </w:t>
            </w:r>
            <w:hyperlink w:anchor="P1624" w:history="1">
              <w:r>
                <w:rPr>
                  <w:color w:val="0000FF"/>
                </w:rPr>
                <w:t>табл. 7.6</w:t>
              </w:r>
            </w:hyperlink>
          </w:p>
        </w:tc>
        <w:tc>
          <w:tcPr>
            <w:tcW w:w="1474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5 </w:t>
            </w:r>
            <w:hyperlink w:anchor="P1624" w:history="1">
              <w:r>
                <w:rPr>
                  <w:color w:val="0000FF"/>
                </w:rPr>
                <w:t>табл. 7.6</w:t>
              </w:r>
            </w:hyperlink>
          </w:p>
        </w:tc>
        <w:tc>
          <w:tcPr>
            <w:tcW w:w="1191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6 </w:t>
            </w:r>
            <w:hyperlink w:anchor="P1624" w:history="1">
              <w:r>
                <w:rPr>
                  <w:color w:val="0000FF"/>
                </w:rPr>
                <w:t>табл. 7.6</w:t>
              </w:r>
            </w:hyperlink>
          </w:p>
        </w:tc>
        <w:tc>
          <w:tcPr>
            <w:tcW w:w="1814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17 </w:t>
            </w:r>
            <w:hyperlink w:anchor="P1624" w:history="1">
              <w:r>
                <w:rPr>
                  <w:color w:val="0000FF"/>
                </w:rPr>
                <w:t>табл. 7.6</w:t>
              </w:r>
            </w:hyperlink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16 </w:t>
            </w:r>
            <w:hyperlink w:anchor="P1624" w:history="1">
              <w:r>
                <w:rPr>
                  <w:color w:val="0000FF"/>
                </w:rPr>
                <w:t>табл. 7.6</w:t>
              </w:r>
            </w:hyperlink>
          </w:p>
        </w:tc>
        <w:tc>
          <w:tcPr>
            <w:tcW w:w="1134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21 </w:t>
            </w:r>
            <w:hyperlink w:anchor="P1691" w:history="1">
              <w:r>
                <w:rPr>
                  <w:color w:val="0000FF"/>
                </w:rPr>
                <w:t>табл. 7.7</w:t>
              </w:r>
            </w:hyperlink>
          </w:p>
        </w:tc>
        <w:tc>
          <w:tcPr>
            <w:tcW w:w="1474" w:type="dxa"/>
          </w:tcPr>
          <w:p w:rsidR="00922E0E" w:rsidRDefault="00922E0E">
            <w:pPr>
              <w:pStyle w:val="ConsPlusNormal"/>
              <w:jc w:val="center"/>
            </w:pPr>
            <w:r>
              <w:t>к. 9 / к. 3</w:t>
            </w:r>
          </w:p>
        </w:tc>
        <w:tc>
          <w:tcPr>
            <w:tcW w:w="1587" w:type="dxa"/>
          </w:tcPr>
          <w:p w:rsidR="00922E0E" w:rsidRDefault="00922E0E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2041" w:type="dxa"/>
          </w:tcPr>
          <w:p w:rsidR="00922E0E" w:rsidRDefault="00922E0E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к. 8 + к. 10 + к. 11 + к. 12</w:t>
            </w:r>
          </w:p>
        </w:tc>
      </w:tr>
      <w:tr w:rsidR="00922E0E">
        <w:tc>
          <w:tcPr>
            <w:tcW w:w="1871" w:type="dxa"/>
          </w:tcPr>
          <w:p w:rsidR="00922E0E" w:rsidRDefault="00922E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22E0E" w:rsidRDefault="00922E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22E0E" w:rsidRDefault="00922E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922E0E" w:rsidRDefault="00922E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922E0E" w:rsidRDefault="00922E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922E0E" w:rsidRDefault="00922E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922E0E" w:rsidRDefault="00922E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922E0E" w:rsidRDefault="00922E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922E0E" w:rsidRDefault="00922E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922E0E" w:rsidRDefault="00922E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922E0E" w:rsidRDefault="00922E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14</w:t>
            </w:r>
          </w:p>
        </w:tc>
      </w:tr>
    </w:tbl>
    <w:p w:rsidR="00922E0E" w:rsidRDefault="00922E0E">
      <w:pPr>
        <w:pStyle w:val="ConsPlusNormal"/>
        <w:jc w:val="right"/>
      </w:pPr>
    </w:p>
    <w:p w:rsidR="00922E0E" w:rsidRDefault="00922E0E">
      <w:pPr>
        <w:pStyle w:val="ConsPlusNormal"/>
        <w:jc w:val="right"/>
        <w:outlineLvl w:val="2"/>
      </w:pPr>
      <w:r>
        <w:t>Таблица 8.1</w:t>
      </w:r>
    </w:p>
    <w:p w:rsidR="00922E0E" w:rsidRDefault="00922E0E">
      <w:pPr>
        <w:pStyle w:val="ConsPlusNormal"/>
        <w:jc w:val="right"/>
      </w:pPr>
    </w:p>
    <w:p w:rsidR="00922E0E" w:rsidRDefault="00922E0E">
      <w:pPr>
        <w:pStyle w:val="ConsPlusTitle"/>
        <w:jc w:val="center"/>
      </w:pPr>
      <w:bookmarkStart w:id="46" w:name="P1829"/>
      <w:bookmarkEnd w:id="46"/>
      <w:r>
        <w:t>Виды ограничений прав правообладателей и коэффициенты</w:t>
      </w:r>
    </w:p>
    <w:p w:rsidR="00922E0E" w:rsidRDefault="00922E0E">
      <w:pPr>
        <w:pStyle w:val="ConsPlusTitle"/>
        <w:jc w:val="center"/>
      </w:pPr>
      <w:r>
        <w:t>теряемого ежегодного валового дохода, %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922E0E" w:rsidRDefault="00922E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2891"/>
        <w:gridCol w:w="4082"/>
      </w:tblGrid>
      <w:tr w:rsidR="00922E0E">
        <w:tc>
          <w:tcPr>
            <w:tcW w:w="2665" w:type="dxa"/>
          </w:tcPr>
          <w:p w:rsidR="00922E0E" w:rsidRDefault="00922E0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922E0E" w:rsidRDefault="00922E0E">
            <w:pPr>
              <w:pStyle w:val="ConsPlusNormal"/>
              <w:jc w:val="center"/>
            </w:pPr>
            <w:r>
              <w:t>Вид ограничения прав (j)</w:t>
            </w:r>
          </w:p>
        </w:tc>
        <w:tc>
          <w:tcPr>
            <w:tcW w:w="4082" w:type="dxa"/>
          </w:tcPr>
          <w:p w:rsidR="00922E0E" w:rsidRDefault="00922E0E">
            <w:pPr>
              <w:pStyle w:val="ConsPlusNormal"/>
              <w:jc w:val="center"/>
            </w:pPr>
            <w:r>
              <w:t>Коэффициент теряемого ежегодного валового дохода (Кд), %</w:t>
            </w:r>
          </w:p>
        </w:tc>
      </w:tr>
      <w:tr w:rsidR="00922E0E">
        <w:tc>
          <w:tcPr>
            <w:tcW w:w="2665" w:type="dxa"/>
          </w:tcPr>
          <w:p w:rsidR="00922E0E" w:rsidRDefault="00922E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922E0E" w:rsidRDefault="00922E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922E0E" w:rsidRDefault="00922E0E">
            <w:pPr>
              <w:pStyle w:val="ConsPlusNormal"/>
              <w:jc w:val="center"/>
            </w:pPr>
            <w:r>
              <w:t>3</w:t>
            </w:r>
          </w:p>
        </w:tc>
      </w:tr>
    </w:tbl>
    <w:p w:rsidR="00922E0E" w:rsidRDefault="00922E0E">
      <w:pPr>
        <w:pStyle w:val="ConsPlusNormal"/>
        <w:jc w:val="right"/>
      </w:pPr>
    </w:p>
    <w:p w:rsidR="00922E0E" w:rsidRDefault="00922E0E">
      <w:pPr>
        <w:pStyle w:val="ConsPlusNormal"/>
        <w:jc w:val="right"/>
        <w:outlineLvl w:val="2"/>
      </w:pPr>
      <w:r>
        <w:t>Таблица 8.2</w:t>
      </w:r>
    </w:p>
    <w:p w:rsidR="00922E0E" w:rsidRDefault="00922E0E">
      <w:pPr>
        <w:pStyle w:val="ConsPlusNormal"/>
        <w:jc w:val="right"/>
      </w:pPr>
    </w:p>
    <w:p w:rsidR="00922E0E" w:rsidRDefault="00922E0E">
      <w:pPr>
        <w:pStyle w:val="ConsPlusTitle"/>
        <w:jc w:val="center"/>
      </w:pPr>
      <w:bookmarkStart w:id="47" w:name="P1843"/>
      <w:bookmarkEnd w:id="47"/>
      <w:r>
        <w:t>Коэффициенты пересчета теряемого ежегодного валового дохода</w:t>
      </w:r>
    </w:p>
    <w:p w:rsidR="00922E0E" w:rsidRDefault="00922E0E">
      <w:pPr>
        <w:pStyle w:val="ConsPlusTitle"/>
        <w:jc w:val="center"/>
      </w:pPr>
      <w:r>
        <w:t>в упущенную выгоду при обременении земельных участков</w:t>
      </w:r>
    </w:p>
    <w:p w:rsidR="00922E0E" w:rsidRDefault="00922E0E">
      <w:pPr>
        <w:pStyle w:val="ConsPlusTitle"/>
        <w:jc w:val="center"/>
      </w:pPr>
      <w:r>
        <w:t xml:space="preserve">при ___ % </w:t>
      </w:r>
      <w:hyperlink w:anchor="P1849" w:history="1">
        <w:r>
          <w:rPr>
            <w:color w:val="0000FF"/>
          </w:rPr>
          <w:t>&lt;*&gt;</w:t>
        </w:r>
      </w:hyperlink>
      <w:r>
        <w:t xml:space="preserve"> потере дохода (в случае</w:t>
      </w:r>
    </w:p>
    <w:p w:rsidR="00922E0E" w:rsidRDefault="00922E0E">
      <w:pPr>
        <w:pStyle w:val="ConsPlusTitle"/>
        <w:jc w:val="center"/>
      </w:pPr>
      <w:r>
        <w:t>единовременной выплаты)</w:t>
      </w:r>
    </w:p>
    <w:p w:rsidR="00922E0E" w:rsidRDefault="00922E0E">
      <w:pPr>
        <w:pStyle w:val="ConsPlusNormal"/>
        <w:jc w:val="center"/>
      </w:pPr>
    </w:p>
    <w:p w:rsidR="00922E0E" w:rsidRDefault="00922E0E">
      <w:pPr>
        <w:pStyle w:val="ConsPlusNormal"/>
        <w:ind w:firstLine="540"/>
        <w:jc w:val="both"/>
      </w:pPr>
      <w:r>
        <w:t>--------------------------------</w:t>
      </w:r>
    </w:p>
    <w:p w:rsidR="00922E0E" w:rsidRDefault="00922E0E">
      <w:pPr>
        <w:pStyle w:val="ConsPlusNormal"/>
        <w:spacing w:before="220"/>
        <w:ind w:firstLine="540"/>
        <w:jc w:val="both"/>
      </w:pPr>
      <w:bookmarkStart w:id="48" w:name="P1849"/>
      <w:bookmarkEnd w:id="48"/>
      <w:r>
        <w:lastRenderedPageBreak/>
        <w:t>&lt;*&gt; Потери дохода от 10 до 100%.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922E0E" w:rsidRDefault="00922E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2154"/>
        <w:gridCol w:w="1701"/>
        <w:gridCol w:w="2154"/>
        <w:gridCol w:w="2145"/>
      </w:tblGrid>
      <w:tr w:rsidR="00922E0E">
        <w:tc>
          <w:tcPr>
            <w:tcW w:w="1474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Период времени ограничения прав (Tобр), лет</w:t>
            </w:r>
          </w:p>
        </w:tc>
        <w:tc>
          <w:tcPr>
            <w:tcW w:w="8154" w:type="dxa"/>
            <w:gridSpan w:val="4"/>
          </w:tcPr>
          <w:p w:rsidR="00922E0E" w:rsidRDefault="00922E0E">
            <w:pPr>
              <w:pStyle w:val="ConsPlusNormal"/>
              <w:jc w:val="center"/>
            </w:pPr>
            <w:r>
              <w:t>Площадь участка с обременением (Sобр), га</w:t>
            </w:r>
          </w:p>
        </w:tc>
      </w:tr>
      <w:tr w:rsidR="00922E0E">
        <w:tc>
          <w:tcPr>
            <w:tcW w:w="1474" w:type="dxa"/>
            <w:vMerge/>
          </w:tcPr>
          <w:p w:rsidR="00922E0E" w:rsidRDefault="00922E0E"/>
        </w:tc>
        <w:tc>
          <w:tcPr>
            <w:tcW w:w="8154" w:type="dxa"/>
            <w:gridSpan w:val="4"/>
          </w:tcPr>
          <w:p w:rsidR="00922E0E" w:rsidRDefault="00922E0E">
            <w:pPr>
              <w:pStyle w:val="ConsPlusNormal"/>
              <w:jc w:val="center"/>
            </w:pPr>
            <w:r>
              <w:t>более 200</w:t>
            </w:r>
          </w:p>
        </w:tc>
      </w:tr>
      <w:tr w:rsidR="00922E0E">
        <w:tc>
          <w:tcPr>
            <w:tcW w:w="1474" w:type="dxa"/>
            <w:vMerge/>
          </w:tcPr>
          <w:p w:rsidR="00922E0E" w:rsidRDefault="00922E0E"/>
        </w:tc>
        <w:tc>
          <w:tcPr>
            <w:tcW w:w="2154" w:type="dxa"/>
          </w:tcPr>
          <w:p w:rsidR="00922E0E" w:rsidRDefault="00922E0E">
            <w:pPr>
              <w:pStyle w:val="ConsPlusNormal"/>
              <w:jc w:val="center"/>
            </w:pPr>
            <w:r>
              <w:t>период времени восстановления нарушенного производства (Tпр), лет</w:t>
            </w:r>
          </w:p>
        </w:tc>
        <w:tc>
          <w:tcPr>
            <w:tcW w:w="1701" w:type="dxa"/>
          </w:tcPr>
          <w:p w:rsidR="00922E0E" w:rsidRDefault="00922E0E">
            <w:pPr>
              <w:pStyle w:val="ConsPlusNormal"/>
              <w:jc w:val="center"/>
            </w:pPr>
            <w:r>
              <w:t>коэффициент, учитывающий период времени восстановления нарушенного производства</w:t>
            </w:r>
          </w:p>
        </w:tc>
        <w:tc>
          <w:tcPr>
            <w:tcW w:w="2154" w:type="dxa"/>
          </w:tcPr>
          <w:p w:rsidR="00922E0E" w:rsidRDefault="00922E0E">
            <w:pPr>
              <w:pStyle w:val="ConsPlusNormal"/>
              <w:jc w:val="center"/>
            </w:pPr>
            <w:r>
              <w:t>коэффициент, учитывающий ставку дисконтирования</w:t>
            </w:r>
          </w:p>
        </w:tc>
        <w:tc>
          <w:tcPr>
            <w:tcW w:w="2145" w:type="dxa"/>
          </w:tcPr>
          <w:p w:rsidR="00922E0E" w:rsidRDefault="00922E0E">
            <w:pPr>
              <w:pStyle w:val="ConsPlusNormal"/>
              <w:jc w:val="center"/>
            </w:pPr>
            <w:r>
              <w:t>коэффициент пересчета теряемого ежегодного валового дохода в упущенную выгоду при обременении (Кув обр)</w:t>
            </w:r>
          </w:p>
        </w:tc>
      </w:tr>
      <w:tr w:rsidR="00922E0E">
        <w:tc>
          <w:tcPr>
            <w:tcW w:w="1474" w:type="dxa"/>
          </w:tcPr>
          <w:p w:rsidR="00922E0E" w:rsidRDefault="00922E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922E0E" w:rsidRDefault="00922E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22E0E" w:rsidRDefault="00922E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922E0E" w:rsidRDefault="00922E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5" w:type="dxa"/>
          </w:tcPr>
          <w:p w:rsidR="00922E0E" w:rsidRDefault="00922E0E">
            <w:pPr>
              <w:pStyle w:val="ConsPlusNormal"/>
              <w:jc w:val="center"/>
            </w:pPr>
            <w:r>
              <w:t>5</w:t>
            </w:r>
          </w:p>
        </w:tc>
      </w:tr>
    </w:tbl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jc w:val="right"/>
        <w:outlineLvl w:val="2"/>
      </w:pPr>
      <w:r>
        <w:t>Таблица 8.3</w:t>
      </w:r>
    </w:p>
    <w:p w:rsidR="00922E0E" w:rsidRDefault="00922E0E">
      <w:pPr>
        <w:pStyle w:val="ConsPlusNormal"/>
        <w:jc w:val="right"/>
      </w:pPr>
    </w:p>
    <w:p w:rsidR="00922E0E" w:rsidRDefault="00922E0E">
      <w:pPr>
        <w:pStyle w:val="ConsPlusTitle"/>
        <w:jc w:val="center"/>
      </w:pPr>
      <w:bookmarkStart w:id="49" w:name="P1868"/>
      <w:bookmarkEnd w:id="49"/>
      <w:r>
        <w:t>Коэффициенты пересчета теряемого ежегодного валового дохода</w:t>
      </w:r>
    </w:p>
    <w:p w:rsidR="00922E0E" w:rsidRDefault="00922E0E">
      <w:pPr>
        <w:pStyle w:val="ConsPlusTitle"/>
        <w:jc w:val="center"/>
      </w:pPr>
      <w:r>
        <w:t>в упущенную выгоду при обременении земельных участков</w:t>
      </w:r>
    </w:p>
    <w:p w:rsidR="00922E0E" w:rsidRDefault="00922E0E">
      <w:pPr>
        <w:pStyle w:val="ConsPlusTitle"/>
        <w:jc w:val="center"/>
      </w:pPr>
      <w:r>
        <w:t xml:space="preserve">при ___ % </w:t>
      </w:r>
      <w:hyperlink w:anchor="P1873" w:history="1">
        <w:r>
          <w:rPr>
            <w:color w:val="0000FF"/>
          </w:rPr>
          <w:t>&lt;*&gt;</w:t>
        </w:r>
      </w:hyperlink>
      <w:r>
        <w:t xml:space="preserve"> потере дохода (в случае ежегодной выплаты)</w:t>
      </w:r>
    </w:p>
    <w:p w:rsidR="00922E0E" w:rsidRDefault="00922E0E">
      <w:pPr>
        <w:pStyle w:val="ConsPlusNormal"/>
        <w:jc w:val="center"/>
      </w:pPr>
    </w:p>
    <w:p w:rsidR="00922E0E" w:rsidRDefault="00922E0E">
      <w:pPr>
        <w:pStyle w:val="ConsPlusNormal"/>
        <w:ind w:firstLine="540"/>
        <w:jc w:val="both"/>
      </w:pPr>
      <w:r>
        <w:t>--------------------------------</w:t>
      </w:r>
    </w:p>
    <w:p w:rsidR="00922E0E" w:rsidRDefault="00922E0E">
      <w:pPr>
        <w:pStyle w:val="ConsPlusNormal"/>
        <w:spacing w:before="220"/>
        <w:ind w:firstLine="540"/>
        <w:jc w:val="both"/>
      </w:pPr>
      <w:bookmarkStart w:id="50" w:name="P1873"/>
      <w:bookmarkEnd w:id="50"/>
      <w:r>
        <w:t>&lt;*&gt; Потери дохода от 10 до 100%.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922E0E" w:rsidRDefault="00922E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2268"/>
        <w:gridCol w:w="1984"/>
        <w:gridCol w:w="3118"/>
      </w:tblGrid>
      <w:tr w:rsidR="00922E0E">
        <w:tc>
          <w:tcPr>
            <w:tcW w:w="2211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 xml:space="preserve">Период времени ограничения прав </w:t>
            </w:r>
            <w:r>
              <w:lastRenderedPageBreak/>
              <w:t>(Tобр), лет</w:t>
            </w:r>
          </w:p>
        </w:tc>
        <w:tc>
          <w:tcPr>
            <w:tcW w:w="7370" w:type="dxa"/>
            <w:gridSpan w:val="3"/>
          </w:tcPr>
          <w:p w:rsidR="00922E0E" w:rsidRDefault="00922E0E">
            <w:pPr>
              <w:pStyle w:val="ConsPlusNormal"/>
              <w:jc w:val="center"/>
            </w:pPr>
            <w:r>
              <w:lastRenderedPageBreak/>
              <w:t>Площадь участка с обременением (Sобр), га</w:t>
            </w:r>
          </w:p>
        </w:tc>
      </w:tr>
      <w:tr w:rsidR="00922E0E">
        <w:tc>
          <w:tcPr>
            <w:tcW w:w="2211" w:type="dxa"/>
            <w:vMerge/>
          </w:tcPr>
          <w:p w:rsidR="00922E0E" w:rsidRDefault="00922E0E"/>
        </w:tc>
        <w:tc>
          <w:tcPr>
            <w:tcW w:w="7370" w:type="dxa"/>
            <w:gridSpan w:val="3"/>
          </w:tcPr>
          <w:p w:rsidR="00922E0E" w:rsidRDefault="00922E0E">
            <w:pPr>
              <w:pStyle w:val="ConsPlusNormal"/>
              <w:jc w:val="center"/>
            </w:pPr>
            <w:r>
              <w:t>более 200</w:t>
            </w:r>
          </w:p>
        </w:tc>
      </w:tr>
      <w:tr w:rsidR="00922E0E">
        <w:tc>
          <w:tcPr>
            <w:tcW w:w="2211" w:type="dxa"/>
            <w:vMerge/>
          </w:tcPr>
          <w:p w:rsidR="00922E0E" w:rsidRDefault="00922E0E"/>
        </w:tc>
        <w:tc>
          <w:tcPr>
            <w:tcW w:w="2268" w:type="dxa"/>
          </w:tcPr>
          <w:p w:rsidR="00922E0E" w:rsidRDefault="00922E0E">
            <w:pPr>
              <w:pStyle w:val="ConsPlusNormal"/>
              <w:jc w:val="center"/>
            </w:pPr>
            <w:r>
              <w:t>период времени восстановления нарушенного производства (Tпр), лет</w:t>
            </w:r>
          </w:p>
        </w:tc>
        <w:tc>
          <w:tcPr>
            <w:tcW w:w="1984" w:type="dxa"/>
          </w:tcPr>
          <w:p w:rsidR="00922E0E" w:rsidRDefault="00922E0E">
            <w:pPr>
              <w:pStyle w:val="ConsPlusNormal"/>
              <w:jc w:val="center"/>
            </w:pPr>
            <w:r>
              <w:t>коэффициент доходности за период времени восстановления нарушенного производства</w:t>
            </w:r>
          </w:p>
        </w:tc>
        <w:tc>
          <w:tcPr>
            <w:tcW w:w="3118" w:type="dxa"/>
          </w:tcPr>
          <w:p w:rsidR="00922E0E" w:rsidRDefault="00922E0E">
            <w:pPr>
              <w:pStyle w:val="ConsPlusNormal"/>
              <w:jc w:val="center"/>
            </w:pPr>
            <w:r>
              <w:t>коэффициент пересчета теряемого ежегодного валового дохода в упущенную выгоду при обременении (Кув обр)</w:t>
            </w:r>
          </w:p>
        </w:tc>
      </w:tr>
      <w:tr w:rsidR="00922E0E">
        <w:tc>
          <w:tcPr>
            <w:tcW w:w="2211" w:type="dxa"/>
          </w:tcPr>
          <w:p w:rsidR="00922E0E" w:rsidRDefault="00922E0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</w:tcPr>
          <w:p w:rsidR="00922E0E" w:rsidRDefault="00922E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22E0E" w:rsidRDefault="00922E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922E0E" w:rsidRDefault="00922E0E">
            <w:pPr>
              <w:pStyle w:val="ConsPlusNormal"/>
              <w:jc w:val="center"/>
            </w:pPr>
            <w:r>
              <w:t>4</w:t>
            </w:r>
          </w:p>
        </w:tc>
      </w:tr>
    </w:tbl>
    <w:p w:rsidR="00922E0E" w:rsidRDefault="00922E0E">
      <w:pPr>
        <w:pStyle w:val="ConsPlusNormal"/>
        <w:jc w:val="right"/>
      </w:pPr>
    </w:p>
    <w:p w:rsidR="00922E0E" w:rsidRDefault="00922E0E">
      <w:pPr>
        <w:pStyle w:val="ConsPlusNormal"/>
        <w:jc w:val="right"/>
        <w:outlineLvl w:val="2"/>
      </w:pPr>
      <w:r>
        <w:t>Таблица 8.4</w:t>
      </w:r>
    </w:p>
    <w:p w:rsidR="00922E0E" w:rsidRDefault="00922E0E">
      <w:pPr>
        <w:pStyle w:val="ConsPlusNormal"/>
        <w:jc w:val="right"/>
      </w:pPr>
    </w:p>
    <w:p w:rsidR="00922E0E" w:rsidRDefault="00922E0E">
      <w:pPr>
        <w:pStyle w:val="ConsPlusTitle"/>
        <w:jc w:val="center"/>
      </w:pPr>
      <w:bookmarkStart w:id="51" w:name="P1890"/>
      <w:bookmarkEnd w:id="51"/>
      <w:r>
        <w:t>Поконтурная ведомость расчета упущенной выгоды</w:t>
      </w:r>
    </w:p>
    <w:p w:rsidR="00922E0E" w:rsidRDefault="00922E0E">
      <w:pPr>
        <w:pStyle w:val="ConsPlusTitle"/>
        <w:jc w:val="center"/>
      </w:pPr>
      <w:r>
        <w:t>при обременении земельных участков</w:t>
      </w:r>
    </w:p>
    <w:p w:rsidR="00922E0E" w:rsidRDefault="00922E0E">
      <w:pPr>
        <w:pStyle w:val="ConsPlusTitle"/>
        <w:jc w:val="center"/>
      </w:pPr>
      <w:r>
        <w:t>(в случае ежегодной выплаты)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nformat"/>
        <w:jc w:val="both"/>
      </w:pPr>
      <w:r>
        <w:rPr>
          <w:sz w:val="12"/>
        </w:rPr>
        <w:t>Правообладатель ________________________________________________                                                                                                                   Вид ограничения прав _______________________________</w:t>
      </w:r>
    </w:p>
    <w:p w:rsidR="00922E0E" w:rsidRDefault="00922E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644"/>
        <w:gridCol w:w="1474"/>
        <w:gridCol w:w="1984"/>
        <w:gridCol w:w="1757"/>
        <w:gridCol w:w="1417"/>
        <w:gridCol w:w="1417"/>
        <w:gridCol w:w="1417"/>
        <w:gridCol w:w="1361"/>
        <w:gridCol w:w="1304"/>
        <w:gridCol w:w="1361"/>
        <w:gridCol w:w="1304"/>
        <w:gridCol w:w="1304"/>
        <w:gridCol w:w="1361"/>
        <w:gridCol w:w="1474"/>
        <w:gridCol w:w="1417"/>
        <w:gridCol w:w="1417"/>
        <w:gridCol w:w="1304"/>
        <w:gridCol w:w="1701"/>
      </w:tblGrid>
      <w:tr w:rsidR="00922E0E">
        <w:tc>
          <w:tcPr>
            <w:tcW w:w="3856" w:type="dxa"/>
            <w:gridSpan w:val="2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Геоботанический контур</w:t>
            </w:r>
          </w:p>
        </w:tc>
        <w:tc>
          <w:tcPr>
            <w:tcW w:w="1644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Площадь обременения (Sобр), га</w:t>
            </w:r>
          </w:p>
        </w:tc>
        <w:tc>
          <w:tcPr>
            <w:tcW w:w="1474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Период ограничения прав (Tобр), лет</w:t>
            </w:r>
          </w:p>
        </w:tc>
        <w:tc>
          <w:tcPr>
            <w:tcW w:w="1984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Период восстановления традиционной деятельности (Tпр), лет</w:t>
            </w:r>
          </w:p>
        </w:tc>
        <w:tc>
          <w:tcPr>
            <w:tcW w:w="1757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Коэффициент пересчета дохода в упущенную выгоду (Кув обр)</w:t>
            </w:r>
          </w:p>
        </w:tc>
        <w:tc>
          <w:tcPr>
            <w:tcW w:w="17858" w:type="dxa"/>
            <w:gridSpan w:val="13"/>
          </w:tcPr>
          <w:p w:rsidR="00922E0E" w:rsidRDefault="00922E0E">
            <w:pPr>
              <w:pStyle w:val="ConsPlusNormal"/>
              <w:jc w:val="center"/>
            </w:pPr>
            <w:r>
              <w:t>Ежегодный валовой доход с учетом удаленности от пункта реализации (Вд р) и упущенная выгода, руб.</w:t>
            </w:r>
          </w:p>
        </w:tc>
        <w:tc>
          <w:tcPr>
            <w:tcW w:w="1701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Упущенная выгода при обременении (Сув обр), руб.</w:t>
            </w:r>
          </w:p>
        </w:tc>
      </w:tr>
      <w:tr w:rsidR="00922E0E">
        <w:tc>
          <w:tcPr>
            <w:tcW w:w="3856" w:type="dxa"/>
            <w:gridSpan w:val="2"/>
            <w:vMerge/>
          </w:tcPr>
          <w:p w:rsidR="00922E0E" w:rsidRDefault="00922E0E"/>
        </w:tc>
        <w:tc>
          <w:tcPr>
            <w:tcW w:w="1644" w:type="dxa"/>
            <w:vMerge/>
          </w:tcPr>
          <w:p w:rsidR="00922E0E" w:rsidRDefault="00922E0E"/>
        </w:tc>
        <w:tc>
          <w:tcPr>
            <w:tcW w:w="1474" w:type="dxa"/>
            <w:vMerge/>
          </w:tcPr>
          <w:p w:rsidR="00922E0E" w:rsidRDefault="00922E0E"/>
        </w:tc>
        <w:tc>
          <w:tcPr>
            <w:tcW w:w="1984" w:type="dxa"/>
            <w:vMerge/>
          </w:tcPr>
          <w:p w:rsidR="00922E0E" w:rsidRDefault="00922E0E"/>
        </w:tc>
        <w:tc>
          <w:tcPr>
            <w:tcW w:w="1757" w:type="dxa"/>
            <w:vMerge/>
          </w:tcPr>
          <w:p w:rsidR="00922E0E" w:rsidRDefault="00922E0E"/>
        </w:tc>
        <w:tc>
          <w:tcPr>
            <w:tcW w:w="4251" w:type="dxa"/>
            <w:gridSpan w:val="3"/>
          </w:tcPr>
          <w:p w:rsidR="00922E0E" w:rsidRDefault="00922E0E">
            <w:pPr>
              <w:pStyle w:val="ConsPlusNormal"/>
              <w:jc w:val="center"/>
            </w:pPr>
            <w:r>
              <w:t>растительные ресурсы оленьих пастбищ</w:t>
            </w:r>
          </w:p>
        </w:tc>
        <w:tc>
          <w:tcPr>
            <w:tcW w:w="4026" w:type="dxa"/>
            <w:gridSpan w:val="3"/>
          </w:tcPr>
          <w:p w:rsidR="00922E0E" w:rsidRDefault="00922E0E">
            <w:pPr>
              <w:pStyle w:val="ConsPlusNormal"/>
              <w:jc w:val="center"/>
            </w:pPr>
            <w:r>
              <w:t>пищевые и лекарственные растения</w:t>
            </w:r>
          </w:p>
        </w:tc>
        <w:tc>
          <w:tcPr>
            <w:tcW w:w="3969" w:type="dxa"/>
            <w:gridSpan w:val="3"/>
          </w:tcPr>
          <w:p w:rsidR="00922E0E" w:rsidRDefault="00922E0E">
            <w:pPr>
              <w:pStyle w:val="ConsPlusNormal"/>
              <w:jc w:val="center"/>
            </w:pPr>
            <w:r>
              <w:t>охотничьи ресурсы</w:t>
            </w:r>
          </w:p>
        </w:tc>
        <w:tc>
          <w:tcPr>
            <w:tcW w:w="5612" w:type="dxa"/>
            <w:gridSpan w:val="4"/>
          </w:tcPr>
          <w:p w:rsidR="00922E0E" w:rsidRDefault="00922E0E">
            <w:pPr>
              <w:pStyle w:val="ConsPlusNormal"/>
              <w:jc w:val="center"/>
            </w:pPr>
            <w:r>
              <w:t>водные биоресурсы</w:t>
            </w:r>
          </w:p>
        </w:tc>
        <w:tc>
          <w:tcPr>
            <w:tcW w:w="1701" w:type="dxa"/>
            <w:vMerge/>
          </w:tcPr>
          <w:p w:rsidR="00922E0E" w:rsidRDefault="00922E0E"/>
        </w:tc>
      </w:tr>
      <w:tr w:rsidR="00922E0E"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площадь (Sобщ), га</w:t>
            </w:r>
          </w:p>
        </w:tc>
        <w:tc>
          <w:tcPr>
            <w:tcW w:w="1644" w:type="dxa"/>
            <w:vMerge/>
          </w:tcPr>
          <w:p w:rsidR="00922E0E" w:rsidRDefault="00922E0E"/>
        </w:tc>
        <w:tc>
          <w:tcPr>
            <w:tcW w:w="1474" w:type="dxa"/>
            <w:vMerge/>
          </w:tcPr>
          <w:p w:rsidR="00922E0E" w:rsidRDefault="00922E0E"/>
        </w:tc>
        <w:tc>
          <w:tcPr>
            <w:tcW w:w="1984" w:type="dxa"/>
            <w:vMerge/>
          </w:tcPr>
          <w:p w:rsidR="00922E0E" w:rsidRDefault="00922E0E"/>
        </w:tc>
        <w:tc>
          <w:tcPr>
            <w:tcW w:w="1757" w:type="dxa"/>
            <w:vMerge/>
          </w:tcPr>
          <w:p w:rsidR="00922E0E" w:rsidRDefault="00922E0E"/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ежегодный доход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304" w:type="dxa"/>
          </w:tcPr>
          <w:p w:rsidR="00922E0E" w:rsidRDefault="00922E0E">
            <w:pPr>
              <w:pStyle w:val="ConsPlusNormal"/>
              <w:jc w:val="center"/>
            </w:pPr>
            <w:r>
              <w:t>ежегодный доход</w:t>
            </w:r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304" w:type="dxa"/>
          </w:tcPr>
          <w:p w:rsidR="00922E0E" w:rsidRDefault="00922E0E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304" w:type="dxa"/>
          </w:tcPr>
          <w:p w:rsidR="00922E0E" w:rsidRDefault="00922E0E">
            <w:pPr>
              <w:pStyle w:val="ConsPlusNormal"/>
              <w:jc w:val="center"/>
            </w:pPr>
            <w:r>
              <w:t>ежегодный доход</w:t>
            </w:r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474" w:type="dxa"/>
          </w:tcPr>
          <w:p w:rsidR="00922E0E" w:rsidRDefault="00922E0E">
            <w:pPr>
              <w:pStyle w:val="ConsPlusNormal"/>
              <w:jc w:val="center"/>
            </w:pPr>
            <w:r>
              <w:t>площадь водных объектов с ограничением прав, га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ежегодный доход</w:t>
            </w:r>
          </w:p>
        </w:tc>
        <w:tc>
          <w:tcPr>
            <w:tcW w:w="1304" w:type="dxa"/>
          </w:tcPr>
          <w:p w:rsidR="00922E0E" w:rsidRDefault="00922E0E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701" w:type="dxa"/>
            <w:vMerge/>
          </w:tcPr>
          <w:p w:rsidR="00922E0E" w:rsidRDefault="00922E0E"/>
        </w:tc>
      </w:tr>
      <w:tr w:rsidR="00922E0E"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644" w:type="dxa"/>
          </w:tcPr>
          <w:p w:rsidR="00922E0E" w:rsidRDefault="00922E0E">
            <w:pPr>
              <w:pStyle w:val="ConsPlusNormal"/>
              <w:jc w:val="center"/>
            </w:pPr>
            <w:r>
              <w:t>по документам</w:t>
            </w:r>
          </w:p>
        </w:tc>
        <w:tc>
          <w:tcPr>
            <w:tcW w:w="1474" w:type="dxa"/>
          </w:tcPr>
          <w:p w:rsidR="00922E0E" w:rsidRDefault="00922E0E">
            <w:pPr>
              <w:pStyle w:val="ConsPlusNormal"/>
              <w:jc w:val="center"/>
            </w:pPr>
            <w:r>
              <w:t>по документам</w:t>
            </w:r>
          </w:p>
        </w:tc>
        <w:tc>
          <w:tcPr>
            <w:tcW w:w="1984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2 </w:t>
            </w:r>
            <w:hyperlink w:anchor="P1868" w:history="1">
              <w:r>
                <w:rPr>
                  <w:color w:val="0000FF"/>
                </w:rPr>
                <w:t>табл. 8.3</w:t>
              </w:r>
            </w:hyperlink>
          </w:p>
        </w:tc>
        <w:tc>
          <w:tcPr>
            <w:tcW w:w="1757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4 </w:t>
            </w:r>
            <w:hyperlink w:anchor="P1868" w:history="1">
              <w:r>
                <w:rPr>
                  <w:color w:val="0000FF"/>
                </w:rPr>
                <w:t>табл. 8.3</w:t>
              </w:r>
            </w:hyperlink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11 </w:t>
            </w:r>
            <w:hyperlink w:anchor="P674" w:history="1">
              <w:r>
                <w:rPr>
                  <w:color w:val="0000FF"/>
                </w:rPr>
                <w:t>табл. 1.3</w:t>
              </w:r>
            </w:hyperlink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к. 7 x к. 3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к. 8 x к. 6</w:t>
            </w:r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12 </w:t>
            </w:r>
            <w:hyperlink w:anchor="P753" w:history="1">
              <w:r>
                <w:rPr>
                  <w:color w:val="0000FF"/>
                </w:rPr>
                <w:t>табл. 2.3</w:t>
              </w:r>
            </w:hyperlink>
          </w:p>
        </w:tc>
        <w:tc>
          <w:tcPr>
            <w:tcW w:w="1304" w:type="dxa"/>
          </w:tcPr>
          <w:p w:rsidR="00922E0E" w:rsidRDefault="00922E0E">
            <w:pPr>
              <w:pStyle w:val="ConsPlusNormal"/>
              <w:jc w:val="center"/>
            </w:pPr>
            <w:r>
              <w:t>к. 10 x к. 3</w:t>
            </w:r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t>к. 11 x к. 6</w:t>
            </w:r>
          </w:p>
        </w:tc>
        <w:tc>
          <w:tcPr>
            <w:tcW w:w="1304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12 </w:t>
            </w:r>
            <w:hyperlink w:anchor="P753" w:history="1">
              <w:r>
                <w:rPr>
                  <w:color w:val="0000FF"/>
                </w:rPr>
                <w:t>табл. 2.3</w:t>
              </w:r>
            </w:hyperlink>
          </w:p>
        </w:tc>
        <w:tc>
          <w:tcPr>
            <w:tcW w:w="1304" w:type="dxa"/>
          </w:tcPr>
          <w:p w:rsidR="00922E0E" w:rsidRDefault="00922E0E">
            <w:pPr>
              <w:pStyle w:val="ConsPlusNormal"/>
              <w:jc w:val="center"/>
            </w:pPr>
            <w:r>
              <w:t>к. 13 x к. 3</w:t>
            </w:r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t>к. 14 x к. 6</w:t>
            </w:r>
          </w:p>
        </w:tc>
        <w:tc>
          <w:tcPr>
            <w:tcW w:w="1474" w:type="dxa"/>
          </w:tcPr>
          <w:p w:rsidR="00922E0E" w:rsidRDefault="00922E0E">
            <w:pPr>
              <w:pStyle w:val="ConsPlusNormal"/>
              <w:jc w:val="center"/>
            </w:pPr>
            <w:r>
              <w:t>по документу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к. 12 табл. 3.3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к. 17 x к. 16</w:t>
            </w:r>
          </w:p>
        </w:tc>
        <w:tc>
          <w:tcPr>
            <w:tcW w:w="1304" w:type="dxa"/>
          </w:tcPr>
          <w:p w:rsidR="00922E0E" w:rsidRDefault="00922E0E">
            <w:pPr>
              <w:pStyle w:val="ConsPlusNormal"/>
              <w:jc w:val="center"/>
            </w:pPr>
            <w:r>
              <w:t>к. 18 x к. 6</w:t>
            </w:r>
          </w:p>
        </w:tc>
        <w:tc>
          <w:tcPr>
            <w:tcW w:w="1701" w:type="dxa"/>
          </w:tcPr>
          <w:p w:rsidR="00922E0E" w:rsidRDefault="00922E0E">
            <w:pPr>
              <w:pStyle w:val="ConsPlusNormal"/>
              <w:jc w:val="center"/>
            </w:pPr>
            <w:r>
              <w:t>к. 9 + к. 12 + к. 15 + к. 19</w:t>
            </w:r>
          </w:p>
        </w:tc>
      </w:tr>
      <w:tr w:rsidR="00922E0E"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922E0E" w:rsidRDefault="00922E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922E0E" w:rsidRDefault="00922E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922E0E" w:rsidRDefault="00922E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922E0E" w:rsidRDefault="00922E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922E0E" w:rsidRDefault="00922E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922E0E" w:rsidRDefault="00922E0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</w:tcPr>
          <w:p w:rsidR="00922E0E" w:rsidRDefault="00922E0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22E0E" w:rsidRDefault="00922E0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922E0E" w:rsidRDefault="00922E0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922E0E" w:rsidRDefault="00922E0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</w:tcPr>
          <w:p w:rsidR="00922E0E" w:rsidRDefault="00922E0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922E0E" w:rsidRDefault="00922E0E">
            <w:pPr>
              <w:pStyle w:val="ConsPlusNormal"/>
              <w:jc w:val="center"/>
            </w:pPr>
            <w:r>
              <w:t>20</w:t>
            </w:r>
          </w:p>
        </w:tc>
      </w:tr>
    </w:tbl>
    <w:p w:rsidR="00922E0E" w:rsidRDefault="00922E0E">
      <w:pPr>
        <w:pStyle w:val="ConsPlusNormal"/>
        <w:jc w:val="right"/>
      </w:pPr>
    </w:p>
    <w:p w:rsidR="00922E0E" w:rsidRDefault="00922E0E">
      <w:pPr>
        <w:pStyle w:val="ConsPlusNormal"/>
        <w:jc w:val="right"/>
        <w:outlineLvl w:val="2"/>
      </w:pPr>
      <w:r>
        <w:t>Таблица 8.5</w:t>
      </w:r>
    </w:p>
    <w:p w:rsidR="00922E0E" w:rsidRDefault="00922E0E">
      <w:pPr>
        <w:pStyle w:val="ConsPlusNormal"/>
        <w:jc w:val="right"/>
      </w:pPr>
    </w:p>
    <w:p w:rsidR="00922E0E" w:rsidRDefault="00922E0E">
      <w:pPr>
        <w:pStyle w:val="ConsPlusTitle"/>
        <w:jc w:val="center"/>
      </w:pPr>
      <w:bookmarkStart w:id="52" w:name="P1965"/>
      <w:bookmarkEnd w:id="52"/>
      <w:r>
        <w:lastRenderedPageBreak/>
        <w:t>Сводная поконтурная ведомость расчета общего размера</w:t>
      </w:r>
    </w:p>
    <w:p w:rsidR="00922E0E" w:rsidRDefault="00922E0E">
      <w:pPr>
        <w:pStyle w:val="ConsPlusTitle"/>
        <w:jc w:val="center"/>
      </w:pPr>
      <w:r>
        <w:t>убытков при обременении земельных участков</w:t>
      </w:r>
    </w:p>
    <w:p w:rsidR="00922E0E" w:rsidRDefault="00922E0E">
      <w:pPr>
        <w:pStyle w:val="ConsPlusTitle"/>
        <w:jc w:val="center"/>
      </w:pPr>
      <w:r>
        <w:t>(в случае ежегодной выплаты)</w:t>
      </w:r>
    </w:p>
    <w:p w:rsidR="00922E0E" w:rsidRDefault="00922E0E">
      <w:pPr>
        <w:pStyle w:val="ConsPlusNormal"/>
        <w:ind w:firstLine="540"/>
        <w:jc w:val="both"/>
      </w:pPr>
    </w:p>
    <w:p w:rsidR="00922E0E" w:rsidRDefault="00922E0E">
      <w:pPr>
        <w:pStyle w:val="ConsPlusNonformat"/>
        <w:jc w:val="both"/>
      </w:pPr>
      <w:r>
        <w:rPr>
          <w:sz w:val="12"/>
        </w:rPr>
        <w:t>Правообладатель ________________________                          Вид ограничения прав __________________________</w:t>
      </w:r>
    </w:p>
    <w:p w:rsidR="00922E0E" w:rsidRDefault="00922E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984"/>
        <w:gridCol w:w="1928"/>
        <w:gridCol w:w="1304"/>
        <w:gridCol w:w="964"/>
        <w:gridCol w:w="1531"/>
        <w:gridCol w:w="1928"/>
        <w:gridCol w:w="2098"/>
        <w:gridCol w:w="1587"/>
      </w:tblGrid>
      <w:tr w:rsidR="00922E0E">
        <w:tc>
          <w:tcPr>
            <w:tcW w:w="3912" w:type="dxa"/>
            <w:gridSpan w:val="2"/>
          </w:tcPr>
          <w:p w:rsidR="00922E0E" w:rsidRDefault="00922E0E">
            <w:pPr>
              <w:pStyle w:val="ConsPlusNormal"/>
              <w:jc w:val="center"/>
            </w:pPr>
            <w:r>
              <w:t>Геоботанический контур</w:t>
            </w:r>
          </w:p>
        </w:tc>
        <w:tc>
          <w:tcPr>
            <w:tcW w:w="1928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Площадь участка с обременением (Sобр), га</w:t>
            </w:r>
          </w:p>
        </w:tc>
        <w:tc>
          <w:tcPr>
            <w:tcW w:w="2268" w:type="dxa"/>
            <w:gridSpan w:val="2"/>
          </w:tcPr>
          <w:p w:rsidR="00922E0E" w:rsidRDefault="00922E0E">
            <w:pPr>
              <w:pStyle w:val="ConsPlusNormal"/>
              <w:jc w:val="center"/>
            </w:pPr>
            <w:r>
              <w:t>Упущенная выгода при обременении (Сув обр), руб.</w:t>
            </w:r>
          </w:p>
        </w:tc>
        <w:tc>
          <w:tcPr>
            <w:tcW w:w="3459" w:type="dxa"/>
            <w:gridSpan w:val="2"/>
          </w:tcPr>
          <w:p w:rsidR="00922E0E" w:rsidRDefault="00922E0E">
            <w:pPr>
              <w:pStyle w:val="ConsPlusNormal"/>
              <w:jc w:val="center"/>
            </w:pPr>
            <w:r>
              <w:t>Реальный ущерб имуществу при обременении (Сзд обр), руб.</w:t>
            </w:r>
          </w:p>
        </w:tc>
        <w:tc>
          <w:tcPr>
            <w:tcW w:w="2098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Прочие подтвержденные расходы правообладателя при обременении (Спрр обр), руб.</w:t>
            </w:r>
          </w:p>
        </w:tc>
        <w:tc>
          <w:tcPr>
            <w:tcW w:w="1587" w:type="dxa"/>
            <w:vMerge w:val="restart"/>
          </w:tcPr>
          <w:p w:rsidR="00922E0E" w:rsidRDefault="00922E0E">
            <w:pPr>
              <w:pStyle w:val="ConsPlusNormal"/>
              <w:jc w:val="center"/>
            </w:pPr>
            <w:r>
              <w:t>Общий размер убытков при обременении (Суб обр), руб.</w:t>
            </w:r>
          </w:p>
        </w:tc>
      </w:tr>
      <w:tr w:rsidR="00922E0E"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4" w:type="dxa"/>
          </w:tcPr>
          <w:p w:rsidR="00922E0E" w:rsidRDefault="00922E0E">
            <w:pPr>
              <w:pStyle w:val="ConsPlusNormal"/>
              <w:jc w:val="center"/>
            </w:pPr>
            <w:r>
              <w:t>площадь (Sобщ), га</w:t>
            </w:r>
          </w:p>
        </w:tc>
        <w:tc>
          <w:tcPr>
            <w:tcW w:w="1928" w:type="dxa"/>
            <w:vMerge/>
          </w:tcPr>
          <w:p w:rsidR="00922E0E" w:rsidRDefault="00922E0E"/>
        </w:tc>
        <w:tc>
          <w:tcPr>
            <w:tcW w:w="1304" w:type="dxa"/>
          </w:tcPr>
          <w:p w:rsidR="00922E0E" w:rsidRDefault="00922E0E">
            <w:pPr>
              <w:pStyle w:val="ConsPlusNormal"/>
              <w:jc w:val="center"/>
            </w:pPr>
            <w:r>
              <w:t>общая</w:t>
            </w:r>
          </w:p>
        </w:tc>
        <w:tc>
          <w:tcPr>
            <w:tcW w:w="964" w:type="dxa"/>
          </w:tcPr>
          <w:p w:rsidR="00922E0E" w:rsidRDefault="00922E0E">
            <w:pPr>
              <w:pStyle w:val="ConsPlusNormal"/>
              <w:jc w:val="center"/>
            </w:pPr>
            <w:r>
              <w:t>за 1 га</w:t>
            </w:r>
          </w:p>
        </w:tc>
        <w:tc>
          <w:tcPr>
            <w:tcW w:w="1531" w:type="dxa"/>
          </w:tcPr>
          <w:p w:rsidR="00922E0E" w:rsidRDefault="00922E0E">
            <w:pPr>
              <w:pStyle w:val="ConsPlusNormal"/>
              <w:jc w:val="center"/>
            </w:pPr>
            <w:r>
              <w:t>зданий и сооружений</w:t>
            </w:r>
          </w:p>
        </w:tc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незавершенного строительства</w:t>
            </w:r>
          </w:p>
        </w:tc>
        <w:tc>
          <w:tcPr>
            <w:tcW w:w="2098" w:type="dxa"/>
            <w:vMerge/>
          </w:tcPr>
          <w:p w:rsidR="00922E0E" w:rsidRDefault="00922E0E"/>
        </w:tc>
        <w:tc>
          <w:tcPr>
            <w:tcW w:w="1587" w:type="dxa"/>
            <w:vMerge/>
          </w:tcPr>
          <w:p w:rsidR="00922E0E" w:rsidRDefault="00922E0E"/>
        </w:tc>
      </w:tr>
      <w:tr w:rsidR="00922E0E"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984" w:type="dxa"/>
          </w:tcPr>
          <w:p w:rsidR="00922E0E" w:rsidRDefault="00922E0E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3 </w:t>
            </w:r>
            <w:hyperlink w:anchor="P1890" w:history="1">
              <w:r>
                <w:rPr>
                  <w:color w:val="0000FF"/>
                </w:rPr>
                <w:t>табл. 8.4</w:t>
              </w:r>
            </w:hyperlink>
          </w:p>
        </w:tc>
        <w:tc>
          <w:tcPr>
            <w:tcW w:w="1304" w:type="dxa"/>
          </w:tcPr>
          <w:p w:rsidR="00922E0E" w:rsidRDefault="00922E0E">
            <w:pPr>
              <w:pStyle w:val="ConsPlusNormal"/>
              <w:jc w:val="center"/>
            </w:pPr>
            <w:r>
              <w:t xml:space="preserve">к. 20 </w:t>
            </w:r>
            <w:hyperlink w:anchor="P1890" w:history="1">
              <w:r>
                <w:rPr>
                  <w:color w:val="0000FF"/>
                </w:rPr>
                <w:t>табл. 8.4</w:t>
              </w:r>
            </w:hyperlink>
          </w:p>
        </w:tc>
        <w:tc>
          <w:tcPr>
            <w:tcW w:w="964" w:type="dxa"/>
          </w:tcPr>
          <w:p w:rsidR="00922E0E" w:rsidRDefault="00922E0E">
            <w:pPr>
              <w:pStyle w:val="ConsPlusNormal"/>
              <w:jc w:val="center"/>
            </w:pPr>
            <w:r>
              <w:t>к. 4 / к. 3</w:t>
            </w:r>
          </w:p>
        </w:tc>
        <w:tc>
          <w:tcPr>
            <w:tcW w:w="1531" w:type="dxa"/>
          </w:tcPr>
          <w:p w:rsidR="00922E0E" w:rsidRDefault="00922E0E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2098" w:type="dxa"/>
          </w:tcPr>
          <w:p w:rsidR="00922E0E" w:rsidRDefault="00922E0E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1587" w:type="dxa"/>
          </w:tcPr>
          <w:p w:rsidR="00922E0E" w:rsidRDefault="00922E0E">
            <w:pPr>
              <w:pStyle w:val="ConsPlusNormal"/>
              <w:jc w:val="center"/>
            </w:pPr>
            <w:r>
              <w:t>к. 4 + к. 6 + к. 7 + к. 8</w:t>
            </w:r>
          </w:p>
        </w:tc>
      </w:tr>
      <w:tr w:rsidR="00922E0E"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22E0E" w:rsidRDefault="00922E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922E0E" w:rsidRDefault="00922E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22E0E" w:rsidRDefault="00922E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922E0E" w:rsidRDefault="00922E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922E0E" w:rsidRDefault="00922E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922E0E" w:rsidRDefault="00922E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922E0E" w:rsidRDefault="00922E0E">
            <w:pPr>
              <w:pStyle w:val="ConsPlusNormal"/>
              <w:jc w:val="center"/>
            </w:pPr>
            <w:r>
              <w:t>9</w:t>
            </w:r>
          </w:p>
        </w:tc>
      </w:tr>
    </w:tbl>
    <w:p w:rsidR="00922E0E" w:rsidRDefault="00922E0E">
      <w:pPr>
        <w:pStyle w:val="ConsPlusNormal"/>
      </w:pPr>
    </w:p>
    <w:p w:rsidR="00922E0E" w:rsidRDefault="00922E0E">
      <w:pPr>
        <w:pStyle w:val="ConsPlusNormal"/>
      </w:pPr>
    </w:p>
    <w:p w:rsidR="00922E0E" w:rsidRDefault="00922E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6F83" w:rsidRDefault="00066F83">
      <w:bookmarkStart w:id="53" w:name="_GoBack"/>
      <w:bookmarkEnd w:id="53"/>
    </w:p>
    <w:sectPr w:rsidR="00066F83" w:rsidSect="00F1135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0E"/>
    <w:rsid w:val="00066F83"/>
    <w:rsid w:val="00922E0E"/>
    <w:rsid w:val="00E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E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2E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2E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2E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2E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22E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2E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2E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E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2E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2E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2E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2E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22E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2E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2E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E7D4706DF0957C2EA30F4C4591FE2F3D3DD61763F2CBC1D233DB551ACA008FD21F840E883140B206408A3196EEC9FF1309B7344A0A1D6898F8C257y1o0J" TargetMode="External"/><Relationship Id="rId18" Type="http://schemas.openxmlformats.org/officeDocument/2006/relationships/hyperlink" Target="consultantplus://offline/ref=61E7D4706DF0957C2EA30F4C4591FE2F3D3DD61760FBC2C6D231DB551ACA008FD21F840E883140B206408A309EEEC9FF1309B7344A0A1D6898F8C257y1o0J" TargetMode="External"/><Relationship Id="rId26" Type="http://schemas.openxmlformats.org/officeDocument/2006/relationships/hyperlink" Target="consultantplus://offline/ref=61E7D4706DF0957C2EA30F4C4591FE2F3D3DD61763F2CBC2D83D865F12930C8DD510DB0B8F2040B1045E8A3080E79DACy5o7J" TargetMode="External"/><Relationship Id="rId39" Type="http://schemas.openxmlformats.org/officeDocument/2006/relationships/hyperlink" Target="consultantplus://offline/ref=61E7D4706DF0957C2EA30F4C4591FE2F3D3DD61764FCC3C8D03D865F12930C8DD510DB198F784CB30640883295B1CCEA0251B83456141C7784FAC0y5o5J" TargetMode="External"/><Relationship Id="rId21" Type="http://schemas.openxmlformats.org/officeDocument/2006/relationships/hyperlink" Target="consultantplus://offline/ref=61E7D4706DF0957C2EA30F4C4591FE2F3D3DD61764FCC3C8D03D865F12930C8DD510DB198F784CB306408B3095B1CCEA0251B83456141C7784FAC0y5o5J" TargetMode="External"/><Relationship Id="rId34" Type="http://schemas.openxmlformats.org/officeDocument/2006/relationships/hyperlink" Target="consultantplus://offline/ref=61E7D4706DF0957C2EA30F4C4591FE2F3D3DD61764FCC3C8D03D865F12930C8DD510DB198F784CB306408B3895B1CCEA0251B83456141C7784FAC0y5o5J" TargetMode="External"/><Relationship Id="rId42" Type="http://schemas.openxmlformats.org/officeDocument/2006/relationships/hyperlink" Target="consultantplus://offline/ref=61E7D4706DF0957C2EA30F4C4591FE2F3D3DD61763F2CBC1D233DB551ACA008FD21F840E883140B206408A309DEEC9FF1309B7344A0A1D6898F8C257y1o0J" TargetMode="External"/><Relationship Id="rId47" Type="http://schemas.openxmlformats.org/officeDocument/2006/relationships/hyperlink" Target="consultantplus://offline/ref=61E7D4706DF0957C2EA30F4C4591FE2F3D3DD61763F2CBC1D233DB551ACA008FD21F840E883140B206408A3099EEC9FF1309B7344A0A1D6898F8C257y1o0J" TargetMode="External"/><Relationship Id="rId50" Type="http://schemas.openxmlformats.org/officeDocument/2006/relationships/hyperlink" Target="consultantplus://offline/ref=61E7D4706DF0957C2EA30F4C4591FE2F3D3DD61764FCC3C8D03D865F12930C8DD510DB198F784CB30640893395B1CCEA0251B83456141C7784FAC0y5o5J" TargetMode="External"/><Relationship Id="rId55" Type="http://schemas.openxmlformats.org/officeDocument/2006/relationships/hyperlink" Target="consultantplus://offline/ref=61E7D4706DF0957C2EA30F4C4591FE2F3D3DD61764FCC3C8D03D865F12930C8DD510DB198F784CB30640893695B1CCEA0251B83456141C7784FAC0y5o5J" TargetMode="External"/><Relationship Id="rId63" Type="http://schemas.openxmlformats.org/officeDocument/2006/relationships/hyperlink" Target="consultantplus://offline/ref=61E7D4706DF0957C2EA30F4C4591FE2F3D3DD6176BFFCBC6D13D865F12930C8DD510DB198F784CB306408B3595B1CCEA0251B83456141C7784FAC0y5o5J" TargetMode="External"/><Relationship Id="rId7" Type="http://schemas.openxmlformats.org/officeDocument/2006/relationships/hyperlink" Target="consultantplus://offline/ref=61E7D4706DF0957C2EA30F4C4591FE2F3D3DD61764FCC3C8D03D865F12930C8DD510DB198F784CB306408A3995B1CCEA0251B83456141C7784FAC0y5o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E7D4706DF0957C2EA30F4C4591FE2F3D3DD61763F2CBC2D83D865F12930C8DD510DB198F784CB306408E3295B1CCEA0251B83456141C7784FAC0y5o5J" TargetMode="External"/><Relationship Id="rId29" Type="http://schemas.openxmlformats.org/officeDocument/2006/relationships/hyperlink" Target="consultantplus://offline/ref=61E7D4706DF0957C2EA30F4C4591FE2F3D3DD61763FAC1C4D13FDB551ACA008FD21F840E883140B206408A329EEEC9FF1309B7344A0A1D6898F8C257y1o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E7D4706DF0957C2EA30F4C4591FE2F3D3DD61761F9C4C4D83D865F12930C8DD510DB198F784CB306408A3995B1CCEA0251B83456141C7784FAC0y5o5J" TargetMode="External"/><Relationship Id="rId11" Type="http://schemas.openxmlformats.org/officeDocument/2006/relationships/hyperlink" Target="consultantplus://offline/ref=61E7D4706DF0957C2EA30F4C4591FE2F3D3DD61763FAC1C4D13FDB551ACA008FD21F840E883140B206408A3397EEC9FF1309B7344A0A1D6898F8C257y1o0J" TargetMode="External"/><Relationship Id="rId24" Type="http://schemas.openxmlformats.org/officeDocument/2006/relationships/hyperlink" Target="consultantplus://offline/ref=61E7D4706DF0957C2EA30F4C4591FE2F3D3DD61760FBC2C6D231DB551ACA008FD21F840E883140B206408A309FEEC9FF1309B7344A0A1D6898F8C257y1o0J" TargetMode="External"/><Relationship Id="rId32" Type="http://schemas.openxmlformats.org/officeDocument/2006/relationships/hyperlink" Target="consultantplus://offline/ref=61E7D4706DF0957C2EA30F4C4591FE2F3D3DD61761F9C4C4D83D865F12930C8DD510DB198F784CB306408A3995B1CCEA0251B83456141C7784FAC0y5o5J" TargetMode="External"/><Relationship Id="rId37" Type="http://schemas.openxmlformats.org/officeDocument/2006/relationships/hyperlink" Target="consultantplus://offline/ref=61E7D4706DF0957C2EA30F4C4591FE2F3D3DD61764FCC3C8D03D865F12930C8DD510DB198F784CB30640883095B1CCEA0251B83456141C7784FAC0y5o5J" TargetMode="External"/><Relationship Id="rId40" Type="http://schemas.openxmlformats.org/officeDocument/2006/relationships/hyperlink" Target="consultantplus://offline/ref=61E7D4706DF0957C2EA30F4C4591FE2F3D3DD61763F2CBC1D233DB551ACA008FD21F840E883140B206408A309EEEC9FF1309B7344A0A1D6898F8C257y1o0J" TargetMode="External"/><Relationship Id="rId45" Type="http://schemas.openxmlformats.org/officeDocument/2006/relationships/hyperlink" Target="consultantplus://offline/ref=61E7D4706DF0957C2EA30F4C4591FE2F3D3DD61763FEC6C6D533DB551ACA008FD21F840E883140B206408A379EEEC9FF1309B7344A0A1D6898F8C257y1o0J" TargetMode="External"/><Relationship Id="rId53" Type="http://schemas.openxmlformats.org/officeDocument/2006/relationships/hyperlink" Target="consultantplus://offline/ref=61E7D4706DF0957C2EA30F4C4591FE2F3D3DD61764FCC3C8D03D865F12930C8DD510DB198F784CB30640883095B1CCEA0251B83456141C7784FAC0y5o5J" TargetMode="External"/><Relationship Id="rId58" Type="http://schemas.openxmlformats.org/officeDocument/2006/relationships/hyperlink" Target="consultantplus://offline/ref=61E7D4706DF0957C2EA3114153FDA1203C3E8F1860FBC9968C62DD02459A06DA805FDA57C97753B3075E88319CyEo5J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1E7D4706DF0957C2EA3114153FDA1203C3E8F1F69AC9E94DD37D3074DCA4ECADC1A8F5AC9734CB85211CE6493E79FB0575DA4344816y1oDJ" TargetMode="External"/><Relationship Id="rId23" Type="http://schemas.openxmlformats.org/officeDocument/2006/relationships/hyperlink" Target="consultantplus://offline/ref=61E7D4706DF0957C2EA30F4C4591FE2F3D3DD61764FCC3C8D03D865F12930C8DD510DB198F784CB306408B3395B1CCEA0251B83456141C7784FAC0y5o5J" TargetMode="External"/><Relationship Id="rId28" Type="http://schemas.openxmlformats.org/officeDocument/2006/relationships/hyperlink" Target="consultantplus://offline/ref=61E7D4706DF0957C2EA30F4C4591FE2F3D3DD61764FCC3C8D03D865F12930C8DD510DB198F784CB306408B3495B1CCEA0251B83456141C7784FAC0y5o5J" TargetMode="External"/><Relationship Id="rId36" Type="http://schemas.openxmlformats.org/officeDocument/2006/relationships/hyperlink" Target="consultantplus://offline/ref=61E7D4706DF0957C2EA30F4C4591FE2F3D3DD6176AF2C7C4D63D865F12930C8DD510DB198F784CB306408A3895B1CCEA0251B83456141C7784FAC0y5o5J" TargetMode="External"/><Relationship Id="rId49" Type="http://schemas.openxmlformats.org/officeDocument/2006/relationships/hyperlink" Target="consultantplus://offline/ref=61E7D4706DF0957C2EA30F4C4591FE2F3D3DD61764FCC3C8D03D865F12930C8DD510DB198F784CB30640883695B1CCEA0251B83456141C7784FAC0y5o5J" TargetMode="External"/><Relationship Id="rId57" Type="http://schemas.openxmlformats.org/officeDocument/2006/relationships/image" Target="media/image1.wmf"/><Relationship Id="rId61" Type="http://schemas.openxmlformats.org/officeDocument/2006/relationships/hyperlink" Target="consultantplus://offline/ref=61E7D4706DF0957C2EA30F4C4591FE2F3D3DD6176BFFCBC6D13D865F12930C8DD510DB198F784CB306408B3195B1CCEA0251B83456141C7784FAC0y5o5J" TargetMode="External"/><Relationship Id="rId10" Type="http://schemas.openxmlformats.org/officeDocument/2006/relationships/hyperlink" Target="consultantplus://offline/ref=61E7D4706DF0957C2EA30F4C4591FE2F3D3DD6176BFFCBC6D13D865F12930C8DD510DB198F784CB306408A3995B1CCEA0251B83456141C7784FAC0y5o5J" TargetMode="External"/><Relationship Id="rId19" Type="http://schemas.openxmlformats.org/officeDocument/2006/relationships/hyperlink" Target="consultantplus://offline/ref=61E7D4706DF0957C2EA30F4C4591FE2F3D3DD61764FCC3C8D03D865F12930C8DD510DB198F784CB306408B3195B1CCEA0251B83456141C7784FAC0y5o5J" TargetMode="External"/><Relationship Id="rId31" Type="http://schemas.openxmlformats.org/officeDocument/2006/relationships/hyperlink" Target="consultantplus://offline/ref=61E7D4706DF0957C2EA30F4C4591FE2F3D3DD61763FAC1C4D13FDB551ACA008FD21F840E883140B206408A329FEEC9FF1309B7344A0A1D6898F8C257y1o0J" TargetMode="External"/><Relationship Id="rId44" Type="http://schemas.openxmlformats.org/officeDocument/2006/relationships/hyperlink" Target="consultantplus://offline/ref=61E7D4706DF0957C2EA30F4C4591FE2F3D3DD61763F2CBC1D233DB551ACA008FD21F840E883140B206408A3098EEC9FF1309B7344A0A1D6898F8C257y1o0J" TargetMode="External"/><Relationship Id="rId52" Type="http://schemas.openxmlformats.org/officeDocument/2006/relationships/hyperlink" Target="consultantplus://offline/ref=61E7D4706DF0957C2EA30F4C4591FE2F3D3DD61764FCC3C8D03D865F12930C8DD510DB198F784CB30640893595B1CCEA0251B83456141C7784FAC0y5o5J" TargetMode="External"/><Relationship Id="rId60" Type="http://schemas.openxmlformats.org/officeDocument/2006/relationships/image" Target="media/image3.wmf"/><Relationship Id="rId65" Type="http://schemas.openxmlformats.org/officeDocument/2006/relationships/hyperlink" Target="consultantplus://offline/ref=61E7D4706DF0957C2EA30F4C4591FE2F3D3DD6176BFFCBC6D13D865F12930C8DD510DB198F784CB306408B3695B1CCEA0251B83456141C7784FAC0y5o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E7D4706DF0957C2EA30F4C4591FE2F3D3DD6176AF2C7C4D63D865F12930C8DD510DB198F784CB306408A3995B1CCEA0251B83456141C7784FAC0y5o5J" TargetMode="External"/><Relationship Id="rId14" Type="http://schemas.openxmlformats.org/officeDocument/2006/relationships/hyperlink" Target="consultantplus://offline/ref=61E7D4706DF0957C2EA30F4C4591FE2F3D3DD61760FBC2C6D231DB551ACA008FD21F840E883140B206408A3196EEC9FF1309B7344A0A1D6898F8C257y1o0J" TargetMode="External"/><Relationship Id="rId22" Type="http://schemas.openxmlformats.org/officeDocument/2006/relationships/hyperlink" Target="consultantplus://offline/ref=61E7D4706DF0957C2EA30F4C4591FE2F3D3DD61760FBC2C6D231DB551ACA008FD21F840E883140B206408A309EEEC9FF1309B7344A0A1D6898F8C257y1o0J" TargetMode="External"/><Relationship Id="rId27" Type="http://schemas.openxmlformats.org/officeDocument/2006/relationships/hyperlink" Target="consultantplus://offline/ref=61E7D4706DF0957C2EA30F4C4591FE2F3D3DD61764FCC3C8D03D865F12930C8DD510DB198F784CB306408B3295B1CCEA0251B83456141C7784FAC0y5o5J" TargetMode="External"/><Relationship Id="rId30" Type="http://schemas.openxmlformats.org/officeDocument/2006/relationships/hyperlink" Target="consultantplus://offline/ref=61E7D4706DF0957C2EA30F4C4591FE2F3D3DD61764FCC3C8D03D865F12930C8DD510DB198F784CB306408B3695B1CCEA0251B83456141C7784FAC0y5o5J" TargetMode="External"/><Relationship Id="rId35" Type="http://schemas.openxmlformats.org/officeDocument/2006/relationships/hyperlink" Target="consultantplus://offline/ref=61E7D4706DF0957C2EA30F4C4591FE2F3D3DD61760FBC2C6D231DB551ACA008FD21F840E883140B206408A309DEEC9FF1309B7344A0A1D6898F8C257y1o0J" TargetMode="External"/><Relationship Id="rId43" Type="http://schemas.openxmlformats.org/officeDocument/2006/relationships/hyperlink" Target="consultantplus://offline/ref=61E7D4706DF0957C2EA30F4C4591FE2F3D3DD61763F2CBC1D233DB551ACA008FD21F840E883140B206408A309BEEC9FF1309B7344A0A1D6898F8C257y1o0J" TargetMode="External"/><Relationship Id="rId48" Type="http://schemas.openxmlformats.org/officeDocument/2006/relationships/hyperlink" Target="consultantplus://offline/ref=61E7D4706DF0957C2EA30F4C4591FE2F3D3DD61764FCC3C8D03D865F12930C8DD510DB198F784CB30640883495B1CCEA0251B83456141C7784FAC0y5o5J" TargetMode="External"/><Relationship Id="rId56" Type="http://schemas.openxmlformats.org/officeDocument/2006/relationships/hyperlink" Target="consultantplus://offline/ref=61E7D4706DF0957C2EA30F4C4591FE2F3D3DD6176BFFCBC6D13D865F12930C8DD510DB198F784CB306408A3995B1CCEA0251B83456141C7784FAC0y5o5J" TargetMode="External"/><Relationship Id="rId64" Type="http://schemas.openxmlformats.org/officeDocument/2006/relationships/hyperlink" Target="consultantplus://offline/ref=61E7D4706DF0957C2EA30F4C4591FE2F3D3DD6176BFFCBC6D13D865F12930C8DD510DB198F784CB306408B3795B1CCEA0251B83456141C7784FAC0y5o5J" TargetMode="External"/><Relationship Id="rId8" Type="http://schemas.openxmlformats.org/officeDocument/2006/relationships/hyperlink" Target="consultantplus://offline/ref=61E7D4706DF0957C2EA30F4C4591FE2F3D3DD61760FBCAC8D830DB551ACA008FD21F840E883140B2064088339CEEC9FF1309B7344A0A1D6898F8C257y1o0J" TargetMode="External"/><Relationship Id="rId51" Type="http://schemas.openxmlformats.org/officeDocument/2006/relationships/hyperlink" Target="consultantplus://offline/ref=61E7D4706DF0957C2EA30F4C4591FE2F3D3DD61764FCC3C8D03D865F12930C8DD510DB198F784CB30640893295B1CCEA0251B83456141C7784FAC0y5o5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1E7D4706DF0957C2EA30F4C4591FE2F3D3DD61763FEC6C6D533DB551ACA008FD21F840E883140B206408A379EEEC9FF1309B7344A0A1D6898F8C257y1o0J" TargetMode="External"/><Relationship Id="rId17" Type="http://schemas.openxmlformats.org/officeDocument/2006/relationships/hyperlink" Target="consultantplus://offline/ref=61E7D4706DF0957C2EA3114153FDA1203D35881A65FEC9968C62DD02459A06DA925F825BCB754DB1064BDE60DAB090AC5542BA3756161D6By8o6J" TargetMode="External"/><Relationship Id="rId25" Type="http://schemas.openxmlformats.org/officeDocument/2006/relationships/hyperlink" Target="consultantplus://offline/ref=61E7D4706DF0957C2EA3114153FDA1203C3E8F1F69AC9E94DD37D3074DCA5CCA84168D58D5754CAD044088y3o1J" TargetMode="External"/><Relationship Id="rId33" Type="http://schemas.openxmlformats.org/officeDocument/2006/relationships/hyperlink" Target="consultantplus://offline/ref=61E7D4706DF0957C2EA30F4C4591FE2F3D3DD61764FCC3C8D03D865F12930C8DD510DB198F784CB306408B3895B1CCEA0251B83456141C7784FAC0y5o5J" TargetMode="External"/><Relationship Id="rId38" Type="http://schemas.openxmlformats.org/officeDocument/2006/relationships/hyperlink" Target="consultantplus://offline/ref=61E7D4706DF0957C2EA30F4C4591FE2F3D3DD61764FCC3C8D03D865F12930C8DD510DB198F784CB30640883395B1CCEA0251B83456141C7784FAC0y5o5J" TargetMode="External"/><Relationship Id="rId46" Type="http://schemas.openxmlformats.org/officeDocument/2006/relationships/hyperlink" Target="consultantplus://offline/ref=61E7D4706DF0957C2EA30F4C4591FE2F3D3DD61764FCC3C8D03D865F12930C8DD510DB198F784CB30640883595B1CCEA0251B83456141C7784FAC0y5o5J" TargetMode="External"/><Relationship Id="rId59" Type="http://schemas.openxmlformats.org/officeDocument/2006/relationships/image" Target="media/image2.wmf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61E7D4706DF0957C2EA30F4C4591FE2F3D3DD61760FBC2C6D231DB551ACA008FD21F840E883140B206408A309EEEC9FF1309B7344A0A1D6898F8C257y1o0J" TargetMode="External"/><Relationship Id="rId41" Type="http://schemas.openxmlformats.org/officeDocument/2006/relationships/hyperlink" Target="consultantplus://offline/ref=61E7D4706DF0957C2EA30F4C4591FE2F3D3DD61763F2CBC1D233DB551ACA008FD21F840E883140B206408A309CEEC9FF1309B7344A0A1D6898F8C257y1o0J" TargetMode="External"/><Relationship Id="rId54" Type="http://schemas.openxmlformats.org/officeDocument/2006/relationships/hyperlink" Target="consultantplus://offline/ref=61E7D4706DF0957C2EA30F4C4591FE2F3D3DD61764FCC3C8D03D865F12930C8DD510DB198F784CB30640893795B1CCEA0251B83456141C7784FAC0y5o5J" TargetMode="External"/><Relationship Id="rId62" Type="http://schemas.openxmlformats.org/officeDocument/2006/relationships/hyperlink" Target="consultantplus://offline/ref=61E7D4706DF0957C2EA30F4C4591FE2F3D3DD6176BFFCBC6D13D865F12930C8DD510DB198F784CB306408B3395B1CCEA0251B83456141C7784FAC0y5o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15131</Words>
  <Characters>86253</Characters>
  <Application>Microsoft Office Word</Application>
  <DocSecurity>0</DocSecurity>
  <Lines>718</Lines>
  <Paragraphs>202</Paragraphs>
  <ScaleCrop>false</ScaleCrop>
  <Company/>
  <LinksUpToDate>false</LinksUpToDate>
  <CharactersWithSpaces>101182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stolypina_yana</dc:creator>
  <cp:lastModifiedBy>stolypina_yana</cp:lastModifiedBy>
  <cp:revision>1</cp:revision>
  <dcterms:created xsi:type="dcterms:W3CDTF">2020-01-22T09:40:00Z</dcterms:created>
  <dcterms:modified xsi:type="dcterms:W3CDTF">2020-01-22T09:41:00Z</dcterms:modified>
</cp:coreProperties>
</file>