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F2" w:rsidRDefault="00CA58F2">
      <w:pPr>
        <w:pStyle w:val="ConsPlusTitlePage"/>
      </w:pPr>
      <w:r>
        <w:t xml:space="preserve">Документ предоставлен </w:t>
      </w:r>
      <w:hyperlink r:id="rId5" w:history="1">
        <w:r>
          <w:rPr>
            <w:color w:val="0000FF"/>
          </w:rPr>
          <w:t>КонсультантПлюс</w:t>
        </w:r>
      </w:hyperlink>
      <w:r>
        <w:br/>
      </w:r>
    </w:p>
    <w:p w:rsidR="00CA58F2" w:rsidRDefault="00CA58F2">
      <w:pPr>
        <w:pStyle w:val="ConsPlusNormal"/>
        <w:jc w:val="both"/>
        <w:outlineLvl w:val="0"/>
      </w:pPr>
    </w:p>
    <w:p w:rsidR="00CA58F2" w:rsidRDefault="00CA58F2">
      <w:pPr>
        <w:pStyle w:val="ConsPlusTitle"/>
        <w:jc w:val="center"/>
        <w:outlineLvl w:val="0"/>
      </w:pPr>
      <w:r>
        <w:t>ПРАВИТЕЛЬСТВО КРАСНОЯРСКОГО КРАЯ</w:t>
      </w:r>
    </w:p>
    <w:p w:rsidR="00CA58F2" w:rsidRDefault="00CA58F2">
      <w:pPr>
        <w:pStyle w:val="ConsPlusTitle"/>
        <w:jc w:val="center"/>
      </w:pPr>
    </w:p>
    <w:p w:rsidR="00CA58F2" w:rsidRDefault="00CA58F2">
      <w:pPr>
        <w:pStyle w:val="ConsPlusTitle"/>
        <w:jc w:val="center"/>
      </w:pPr>
      <w:r>
        <w:t>ПОСТАНОВЛЕНИЕ</w:t>
      </w:r>
    </w:p>
    <w:p w:rsidR="00CA58F2" w:rsidRDefault="00CA58F2">
      <w:pPr>
        <w:pStyle w:val="ConsPlusTitle"/>
        <w:jc w:val="center"/>
      </w:pPr>
      <w:r>
        <w:t>от 11 марта 2014 г. N 77-п</w:t>
      </w:r>
    </w:p>
    <w:p w:rsidR="00CA58F2" w:rsidRDefault="00CA58F2">
      <w:pPr>
        <w:pStyle w:val="ConsPlusTitle"/>
        <w:jc w:val="center"/>
      </w:pPr>
    </w:p>
    <w:p w:rsidR="00CA58F2" w:rsidRDefault="00CA58F2">
      <w:pPr>
        <w:pStyle w:val="ConsPlusTitle"/>
        <w:jc w:val="center"/>
      </w:pPr>
      <w:r>
        <w:t>ОБ УТВЕРЖДЕНИИ ПОРЯДКА ПРЕДОСТАВЛЕНИЯ СУБСИДИЙ НА ВОЗМЕЩЕНИЕ</w:t>
      </w:r>
    </w:p>
    <w:p w:rsidR="00CA58F2" w:rsidRDefault="00CA58F2">
      <w:pPr>
        <w:pStyle w:val="ConsPlusTitle"/>
        <w:jc w:val="center"/>
      </w:pPr>
      <w:r>
        <w:t>ЧАСТИ ЗАТРАТ НА УПЛАТУ ПРОЦЕНТОВ ПО ИНВЕСТИЦИОННЫМ КРЕДИТАМ,</w:t>
      </w:r>
    </w:p>
    <w:p w:rsidR="00CA58F2" w:rsidRDefault="00CA58F2">
      <w:pPr>
        <w:pStyle w:val="ConsPlusTitle"/>
        <w:jc w:val="center"/>
      </w:pPr>
      <w:r>
        <w:t>ПОЛУЧЕННЫМ В РОССИЙСКИХ КРЕДИТНЫХ ОРГАНИЗАЦИЯХ НА СРОК ДО 10</w:t>
      </w:r>
    </w:p>
    <w:p w:rsidR="00CA58F2" w:rsidRDefault="00CA58F2">
      <w:pPr>
        <w:pStyle w:val="ConsPlusTitle"/>
        <w:jc w:val="center"/>
      </w:pPr>
      <w:r>
        <w:t>ЛЕТ, В ТОМ ЧИСЛЕ ПЕРЕЧНЯ, ФОРМ И СРОКОВ ПРЕДСТАВЛЕНИЯ</w:t>
      </w:r>
    </w:p>
    <w:p w:rsidR="00CA58F2" w:rsidRDefault="00CA58F2">
      <w:pPr>
        <w:pStyle w:val="ConsPlusTitle"/>
        <w:jc w:val="center"/>
      </w:pPr>
      <w:r>
        <w:t>И РАССМОТРЕНИЯ ДОКУМЕНТОВ, НЕОБХОДИМЫХ ДЛЯ ПОЛУЧЕНИЯ</w:t>
      </w:r>
    </w:p>
    <w:p w:rsidR="00CA58F2" w:rsidRDefault="00CA58F2">
      <w:pPr>
        <w:pStyle w:val="ConsPlusTitle"/>
        <w:jc w:val="center"/>
      </w:pPr>
      <w:r>
        <w:t>УКАЗАННЫХ СУБСИДИЙ, А ТАКЖЕ ПЕРЕЧНЯ СЕЛЬСКОХОЗЯЙСТВЕННОЙ</w:t>
      </w:r>
    </w:p>
    <w:p w:rsidR="00CA58F2" w:rsidRDefault="00CA58F2">
      <w:pPr>
        <w:pStyle w:val="ConsPlusTitle"/>
        <w:jc w:val="center"/>
      </w:pPr>
      <w:r>
        <w:t>ТЕХНИКИ, ГРУЗОВЫХ АВТОМОБИЛЕЙ, СПЕЦИАЛИЗИРОВАННОГО</w:t>
      </w:r>
    </w:p>
    <w:p w:rsidR="00CA58F2" w:rsidRDefault="00CA58F2">
      <w:pPr>
        <w:pStyle w:val="ConsPlusTitle"/>
        <w:jc w:val="center"/>
      </w:pPr>
      <w:r>
        <w:t>ТРАНСПОРТА, СПЕЦТЕХНИКИ И ОБОРУДОВАНИЯ, ОБОРУДОВАНИЯ</w:t>
      </w:r>
    </w:p>
    <w:p w:rsidR="00CA58F2" w:rsidRDefault="00CA58F2">
      <w:pPr>
        <w:pStyle w:val="ConsPlusTitle"/>
        <w:jc w:val="center"/>
      </w:pPr>
      <w:r>
        <w:t>ДЛЯ ПЕРЕВОДА ГРУЗОВЫХ АВТОМОБИЛЕЙ, ТРАКТОРОВ</w:t>
      </w:r>
    </w:p>
    <w:p w:rsidR="00CA58F2" w:rsidRDefault="00CA58F2">
      <w:pPr>
        <w:pStyle w:val="ConsPlusTitle"/>
        <w:jc w:val="center"/>
      </w:pPr>
      <w:r>
        <w:t>И СЕЛЬСКОХОЗЯЙСТВЕННЫХ МАШИН НА ГАЗОМОТОРНОЕ ТОПЛИВО,</w:t>
      </w:r>
    </w:p>
    <w:p w:rsidR="00CA58F2" w:rsidRDefault="00CA58F2">
      <w:pPr>
        <w:pStyle w:val="ConsPlusTitle"/>
        <w:jc w:val="center"/>
      </w:pPr>
      <w:r>
        <w:t>ПРИОБРЕТАЕМЫХ СЕЛЬСКОХОЗЯЙСТВЕННЫМИ ТОВАРОПРОИЗВОДИТЕЛЯМИ,</w:t>
      </w:r>
    </w:p>
    <w:p w:rsidR="00CA58F2" w:rsidRDefault="00CA58F2">
      <w:pPr>
        <w:pStyle w:val="ConsPlusTitle"/>
        <w:jc w:val="center"/>
      </w:pPr>
      <w:r>
        <w:t>ЗА ИСКЛЮЧЕНИЕМ ГРАЖДАН, ВЕДУЩИХ ЛИЧНОЕ ПОДСОБНОЕ ХОЗЯЙСТВО,</w:t>
      </w:r>
    </w:p>
    <w:p w:rsidR="00CA58F2" w:rsidRDefault="00CA58F2">
      <w:pPr>
        <w:pStyle w:val="ConsPlusTitle"/>
        <w:jc w:val="center"/>
      </w:pPr>
      <w:r>
        <w:t>ОРГАНИЗАЦИЯМИ АГРОПРОМЫШЛЕННОГО КОМПЛЕКСА, ОРГАНИЗАЦИЯМИ</w:t>
      </w:r>
    </w:p>
    <w:p w:rsidR="00CA58F2" w:rsidRDefault="00CA58F2">
      <w:pPr>
        <w:pStyle w:val="ConsPlusTitle"/>
        <w:jc w:val="center"/>
      </w:pPr>
      <w:r>
        <w:t>ПОТРЕБИТЕЛЬСКОЙ КООПЕРАЦИИ, ГОСУДАРСТВЕННЫМИ</w:t>
      </w:r>
    </w:p>
    <w:p w:rsidR="00CA58F2" w:rsidRDefault="00CA58F2">
      <w:pPr>
        <w:pStyle w:val="ConsPlusTitle"/>
        <w:jc w:val="center"/>
      </w:pPr>
      <w:r>
        <w:t>И МУНИЦИПАЛЬНЫМИ ПРЕДПРИЯТИЯМИ, ПЕРЕЧНЯ ИЗДЕЛИЙ</w:t>
      </w:r>
    </w:p>
    <w:p w:rsidR="00CA58F2" w:rsidRDefault="00CA58F2">
      <w:pPr>
        <w:pStyle w:val="ConsPlusTitle"/>
        <w:jc w:val="center"/>
      </w:pPr>
      <w:r>
        <w:t>АВТОМОБИЛЬНОЙ ПРОМЫШЛЕННОСТИ, ОБОРУДОВАНИЯ ДЛЯ ПЕРЕРАБОТКИ</w:t>
      </w:r>
    </w:p>
    <w:p w:rsidR="00CA58F2" w:rsidRDefault="00CA58F2">
      <w:pPr>
        <w:pStyle w:val="ConsPlusTitle"/>
        <w:jc w:val="center"/>
      </w:pPr>
      <w:r>
        <w:t>ОБЪЕКТОВ АКВАКУЛЬТУРЫ, ХОЛОДИЛЬНОГО ОБОРУДОВАНИЯ, МАШИН</w:t>
      </w:r>
    </w:p>
    <w:p w:rsidR="00CA58F2" w:rsidRDefault="00CA58F2">
      <w:pPr>
        <w:pStyle w:val="ConsPlusTitle"/>
        <w:jc w:val="center"/>
      </w:pPr>
      <w:r>
        <w:t>И ОБОРУДОВАНИЯ, ИСПОЛЬЗУЕМОГО ДЛЯ ОСУЩЕСТВЛЕНИЯ АКВАКУЛЬТУРЫ</w:t>
      </w:r>
    </w:p>
    <w:p w:rsidR="00CA58F2" w:rsidRDefault="00CA58F2">
      <w:pPr>
        <w:pStyle w:val="ConsPlusTitle"/>
        <w:jc w:val="center"/>
      </w:pPr>
      <w:r>
        <w:t>(РЫБОВОДСТВА), ПРИОБРЕТАЕМЫХ ОРГАНИЗАЦИЯМИ И ИНДИВИДУАЛЬНЫМИ</w:t>
      </w:r>
    </w:p>
    <w:p w:rsidR="00CA58F2" w:rsidRDefault="00CA58F2">
      <w:pPr>
        <w:pStyle w:val="ConsPlusTitle"/>
        <w:jc w:val="center"/>
      </w:pPr>
      <w:r>
        <w:t>ПРЕДПРИНИМАТЕЛЯМИ, ЗАРЕГИСТРИРОВАННЫМИ НА ТЕРРИТОРИИ</w:t>
      </w:r>
    </w:p>
    <w:p w:rsidR="00CA58F2" w:rsidRDefault="00CA58F2">
      <w:pPr>
        <w:pStyle w:val="ConsPlusTitle"/>
        <w:jc w:val="center"/>
      </w:pPr>
      <w:r>
        <w:t>КРАСНОЯРСКОГО КРАЯ, ОСУЩЕСТВЛЯЮЩИМИ ТОВАРНОЕ (ПРОМЫШЛЕННОЕ)</w:t>
      </w:r>
    </w:p>
    <w:p w:rsidR="00CA58F2" w:rsidRDefault="00CA58F2">
      <w:pPr>
        <w:pStyle w:val="ConsPlusTitle"/>
        <w:jc w:val="center"/>
      </w:pPr>
      <w:r>
        <w:t>РЫБОВОДСТВО НА ТЕРРИТОРИИ КРАСНОЯРСКОГО КРАЯ</w:t>
      </w:r>
    </w:p>
    <w:p w:rsidR="00CA58F2" w:rsidRDefault="00CA58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8F2">
        <w:trPr>
          <w:jc w:val="center"/>
        </w:trPr>
        <w:tc>
          <w:tcPr>
            <w:tcW w:w="9294" w:type="dxa"/>
            <w:tcBorders>
              <w:top w:val="nil"/>
              <w:left w:val="single" w:sz="24" w:space="0" w:color="CED3F1"/>
              <w:bottom w:val="nil"/>
              <w:right w:val="single" w:sz="24" w:space="0" w:color="F4F3F8"/>
            </w:tcBorders>
            <w:shd w:val="clear" w:color="auto" w:fill="F4F3F8"/>
          </w:tcPr>
          <w:p w:rsidR="00CA58F2" w:rsidRDefault="00CA58F2">
            <w:pPr>
              <w:pStyle w:val="ConsPlusNormal"/>
              <w:jc w:val="center"/>
            </w:pPr>
            <w:r>
              <w:rPr>
                <w:color w:val="392C69"/>
              </w:rPr>
              <w:t>Список изменяющих документов</w:t>
            </w:r>
          </w:p>
          <w:p w:rsidR="00CA58F2" w:rsidRDefault="00CA58F2">
            <w:pPr>
              <w:pStyle w:val="ConsPlusNormal"/>
              <w:jc w:val="center"/>
            </w:pPr>
            <w:r>
              <w:rPr>
                <w:color w:val="392C69"/>
              </w:rPr>
              <w:t>(в ред. Постановлений Правительства Красноярского края</w:t>
            </w:r>
          </w:p>
          <w:p w:rsidR="00CA58F2" w:rsidRDefault="00CA58F2">
            <w:pPr>
              <w:pStyle w:val="ConsPlusNormal"/>
              <w:jc w:val="center"/>
            </w:pPr>
            <w:r>
              <w:rPr>
                <w:color w:val="392C69"/>
              </w:rPr>
              <w:t xml:space="preserve">от 24.04.2015 </w:t>
            </w:r>
            <w:hyperlink r:id="rId6" w:history="1">
              <w:r>
                <w:rPr>
                  <w:color w:val="0000FF"/>
                </w:rPr>
                <w:t>N 190-п</w:t>
              </w:r>
            </w:hyperlink>
            <w:r>
              <w:rPr>
                <w:color w:val="392C69"/>
              </w:rPr>
              <w:t xml:space="preserve">, от 10.07.2015 </w:t>
            </w:r>
            <w:hyperlink r:id="rId7" w:history="1">
              <w:r>
                <w:rPr>
                  <w:color w:val="0000FF"/>
                </w:rPr>
                <w:t>N 358-п</w:t>
              </w:r>
            </w:hyperlink>
            <w:r>
              <w:rPr>
                <w:color w:val="392C69"/>
              </w:rPr>
              <w:t xml:space="preserve">, от 15.03.2016 </w:t>
            </w:r>
            <w:hyperlink r:id="rId8" w:history="1">
              <w:r>
                <w:rPr>
                  <w:color w:val="0000FF"/>
                </w:rPr>
                <w:t>N 114-п</w:t>
              </w:r>
            </w:hyperlink>
            <w:r>
              <w:rPr>
                <w:color w:val="392C69"/>
              </w:rPr>
              <w:t>,</w:t>
            </w:r>
          </w:p>
          <w:p w:rsidR="00CA58F2" w:rsidRDefault="00CA58F2">
            <w:pPr>
              <w:pStyle w:val="ConsPlusNormal"/>
              <w:jc w:val="center"/>
            </w:pPr>
            <w:r>
              <w:rPr>
                <w:color w:val="392C69"/>
              </w:rPr>
              <w:t xml:space="preserve">от 07.07.2017 </w:t>
            </w:r>
            <w:hyperlink r:id="rId9" w:history="1">
              <w:r>
                <w:rPr>
                  <w:color w:val="0000FF"/>
                </w:rPr>
                <w:t>N 390-п</w:t>
              </w:r>
            </w:hyperlink>
            <w:r>
              <w:rPr>
                <w:color w:val="392C69"/>
              </w:rPr>
              <w:t xml:space="preserve">, от 07.12.2017 </w:t>
            </w:r>
            <w:hyperlink r:id="rId10" w:history="1">
              <w:r>
                <w:rPr>
                  <w:color w:val="0000FF"/>
                </w:rPr>
                <w:t>N 726-п</w:t>
              </w:r>
            </w:hyperlink>
            <w:r>
              <w:rPr>
                <w:color w:val="392C69"/>
              </w:rPr>
              <w:t>,</w:t>
            </w:r>
          </w:p>
          <w:p w:rsidR="00CA58F2" w:rsidRDefault="00CA58F2">
            <w:pPr>
              <w:pStyle w:val="ConsPlusNormal"/>
              <w:jc w:val="center"/>
            </w:pPr>
            <w:r>
              <w:rPr>
                <w:color w:val="392C69"/>
              </w:rPr>
              <w:t xml:space="preserve">от 23.04.2018 </w:t>
            </w:r>
            <w:hyperlink r:id="rId11" w:history="1">
              <w:r>
                <w:rPr>
                  <w:color w:val="0000FF"/>
                </w:rPr>
                <w:t>N 209-п</w:t>
              </w:r>
            </w:hyperlink>
            <w:r>
              <w:rPr>
                <w:color w:val="392C69"/>
              </w:rPr>
              <w:t xml:space="preserve"> (ред. 18.10.2018), от 18.10.2018 </w:t>
            </w:r>
            <w:hyperlink r:id="rId12" w:history="1">
              <w:r>
                <w:rPr>
                  <w:color w:val="0000FF"/>
                </w:rPr>
                <w:t>N 605-п</w:t>
              </w:r>
            </w:hyperlink>
            <w:r>
              <w:rPr>
                <w:color w:val="392C69"/>
              </w:rPr>
              <w:t>,</w:t>
            </w:r>
          </w:p>
          <w:p w:rsidR="00CA58F2" w:rsidRDefault="00CA58F2">
            <w:pPr>
              <w:pStyle w:val="ConsPlusNormal"/>
              <w:jc w:val="center"/>
            </w:pPr>
            <w:r>
              <w:rPr>
                <w:color w:val="392C69"/>
              </w:rPr>
              <w:t xml:space="preserve">от 05.04.2019 </w:t>
            </w:r>
            <w:hyperlink r:id="rId13" w:history="1">
              <w:r>
                <w:rPr>
                  <w:color w:val="0000FF"/>
                </w:rPr>
                <w:t>N 163-п</w:t>
              </w:r>
            </w:hyperlink>
            <w:r>
              <w:rPr>
                <w:color w:val="392C69"/>
              </w:rPr>
              <w:t xml:space="preserve">, от 10.12.2019 </w:t>
            </w:r>
            <w:hyperlink r:id="rId14" w:history="1">
              <w:r>
                <w:rPr>
                  <w:color w:val="0000FF"/>
                </w:rPr>
                <w:t>N 668-п</w:t>
              </w:r>
            </w:hyperlink>
            <w:r>
              <w:rPr>
                <w:color w:val="392C69"/>
              </w:rPr>
              <w:t>)</w:t>
            </w:r>
          </w:p>
        </w:tc>
      </w:tr>
    </w:tbl>
    <w:p w:rsidR="00CA58F2" w:rsidRDefault="00CA58F2">
      <w:pPr>
        <w:pStyle w:val="ConsPlusNormal"/>
        <w:jc w:val="both"/>
      </w:pPr>
    </w:p>
    <w:p w:rsidR="00CA58F2" w:rsidRDefault="00CA58F2">
      <w:pPr>
        <w:pStyle w:val="ConsPlusNormal"/>
        <w:ind w:firstLine="540"/>
        <w:jc w:val="both"/>
      </w:pPr>
      <w:r>
        <w:t xml:space="preserve">В соответствии со </w:t>
      </w:r>
      <w:hyperlink r:id="rId15" w:history="1">
        <w:r>
          <w:rPr>
            <w:color w:val="0000FF"/>
          </w:rPr>
          <w:t>статьей 78</w:t>
        </w:r>
      </w:hyperlink>
      <w:r>
        <w:t xml:space="preserve"> Бюджетного кодекса Российской Федерации, </w:t>
      </w:r>
      <w:hyperlink r:id="rId16"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7" w:history="1">
        <w:r>
          <w:rPr>
            <w:color w:val="0000FF"/>
          </w:rPr>
          <w:t>статьей 103</w:t>
        </w:r>
      </w:hyperlink>
      <w:r>
        <w:t xml:space="preserve"> Устава Красноярского края, </w:t>
      </w:r>
      <w:hyperlink r:id="rId18" w:history="1">
        <w:r>
          <w:rPr>
            <w:color w:val="0000FF"/>
          </w:rPr>
          <w:t>подпунктом "д" пункта 2 статьи 1</w:t>
        </w:r>
      </w:hyperlink>
      <w: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hyperlink r:id="rId19" w:history="1">
        <w:r>
          <w:rPr>
            <w:color w:val="0000FF"/>
          </w:rPr>
          <w:t>статьей 49</w:t>
        </w:r>
      </w:hyperlink>
      <w:r>
        <w:t xml:space="preserve"> Закона Красноярского края от 21.02.2006 N 17-4487 "О государственной поддержке субъектов агропромышленного комплекса края" постановляю:</w:t>
      </w:r>
    </w:p>
    <w:p w:rsidR="00CA58F2" w:rsidRDefault="00CA58F2">
      <w:pPr>
        <w:pStyle w:val="ConsPlusNormal"/>
      </w:pPr>
      <w:r>
        <w:t xml:space="preserve">(в ред. Постановлений Правительства Красноярского края от 07.07.2017 </w:t>
      </w:r>
      <w:hyperlink r:id="rId20" w:history="1">
        <w:r>
          <w:rPr>
            <w:color w:val="0000FF"/>
          </w:rPr>
          <w:t>N 390-п</w:t>
        </w:r>
      </w:hyperlink>
      <w:r>
        <w:t xml:space="preserve">, от 23.04.2018 </w:t>
      </w:r>
      <w:hyperlink r:id="rId21" w:history="1">
        <w:r>
          <w:rPr>
            <w:color w:val="0000FF"/>
          </w:rPr>
          <w:t>N 209-п</w:t>
        </w:r>
      </w:hyperlink>
      <w:r>
        <w:t>)</w:t>
      </w:r>
    </w:p>
    <w:p w:rsidR="00CA58F2" w:rsidRDefault="00CA58F2">
      <w:pPr>
        <w:pStyle w:val="ConsPlusNormal"/>
        <w:spacing w:before="220"/>
        <w:ind w:firstLine="540"/>
        <w:jc w:val="both"/>
      </w:pPr>
      <w:r>
        <w:t xml:space="preserve">1. Утвердить </w:t>
      </w:r>
      <w:hyperlink w:anchor="P61" w:history="1">
        <w:r>
          <w:rPr>
            <w:color w:val="0000FF"/>
          </w:rPr>
          <w:t>Порядок</w:t>
        </w:r>
      </w:hyperlink>
      <w:r>
        <w:t xml:space="preserve"> предоставления субсидий на возмещение части затрат на уплату </w:t>
      </w:r>
      <w:r>
        <w:lastRenderedPageBreak/>
        <w:t>процентов по инвестиционным кредитам, полученным в российских кредитных организациях на срок до 10 лет, в том числе перечень, формы и сроки представления и рассмотрения документов, необходимых для получения указанных субсидий, согласно приложению N 1.</w:t>
      </w:r>
    </w:p>
    <w:p w:rsidR="00CA58F2" w:rsidRDefault="00CA58F2">
      <w:pPr>
        <w:pStyle w:val="ConsPlusNormal"/>
        <w:jc w:val="both"/>
      </w:pPr>
      <w:r>
        <w:t xml:space="preserve">(в ред. Постановлений Правительства Красноярского края от 24.04.2015 </w:t>
      </w:r>
      <w:hyperlink r:id="rId22" w:history="1">
        <w:r>
          <w:rPr>
            <w:color w:val="0000FF"/>
          </w:rPr>
          <w:t>N 190-п</w:t>
        </w:r>
      </w:hyperlink>
      <w:r>
        <w:t xml:space="preserve">, от 15.03.2016 </w:t>
      </w:r>
      <w:hyperlink r:id="rId23" w:history="1">
        <w:r>
          <w:rPr>
            <w:color w:val="0000FF"/>
          </w:rPr>
          <w:t>N 114-п</w:t>
        </w:r>
      </w:hyperlink>
      <w:r>
        <w:t xml:space="preserve">, от 07.07.2017 </w:t>
      </w:r>
      <w:hyperlink r:id="rId24" w:history="1">
        <w:r>
          <w:rPr>
            <w:color w:val="0000FF"/>
          </w:rPr>
          <w:t>N 390-п</w:t>
        </w:r>
      </w:hyperlink>
      <w:r>
        <w:t xml:space="preserve">, от 23.04.2018 </w:t>
      </w:r>
      <w:hyperlink r:id="rId25" w:history="1">
        <w:r>
          <w:rPr>
            <w:color w:val="0000FF"/>
          </w:rPr>
          <w:t>N 209-п</w:t>
        </w:r>
      </w:hyperlink>
      <w:r>
        <w:t>)</w:t>
      </w:r>
    </w:p>
    <w:p w:rsidR="00CA58F2" w:rsidRDefault="00CA58F2">
      <w:pPr>
        <w:pStyle w:val="ConsPlusNormal"/>
        <w:spacing w:before="220"/>
        <w:ind w:firstLine="540"/>
        <w:jc w:val="both"/>
      </w:pPr>
      <w:r>
        <w:t xml:space="preserve">2. Утвердить </w:t>
      </w:r>
      <w:hyperlink w:anchor="P688" w:history="1">
        <w:r>
          <w:rPr>
            <w:color w:val="0000FF"/>
          </w:rPr>
          <w:t>Перечень</w:t>
        </w:r>
      </w:hyperlink>
      <w:r>
        <w:t xml:space="preserve">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приобретаемых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потребительской кооперации, государственными и муниципальными предприятиями согласно приложению N 2.</w:t>
      </w:r>
    </w:p>
    <w:p w:rsidR="00CA58F2" w:rsidRDefault="00CA58F2">
      <w:pPr>
        <w:pStyle w:val="ConsPlusNormal"/>
        <w:jc w:val="both"/>
      </w:pPr>
      <w:r>
        <w:t xml:space="preserve">(п. 2 в ред. </w:t>
      </w:r>
      <w:hyperlink r:id="rId26"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 xml:space="preserve">2.1. Утвердить </w:t>
      </w:r>
      <w:hyperlink w:anchor="P789" w:history="1">
        <w:r>
          <w:rPr>
            <w:color w:val="0000FF"/>
          </w:rPr>
          <w:t>Перечень</w:t>
        </w:r>
      </w:hyperlink>
      <w:r>
        <w:t xml:space="preserve">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приобретаемых организациями и индивидуальными предпринимателями, зарегистрированными на территории Красноярского края, осуществляющими товарное (промышленное) рыбоводство на территории Красноярского края, согласно приложению N 3.</w:t>
      </w:r>
    </w:p>
    <w:p w:rsidR="00CA58F2" w:rsidRDefault="00CA58F2">
      <w:pPr>
        <w:pStyle w:val="ConsPlusNormal"/>
        <w:jc w:val="both"/>
      </w:pPr>
      <w:r>
        <w:t xml:space="preserve">(п. 2.1 введен </w:t>
      </w:r>
      <w:hyperlink r:id="rId27" w:history="1">
        <w:r>
          <w:rPr>
            <w:color w:val="0000FF"/>
          </w:rPr>
          <w:t>Постановлением</w:t>
        </w:r>
      </w:hyperlink>
      <w:r>
        <w:t xml:space="preserve"> Правительства Красноярского края от 24.04.2015 N 190-п; в ред. Постановлений Правительства Красноярского края от 23.04.2018 </w:t>
      </w:r>
      <w:hyperlink r:id="rId28" w:history="1">
        <w:r>
          <w:rPr>
            <w:color w:val="0000FF"/>
          </w:rPr>
          <w:t>N 209-п</w:t>
        </w:r>
      </w:hyperlink>
      <w:r>
        <w:t xml:space="preserve">, от 05.04.2019 </w:t>
      </w:r>
      <w:hyperlink r:id="rId29" w:history="1">
        <w:r>
          <w:rPr>
            <w:color w:val="0000FF"/>
          </w:rPr>
          <w:t>N 163-п</w:t>
        </w:r>
      </w:hyperlink>
      <w:r>
        <w:t>)</w:t>
      </w:r>
    </w:p>
    <w:p w:rsidR="00CA58F2" w:rsidRDefault="00CA58F2">
      <w:pPr>
        <w:pStyle w:val="ConsPlusNormal"/>
        <w:spacing w:before="220"/>
        <w:ind w:firstLine="540"/>
        <w:jc w:val="both"/>
      </w:pPr>
      <w:r>
        <w:t>3. Опубликовать Постановление на "Официальном интернет-портале правовой информации Красноярского края" (www.zakon.krskstate.ru).</w:t>
      </w:r>
    </w:p>
    <w:p w:rsidR="00CA58F2" w:rsidRDefault="00CA58F2">
      <w:pPr>
        <w:pStyle w:val="ConsPlusNormal"/>
        <w:spacing w:before="220"/>
        <w:ind w:firstLine="540"/>
        <w:jc w:val="both"/>
      </w:pPr>
      <w:r>
        <w:t>4. Постановление вступает в силу в день, следующий за днем его официального опубликования.</w:t>
      </w:r>
    </w:p>
    <w:p w:rsidR="00CA58F2" w:rsidRDefault="00CA58F2">
      <w:pPr>
        <w:pStyle w:val="ConsPlusNormal"/>
        <w:jc w:val="both"/>
      </w:pPr>
    </w:p>
    <w:p w:rsidR="00CA58F2" w:rsidRDefault="00CA58F2">
      <w:pPr>
        <w:pStyle w:val="ConsPlusNormal"/>
        <w:jc w:val="right"/>
      </w:pPr>
      <w:r>
        <w:t>Первый заместитель</w:t>
      </w:r>
    </w:p>
    <w:p w:rsidR="00CA58F2" w:rsidRDefault="00CA58F2">
      <w:pPr>
        <w:pStyle w:val="ConsPlusNormal"/>
        <w:jc w:val="right"/>
      </w:pPr>
      <w:r>
        <w:t>Губернатора края -</w:t>
      </w:r>
    </w:p>
    <w:p w:rsidR="00CA58F2" w:rsidRDefault="00CA58F2">
      <w:pPr>
        <w:pStyle w:val="ConsPlusNormal"/>
        <w:jc w:val="right"/>
      </w:pPr>
      <w:r>
        <w:t>председатель</w:t>
      </w:r>
    </w:p>
    <w:p w:rsidR="00CA58F2" w:rsidRDefault="00CA58F2">
      <w:pPr>
        <w:pStyle w:val="ConsPlusNormal"/>
        <w:jc w:val="right"/>
      </w:pPr>
      <w:r>
        <w:t>Правительства края</w:t>
      </w:r>
    </w:p>
    <w:p w:rsidR="00CA58F2" w:rsidRDefault="00CA58F2">
      <w:pPr>
        <w:pStyle w:val="ConsPlusNormal"/>
        <w:jc w:val="right"/>
      </w:pPr>
      <w:r>
        <w:t>В.П.ТОМЕНКО</w:t>
      </w: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right"/>
        <w:outlineLvl w:val="0"/>
      </w:pPr>
      <w:r>
        <w:t>Приложение N 1</w:t>
      </w:r>
    </w:p>
    <w:p w:rsidR="00CA58F2" w:rsidRDefault="00CA58F2">
      <w:pPr>
        <w:pStyle w:val="ConsPlusNormal"/>
        <w:jc w:val="right"/>
      </w:pPr>
      <w:r>
        <w:t>к Постановлению</w:t>
      </w:r>
    </w:p>
    <w:p w:rsidR="00CA58F2" w:rsidRDefault="00CA58F2">
      <w:pPr>
        <w:pStyle w:val="ConsPlusNormal"/>
        <w:jc w:val="right"/>
      </w:pPr>
      <w:r>
        <w:t>Правительства Красноярского края</w:t>
      </w:r>
    </w:p>
    <w:p w:rsidR="00CA58F2" w:rsidRDefault="00CA58F2">
      <w:pPr>
        <w:pStyle w:val="ConsPlusNormal"/>
        <w:jc w:val="right"/>
      </w:pPr>
      <w:r>
        <w:t>от 11 марта 2014 г. N 77-п</w:t>
      </w:r>
    </w:p>
    <w:p w:rsidR="00CA58F2" w:rsidRDefault="00CA58F2">
      <w:pPr>
        <w:pStyle w:val="ConsPlusNormal"/>
        <w:jc w:val="both"/>
      </w:pPr>
    </w:p>
    <w:p w:rsidR="00CA58F2" w:rsidRDefault="00CA58F2">
      <w:pPr>
        <w:pStyle w:val="ConsPlusTitle"/>
        <w:jc w:val="center"/>
      </w:pPr>
      <w:bookmarkStart w:id="0" w:name="P61"/>
      <w:bookmarkEnd w:id="0"/>
      <w:r>
        <w:t>ПОРЯДОК</w:t>
      </w:r>
    </w:p>
    <w:p w:rsidR="00CA58F2" w:rsidRDefault="00CA58F2">
      <w:pPr>
        <w:pStyle w:val="ConsPlusTitle"/>
        <w:jc w:val="center"/>
      </w:pPr>
      <w:r>
        <w:t>ПРЕДОСТАВЛЕНИЯ СУБСИДИЙ НА ВОЗМЕЩЕНИЕ ЧАСТИ ЗАТРАТ НА УПЛАТУ</w:t>
      </w:r>
    </w:p>
    <w:p w:rsidR="00CA58F2" w:rsidRDefault="00CA58F2">
      <w:pPr>
        <w:pStyle w:val="ConsPlusTitle"/>
        <w:jc w:val="center"/>
      </w:pPr>
      <w:r>
        <w:t>ПРОЦЕНТОВ ПО ИНВЕСТИЦИОННЫМ КРЕДИТАМ, ПОЛУЧЕННЫМ</w:t>
      </w:r>
    </w:p>
    <w:p w:rsidR="00CA58F2" w:rsidRDefault="00CA58F2">
      <w:pPr>
        <w:pStyle w:val="ConsPlusTitle"/>
        <w:jc w:val="center"/>
      </w:pPr>
      <w:r>
        <w:t>В РОССИЙСКИХ КРЕДИТНЫХ ОРГАНИЗАЦИЯХ НА СРОК ДО 10 ЛЕТ, В ТОМ</w:t>
      </w:r>
    </w:p>
    <w:p w:rsidR="00CA58F2" w:rsidRDefault="00CA58F2">
      <w:pPr>
        <w:pStyle w:val="ConsPlusTitle"/>
        <w:jc w:val="center"/>
      </w:pPr>
      <w:r>
        <w:t>ЧИСЛЕ ПЕРЕЧЕНЬ, ФОРМЫ И СРОКИ ПРЕДСТАВЛЕНИЯ И РАССМОТРЕНИЯ</w:t>
      </w:r>
    </w:p>
    <w:p w:rsidR="00CA58F2" w:rsidRDefault="00CA58F2">
      <w:pPr>
        <w:pStyle w:val="ConsPlusTitle"/>
        <w:jc w:val="center"/>
      </w:pPr>
      <w:r>
        <w:t>ДОКУМЕНТОВ, НЕОБХОДИМЫХ ДЛЯ ПОЛУЧЕНИЯ УКАЗАННЫХ СУБСИДИЙ</w:t>
      </w:r>
    </w:p>
    <w:p w:rsidR="00CA58F2" w:rsidRDefault="00CA58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8F2">
        <w:trPr>
          <w:jc w:val="center"/>
        </w:trPr>
        <w:tc>
          <w:tcPr>
            <w:tcW w:w="9294" w:type="dxa"/>
            <w:tcBorders>
              <w:top w:val="nil"/>
              <w:left w:val="single" w:sz="24" w:space="0" w:color="CED3F1"/>
              <w:bottom w:val="nil"/>
              <w:right w:val="single" w:sz="24" w:space="0" w:color="F4F3F8"/>
            </w:tcBorders>
            <w:shd w:val="clear" w:color="auto" w:fill="F4F3F8"/>
          </w:tcPr>
          <w:p w:rsidR="00CA58F2" w:rsidRDefault="00CA58F2">
            <w:pPr>
              <w:pStyle w:val="ConsPlusNormal"/>
              <w:jc w:val="center"/>
            </w:pPr>
            <w:r>
              <w:rPr>
                <w:color w:val="392C69"/>
              </w:rPr>
              <w:t>Список изменяющих документов</w:t>
            </w:r>
          </w:p>
          <w:p w:rsidR="00CA58F2" w:rsidRDefault="00CA58F2">
            <w:pPr>
              <w:pStyle w:val="ConsPlusNormal"/>
              <w:jc w:val="center"/>
            </w:pPr>
            <w:r>
              <w:rPr>
                <w:color w:val="392C69"/>
              </w:rPr>
              <w:lastRenderedPageBreak/>
              <w:t>(в ред. Постановлений Правительства Красноярского края</w:t>
            </w:r>
          </w:p>
          <w:p w:rsidR="00CA58F2" w:rsidRDefault="00CA58F2">
            <w:pPr>
              <w:pStyle w:val="ConsPlusNormal"/>
              <w:jc w:val="center"/>
            </w:pPr>
            <w:r>
              <w:rPr>
                <w:color w:val="392C69"/>
              </w:rPr>
              <w:t xml:space="preserve">от 07.07.2017 </w:t>
            </w:r>
            <w:hyperlink r:id="rId30" w:history="1">
              <w:r>
                <w:rPr>
                  <w:color w:val="0000FF"/>
                </w:rPr>
                <w:t>N 390-п</w:t>
              </w:r>
            </w:hyperlink>
            <w:r>
              <w:rPr>
                <w:color w:val="392C69"/>
              </w:rPr>
              <w:t xml:space="preserve">, от 07.12.2017 </w:t>
            </w:r>
            <w:hyperlink r:id="rId31" w:history="1">
              <w:r>
                <w:rPr>
                  <w:color w:val="0000FF"/>
                </w:rPr>
                <w:t>N 726-п</w:t>
              </w:r>
            </w:hyperlink>
            <w:r>
              <w:rPr>
                <w:color w:val="392C69"/>
              </w:rPr>
              <w:t xml:space="preserve">, от 23.04.2018 </w:t>
            </w:r>
            <w:hyperlink r:id="rId32" w:history="1">
              <w:r>
                <w:rPr>
                  <w:color w:val="0000FF"/>
                </w:rPr>
                <w:t>N 209-п</w:t>
              </w:r>
            </w:hyperlink>
            <w:r>
              <w:rPr>
                <w:color w:val="392C69"/>
              </w:rPr>
              <w:t>,</w:t>
            </w:r>
          </w:p>
          <w:p w:rsidR="00CA58F2" w:rsidRDefault="00CA58F2">
            <w:pPr>
              <w:pStyle w:val="ConsPlusNormal"/>
              <w:jc w:val="center"/>
            </w:pPr>
            <w:r>
              <w:rPr>
                <w:color w:val="392C69"/>
              </w:rPr>
              <w:t xml:space="preserve">от 18.10.2018 </w:t>
            </w:r>
            <w:hyperlink r:id="rId33" w:history="1">
              <w:r>
                <w:rPr>
                  <w:color w:val="0000FF"/>
                </w:rPr>
                <w:t>N 605-п</w:t>
              </w:r>
            </w:hyperlink>
            <w:r>
              <w:rPr>
                <w:color w:val="392C69"/>
              </w:rPr>
              <w:t xml:space="preserve">, от 05.04.2019 </w:t>
            </w:r>
            <w:hyperlink r:id="rId34" w:history="1">
              <w:r>
                <w:rPr>
                  <w:color w:val="0000FF"/>
                </w:rPr>
                <w:t>N 163-п</w:t>
              </w:r>
            </w:hyperlink>
            <w:r>
              <w:rPr>
                <w:color w:val="392C69"/>
              </w:rPr>
              <w:t xml:space="preserve">, от 10.12.2019 </w:t>
            </w:r>
            <w:hyperlink r:id="rId35" w:history="1">
              <w:r>
                <w:rPr>
                  <w:color w:val="0000FF"/>
                </w:rPr>
                <w:t>N 668-п</w:t>
              </w:r>
            </w:hyperlink>
            <w:r>
              <w:rPr>
                <w:color w:val="392C69"/>
              </w:rPr>
              <w:t>)</w:t>
            </w:r>
          </w:p>
        </w:tc>
      </w:tr>
    </w:tbl>
    <w:p w:rsidR="00CA58F2" w:rsidRDefault="00CA58F2">
      <w:pPr>
        <w:pStyle w:val="ConsPlusNormal"/>
        <w:jc w:val="both"/>
      </w:pPr>
    </w:p>
    <w:p w:rsidR="00CA58F2" w:rsidRDefault="00CA58F2">
      <w:pPr>
        <w:pStyle w:val="ConsPlusTitle"/>
        <w:jc w:val="center"/>
        <w:outlineLvl w:val="1"/>
      </w:pPr>
      <w:r>
        <w:t>1. ОБЩИЕ ПОЛОЖЕНИЯ</w:t>
      </w:r>
    </w:p>
    <w:p w:rsidR="00CA58F2" w:rsidRDefault="00CA58F2">
      <w:pPr>
        <w:pStyle w:val="ConsPlusNormal"/>
        <w:jc w:val="both"/>
      </w:pPr>
    </w:p>
    <w:p w:rsidR="00CA58F2" w:rsidRDefault="00CA58F2">
      <w:pPr>
        <w:pStyle w:val="ConsPlusNormal"/>
        <w:ind w:firstLine="540"/>
        <w:jc w:val="both"/>
      </w:pPr>
      <w:r>
        <w:t xml:space="preserve">1.1. Настоящий Порядок предоставления субсидий на возмещение части затрат на уплату процентов по инвестиционным кредитам, полученным в российских кредитных организациях на срок до 10 лет, в том числе перечень, формы и сроки представления и рассмотрения документов, необходимых для получения указанных субсидий (далее - Порядок), разработан в соответствии </w:t>
      </w:r>
      <w:hyperlink r:id="rId36" w:history="1">
        <w:r>
          <w:rPr>
            <w:color w:val="0000FF"/>
          </w:rPr>
          <w:t>статьей 78</w:t>
        </w:r>
      </w:hyperlink>
      <w:r>
        <w:t xml:space="preserve"> Бюджетного кодекса Российской Федерации, </w:t>
      </w:r>
      <w:hyperlink r:id="rId37"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38" w:history="1">
        <w:r>
          <w:rPr>
            <w:color w:val="0000FF"/>
          </w:rPr>
          <w:t>подпунктом "д" пункта 2 статьи 1</w:t>
        </w:r>
      </w:hyperlink>
      <w: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hyperlink r:id="rId39" w:history="1">
        <w:r>
          <w:rPr>
            <w:color w:val="0000FF"/>
          </w:rPr>
          <w:t>статьей 49</w:t>
        </w:r>
      </w:hyperlink>
      <w:r>
        <w:t xml:space="preserve"> Закона Красноярского края от 21.02.2006 N 17-4487 "О государственной поддержке субъектов агропромышленного комплекса края".</w:t>
      </w:r>
    </w:p>
    <w:p w:rsidR="00CA58F2" w:rsidRDefault="00CA58F2">
      <w:pPr>
        <w:pStyle w:val="ConsPlusNormal"/>
        <w:jc w:val="both"/>
      </w:pPr>
      <w:r>
        <w:t xml:space="preserve">(в ред. </w:t>
      </w:r>
      <w:hyperlink r:id="rId40"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bookmarkStart w:id="1" w:name="P76"/>
      <w:bookmarkEnd w:id="1"/>
      <w:r>
        <w:t>1.2. Средства на возмещение части затрат на уплату процентов по инвестиционным кредитам, полученным в российских кредитных организациях (далее - субсидии, инвестиционный кредит, Кредитные организации), предоставляются в форме субсидий:</w:t>
      </w:r>
    </w:p>
    <w:p w:rsidR="00CA58F2" w:rsidRDefault="00CA58F2">
      <w:pPr>
        <w:pStyle w:val="ConsPlusNormal"/>
        <w:jc w:val="both"/>
      </w:pPr>
      <w:r>
        <w:t xml:space="preserve">(в ред. </w:t>
      </w:r>
      <w:hyperlink r:id="rId41" w:history="1">
        <w:r>
          <w:rPr>
            <w:color w:val="0000FF"/>
          </w:rPr>
          <w:t>Постановления</w:t>
        </w:r>
      </w:hyperlink>
      <w:r>
        <w:t xml:space="preserve"> Правительства Красноярского края от 10.12.2019 N 668-п)</w:t>
      </w:r>
    </w:p>
    <w:p w:rsidR="00CA58F2" w:rsidRDefault="00CA58F2">
      <w:pPr>
        <w:pStyle w:val="ConsPlusNormal"/>
        <w:spacing w:before="220"/>
        <w:ind w:firstLine="540"/>
        <w:jc w:val="both"/>
      </w:pPr>
      <w:bookmarkStart w:id="2" w:name="P78"/>
      <w:bookmarkEnd w:id="2"/>
      <w:r>
        <w:t>а) по кредитным договорам, заключенным с 1 января 2004 года по 31 декабря 2016 года включительно на срок до 10 лет, организациям агропромышленного комплекса, организациям потребительской кооперации, государственным и муниципальным предприятиям, сельскохозяйственным товаропроизводителям, за исключением граждан, ведущих личное подсобное хозяйство (далее - получатель субсидий), на приобретение сельскохозяйственной техники, грузовых автомобилей, специализированного транспорта, спецтехники и оборудования, оборудования для перевода грузовых автомобилей, тракторов и сельскохозяйственных машин на газомоторное топливо (далее - техника и оборудование), племенной продукции (материала);</w:t>
      </w:r>
    </w:p>
    <w:p w:rsidR="00CA58F2" w:rsidRDefault="00CA58F2">
      <w:pPr>
        <w:pStyle w:val="ConsPlusNormal"/>
        <w:jc w:val="both"/>
      </w:pPr>
      <w:r>
        <w:t xml:space="preserve">(в ред. Постановлений Правительства Красноярского края от 07.12.2017 </w:t>
      </w:r>
      <w:hyperlink r:id="rId42" w:history="1">
        <w:r>
          <w:rPr>
            <w:color w:val="0000FF"/>
          </w:rPr>
          <w:t>N 726-п</w:t>
        </w:r>
      </w:hyperlink>
      <w:r>
        <w:t xml:space="preserve">, от 23.04.2018 </w:t>
      </w:r>
      <w:hyperlink r:id="rId43" w:history="1">
        <w:r>
          <w:rPr>
            <w:color w:val="0000FF"/>
          </w:rPr>
          <w:t>N 209-п</w:t>
        </w:r>
      </w:hyperlink>
      <w:r>
        <w:t>)</w:t>
      </w:r>
    </w:p>
    <w:p w:rsidR="00CA58F2" w:rsidRDefault="00CA58F2">
      <w:pPr>
        <w:pStyle w:val="ConsPlusNormal"/>
        <w:spacing w:before="220"/>
        <w:ind w:firstLine="540"/>
        <w:jc w:val="both"/>
      </w:pPr>
      <w:r>
        <w:t xml:space="preserve">б) утратил силу. - </w:t>
      </w:r>
      <w:hyperlink r:id="rId44" w:history="1">
        <w:r>
          <w:rPr>
            <w:color w:val="0000FF"/>
          </w:rPr>
          <w:t>Постановление</w:t>
        </w:r>
      </w:hyperlink>
      <w:r>
        <w:t xml:space="preserve"> Правительства Красноярского края от 23.04.2018 N 209-п;</w:t>
      </w:r>
    </w:p>
    <w:p w:rsidR="00CA58F2" w:rsidRDefault="00CA58F2">
      <w:pPr>
        <w:pStyle w:val="ConsPlusNormal"/>
        <w:spacing w:before="220"/>
        <w:ind w:firstLine="540"/>
        <w:jc w:val="both"/>
      </w:pPr>
      <w:bookmarkStart w:id="3" w:name="P81"/>
      <w:bookmarkEnd w:id="3"/>
      <w:r>
        <w:t>в) по кредитным договорам, заключенным с 1 января 2004 года по 31 декабря 2016 года включительно на срок до 10 лет, сельскохозяйственным товаропроизводителям, за исключением граждан, ведущих личное подсобное хозяйство, организациям агропромышленного комплекса, организациям потребительской кооперации (далее - получатель субсидий) на капитальное строительство, техническое перевооружение производственных мощностей, в том числе по техническому обслуживанию, ремонту и хранению изделий автомобильной промышленности, тракторов и сельскохозяйственных машин;</w:t>
      </w:r>
    </w:p>
    <w:p w:rsidR="00CA58F2" w:rsidRDefault="00CA58F2">
      <w:pPr>
        <w:pStyle w:val="ConsPlusNormal"/>
        <w:jc w:val="both"/>
      </w:pPr>
      <w:r>
        <w:t xml:space="preserve">(в ред. Постановлений Правительства Красноярского края от 07.12.2017 </w:t>
      </w:r>
      <w:hyperlink r:id="rId45" w:history="1">
        <w:r>
          <w:rPr>
            <w:color w:val="0000FF"/>
          </w:rPr>
          <w:t>N 726-п</w:t>
        </w:r>
      </w:hyperlink>
      <w:r>
        <w:t xml:space="preserve">, от 23.04.2018 </w:t>
      </w:r>
      <w:hyperlink r:id="rId46" w:history="1">
        <w:r>
          <w:rPr>
            <w:color w:val="0000FF"/>
          </w:rPr>
          <w:t>N 209-п</w:t>
        </w:r>
      </w:hyperlink>
      <w:r>
        <w:t>)</w:t>
      </w:r>
    </w:p>
    <w:p w:rsidR="00CA58F2" w:rsidRDefault="00CA58F2">
      <w:pPr>
        <w:pStyle w:val="ConsPlusNormal"/>
        <w:spacing w:before="220"/>
        <w:ind w:firstLine="540"/>
        <w:jc w:val="both"/>
      </w:pPr>
      <w:bookmarkStart w:id="4" w:name="P83"/>
      <w:bookmarkEnd w:id="4"/>
      <w:r>
        <w:t xml:space="preserve">г) по кредитным договорам, заключенным с 1 января 2004 года по 31 декабря 2016 года включительно на срок до 10 лет, организациям и индивидуальным предпринимателям, зарегистрированным на территории Красноярского края, осуществляющим товарное (промышленное) рыбоводство на территории Красноярского края (далее - получатель субсидий), </w:t>
      </w:r>
      <w:r>
        <w:lastRenderedPageBreak/>
        <w:t>на приобретение изделий автомобильной промышленности, оборудования для переработки объектов аквакультуры, холодильного оборудования, машин и оборудования, используемого для осуществления аквакультуры (рыбоводства) (далее - техника и оборудование), на строительство, реконструкцию и (или) модернизацию рыбоводных сооружений и объектов технологической инфраструктуры, включая производство кормов для аквакультуры;</w:t>
      </w:r>
    </w:p>
    <w:p w:rsidR="00CA58F2" w:rsidRDefault="00CA58F2">
      <w:pPr>
        <w:pStyle w:val="ConsPlusNormal"/>
        <w:jc w:val="both"/>
      </w:pPr>
      <w:r>
        <w:t xml:space="preserve">(в ред. Постановлений Правительства Красноярского края от 07.12.2017 </w:t>
      </w:r>
      <w:hyperlink r:id="rId47" w:history="1">
        <w:r>
          <w:rPr>
            <w:color w:val="0000FF"/>
          </w:rPr>
          <w:t>N 726-п</w:t>
        </w:r>
      </w:hyperlink>
      <w:r>
        <w:t xml:space="preserve">, от 23.04.2018 </w:t>
      </w:r>
      <w:hyperlink r:id="rId48" w:history="1">
        <w:r>
          <w:rPr>
            <w:color w:val="0000FF"/>
          </w:rPr>
          <w:t>N 209-п</w:t>
        </w:r>
      </w:hyperlink>
      <w:r>
        <w:t xml:space="preserve">, от 05.04.2019 </w:t>
      </w:r>
      <w:hyperlink r:id="rId49" w:history="1">
        <w:r>
          <w:rPr>
            <w:color w:val="0000FF"/>
          </w:rPr>
          <w:t>N 163-п</w:t>
        </w:r>
      </w:hyperlink>
      <w:r>
        <w:t>)</w:t>
      </w:r>
    </w:p>
    <w:p w:rsidR="00CA58F2" w:rsidRDefault="00CA58F2">
      <w:pPr>
        <w:pStyle w:val="ConsPlusNormal"/>
        <w:spacing w:before="220"/>
        <w:ind w:firstLine="540"/>
        <w:jc w:val="both"/>
      </w:pPr>
      <w:bookmarkStart w:id="5" w:name="P85"/>
      <w:bookmarkEnd w:id="5"/>
      <w:r>
        <w:t xml:space="preserve">д) на рефинансирование инвестиционных кредитов, предусмотренных </w:t>
      </w:r>
      <w:hyperlink w:anchor="P78" w:history="1">
        <w:r>
          <w:rPr>
            <w:color w:val="0000FF"/>
          </w:rPr>
          <w:t>подпунктами "а"</w:t>
        </w:r>
      </w:hyperlink>
      <w:r>
        <w:t xml:space="preserve">, </w:t>
      </w:r>
      <w:hyperlink w:anchor="P81" w:history="1">
        <w:r>
          <w:rPr>
            <w:color w:val="0000FF"/>
          </w:rPr>
          <w:t>"в"</w:t>
        </w:r>
      </w:hyperlink>
      <w:r>
        <w:t xml:space="preserve">, </w:t>
      </w:r>
      <w:hyperlink w:anchor="P83" w:history="1">
        <w:r>
          <w:rPr>
            <w:color w:val="0000FF"/>
          </w:rPr>
          <w:t>"г"</w:t>
        </w:r>
      </w:hyperlink>
      <w:r>
        <w:t xml:space="preserve"> настоящего пункта, при условии, что суммарный срок пользования инвестиционными кредитами не превышает сроки, установленные </w:t>
      </w:r>
      <w:hyperlink w:anchor="P78" w:history="1">
        <w:r>
          <w:rPr>
            <w:color w:val="0000FF"/>
          </w:rPr>
          <w:t>подпунктами "а"</w:t>
        </w:r>
      </w:hyperlink>
      <w:r>
        <w:t xml:space="preserve">, </w:t>
      </w:r>
      <w:hyperlink w:anchor="P81" w:history="1">
        <w:r>
          <w:rPr>
            <w:color w:val="0000FF"/>
          </w:rPr>
          <w:t>"в"</w:t>
        </w:r>
      </w:hyperlink>
      <w:r>
        <w:t xml:space="preserve">, </w:t>
      </w:r>
      <w:hyperlink w:anchor="P83" w:history="1">
        <w:r>
          <w:rPr>
            <w:color w:val="0000FF"/>
          </w:rPr>
          <w:t>"г"</w:t>
        </w:r>
      </w:hyperlink>
      <w:r>
        <w:t xml:space="preserve"> настоящего пункта.</w:t>
      </w:r>
    </w:p>
    <w:p w:rsidR="00CA58F2" w:rsidRDefault="00CA58F2">
      <w:pPr>
        <w:pStyle w:val="ConsPlusNormal"/>
        <w:jc w:val="both"/>
      </w:pPr>
      <w:r>
        <w:t xml:space="preserve">(в ред. </w:t>
      </w:r>
      <w:hyperlink r:id="rId50"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 xml:space="preserve">1.2.1. Субсидии предоставляются в целях реализации государственной </w:t>
      </w:r>
      <w:hyperlink r:id="rId51" w:history="1">
        <w:r>
          <w:rPr>
            <w:color w:val="0000FF"/>
          </w:rPr>
          <w:t>программы</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CA58F2" w:rsidRDefault="00CA58F2">
      <w:pPr>
        <w:pStyle w:val="ConsPlusNormal"/>
        <w:jc w:val="both"/>
      </w:pPr>
      <w:r>
        <w:t xml:space="preserve">(п. 1.2.1 введен </w:t>
      </w:r>
      <w:hyperlink r:id="rId52" w:history="1">
        <w:r>
          <w:rPr>
            <w:color w:val="0000FF"/>
          </w:rPr>
          <w:t>Постановлением</w:t>
        </w:r>
      </w:hyperlink>
      <w:r>
        <w:t xml:space="preserve"> Правительства Красноярского края от 10.12.2019 N 668-п)</w:t>
      </w:r>
    </w:p>
    <w:p w:rsidR="00CA58F2" w:rsidRDefault="00CA58F2">
      <w:pPr>
        <w:pStyle w:val="ConsPlusNormal"/>
        <w:spacing w:before="220"/>
        <w:ind w:firstLine="540"/>
        <w:jc w:val="both"/>
      </w:pPr>
      <w:r>
        <w:t>1.3. Субсидии предоставляются за счет средств краевого бюджета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средств краевого бюджета.</w:t>
      </w:r>
    </w:p>
    <w:p w:rsidR="00CA58F2" w:rsidRDefault="00CA58F2">
      <w:pPr>
        <w:pStyle w:val="ConsPlusNormal"/>
        <w:spacing w:before="220"/>
        <w:ind w:firstLine="540"/>
        <w:jc w:val="both"/>
      </w:pPr>
      <w:r>
        <w:t>Главным распорядителем средств краевого бюджета, осуществляющим предоставление субсидий, является министерство сельского хозяйства и торговли Красноярского края (далее - Министерство сельского хозяйства).</w:t>
      </w:r>
    </w:p>
    <w:p w:rsidR="00CA58F2" w:rsidRDefault="00CA58F2">
      <w:pPr>
        <w:pStyle w:val="ConsPlusNormal"/>
        <w:jc w:val="both"/>
      </w:pPr>
      <w:r>
        <w:t xml:space="preserve">(в ред. </w:t>
      </w:r>
      <w:hyperlink r:id="rId53"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 xml:space="preserve">1.4. Основные понятия, используемые для целей Порядка, применяются в значениях, установленных </w:t>
      </w:r>
      <w:hyperlink r:id="rId54" w:history="1">
        <w:r>
          <w:rPr>
            <w:color w:val="0000FF"/>
          </w:rPr>
          <w:t>Законом</w:t>
        </w:r>
      </w:hyperlink>
      <w:r>
        <w:t xml:space="preserve"> Красноярского края от 21.02.2006 N 17-4487 "О государственной поддержке субъектов агропромышленного комплекса края" (далее - Закон края N 17-4487).</w:t>
      </w:r>
    </w:p>
    <w:p w:rsidR="00CA58F2" w:rsidRDefault="00CA58F2">
      <w:pPr>
        <w:pStyle w:val="ConsPlusNormal"/>
        <w:jc w:val="both"/>
      </w:pPr>
      <w:r>
        <w:t xml:space="preserve">(в ред. </w:t>
      </w:r>
      <w:hyperlink r:id="rId55" w:history="1">
        <w:r>
          <w:rPr>
            <w:color w:val="0000FF"/>
          </w:rPr>
          <w:t>Постановления</w:t>
        </w:r>
      </w:hyperlink>
      <w:r>
        <w:t xml:space="preserve"> Правительства Красноярского края от 07.12.2017 N 726-п)</w:t>
      </w:r>
    </w:p>
    <w:p w:rsidR="00CA58F2" w:rsidRDefault="00CA58F2">
      <w:pPr>
        <w:pStyle w:val="ConsPlusNormal"/>
        <w:jc w:val="both"/>
      </w:pPr>
    </w:p>
    <w:p w:rsidR="00CA58F2" w:rsidRDefault="00CA58F2">
      <w:pPr>
        <w:pStyle w:val="ConsPlusTitle"/>
        <w:jc w:val="center"/>
        <w:outlineLvl w:val="1"/>
      </w:pPr>
      <w:r>
        <w:t>2. УСЛОВИЯ И ПОРЯДОК ПРЕДОСТАВЛЕНИЯ СУБСИДИЙ</w:t>
      </w:r>
    </w:p>
    <w:p w:rsidR="00CA58F2" w:rsidRDefault="00CA58F2">
      <w:pPr>
        <w:pStyle w:val="ConsPlusNormal"/>
        <w:jc w:val="both"/>
      </w:pPr>
    </w:p>
    <w:p w:rsidR="00CA58F2" w:rsidRDefault="00CA58F2">
      <w:pPr>
        <w:pStyle w:val="ConsPlusNormal"/>
        <w:ind w:firstLine="540"/>
        <w:jc w:val="both"/>
      </w:pPr>
      <w:bookmarkStart w:id="6" w:name="P97"/>
      <w:bookmarkEnd w:id="6"/>
      <w:r>
        <w:t>2.1. Субсидии предоставляются получателю субсидий при соблюдении следующих условий:</w:t>
      </w:r>
    </w:p>
    <w:p w:rsidR="00CA58F2" w:rsidRDefault="00CA58F2">
      <w:pPr>
        <w:pStyle w:val="ConsPlusNormal"/>
        <w:spacing w:before="220"/>
        <w:ind w:firstLine="540"/>
        <w:jc w:val="both"/>
      </w:pPr>
      <w:r>
        <w:t>а) включение в реестр субъектов агропромышленного комплекса края, претендующих на получение государственной поддержки;</w:t>
      </w:r>
    </w:p>
    <w:p w:rsidR="00CA58F2" w:rsidRDefault="00CA58F2">
      <w:pPr>
        <w:pStyle w:val="ConsPlusNormal"/>
        <w:spacing w:before="220"/>
        <w:ind w:firstLine="540"/>
        <w:jc w:val="both"/>
      </w:pPr>
      <w:r>
        <w:t>б) заключение соглашения о предоставлении государственной поддержки, содержащего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Красноярского края по представлению производственных, финансово-экономических и ценовых показателей своей деятельности, а также штрафные санкции, применяемые в случае неисполнения или ненадлежащего исполнения обязательств, предусмотренных соглашением;</w:t>
      </w:r>
    </w:p>
    <w:p w:rsidR="00CA58F2" w:rsidRDefault="00CA58F2">
      <w:pPr>
        <w:pStyle w:val="ConsPlusNormal"/>
        <w:jc w:val="both"/>
      </w:pPr>
      <w:r>
        <w:t xml:space="preserve">(пп. "б" в ред. </w:t>
      </w:r>
      <w:hyperlink r:id="rId56" w:history="1">
        <w:r>
          <w:rPr>
            <w:color w:val="0000FF"/>
          </w:rPr>
          <w:t>Постановления</w:t>
        </w:r>
      </w:hyperlink>
      <w:r>
        <w:t xml:space="preserve"> Правительства Красноярского края от 10.12.2019 N 668-п)</w:t>
      </w:r>
    </w:p>
    <w:p w:rsidR="00CA58F2" w:rsidRDefault="00CA58F2">
      <w:pPr>
        <w:pStyle w:val="ConsPlusNormal"/>
        <w:spacing w:before="220"/>
        <w:ind w:firstLine="540"/>
        <w:jc w:val="both"/>
      </w:pPr>
      <w:r>
        <w:t>в) уплата начисленных процентов и (или) сумм основного долга в соответствии с графиком погашения инвестиционного кредита и уплаты процентов по нему Кредитной организации, выдавшей инвестиционный кредит;</w:t>
      </w:r>
    </w:p>
    <w:p w:rsidR="00CA58F2" w:rsidRDefault="00CA58F2">
      <w:pPr>
        <w:pStyle w:val="ConsPlusNormal"/>
        <w:spacing w:before="220"/>
        <w:ind w:firstLine="540"/>
        <w:jc w:val="both"/>
      </w:pPr>
      <w:r>
        <w:t xml:space="preserve">г) утратил силу. - </w:t>
      </w:r>
      <w:hyperlink r:id="rId57" w:history="1">
        <w:r>
          <w:rPr>
            <w:color w:val="0000FF"/>
          </w:rPr>
          <w:t>Постановление</w:t>
        </w:r>
      </w:hyperlink>
      <w:r>
        <w:t xml:space="preserve"> Правительства Красноярского края от 23.04.2018 N 209-п;</w:t>
      </w:r>
    </w:p>
    <w:p w:rsidR="00CA58F2" w:rsidRDefault="00CA58F2">
      <w:pPr>
        <w:pStyle w:val="ConsPlusNormal"/>
        <w:spacing w:before="220"/>
        <w:ind w:firstLine="540"/>
        <w:jc w:val="both"/>
      </w:pPr>
      <w:r>
        <w:lastRenderedPageBreak/>
        <w:t xml:space="preserve">д) соответствие целей кредитного договора целям, указанным в </w:t>
      </w:r>
      <w:hyperlink w:anchor="P76" w:history="1">
        <w:r>
          <w:rPr>
            <w:color w:val="0000FF"/>
          </w:rPr>
          <w:t>пункте 1.2</w:t>
        </w:r>
      </w:hyperlink>
      <w:r>
        <w:t xml:space="preserve"> Порядка.</w:t>
      </w:r>
    </w:p>
    <w:p w:rsidR="00CA58F2" w:rsidRDefault="00CA58F2">
      <w:pPr>
        <w:pStyle w:val="ConsPlusNormal"/>
        <w:jc w:val="both"/>
      </w:pPr>
      <w:r>
        <w:t xml:space="preserve">(пп. "д" в ред. </w:t>
      </w:r>
      <w:hyperlink r:id="rId58"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bookmarkStart w:id="7" w:name="P105"/>
      <w:bookmarkEnd w:id="7"/>
      <w:r>
        <w:t xml:space="preserve">2.2. Предоставление субсидий, предусмотренных </w:t>
      </w:r>
      <w:hyperlink w:anchor="P76" w:history="1">
        <w:r>
          <w:rPr>
            <w:color w:val="0000FF"/>
          </w:rPr>
          <w:t>пунктом 1.2</w:t>
        </w:r>
      </w:hyperlink>
      <w:r>
        <w:t xml:space="preserve"> Порядка, осуществляется на основании соглашения о предоставлении субсидии, заключаемого между Министерством сельского хозяйства и получателем субсидий, в соответствии с типовой </w:t>
      </w:r>
      <w:hyperlink r:id="rId59" w:history="1">
        <w:r>
          <w:rPr>
            <w:color w:val="0000FF"/>
          </w:rPr>
          <w:t>формой</w:t>
        </w:r>
      </w:hyperlink>
      <w:r>
        <w:t>, утвержденной Приказом министерства финансов Красноярского края от 09.01.2017 N 1 "Об утверждении типовых форм соглашений (договоров) между главным распорядителем средств краевого бюджета и юридическим лицом (за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краевого бюджета" (далее - соглашение, приказ о типовой форме соглашения). В случае внесения изменений в соглашение между Министерством сельского хозяйства и получателем субсидий заключается дополнительное соглашение к соглашению в порядке, установленном приказом о типовой форме соглашения (далее - дополнительное соглашение).</w:t>
      </w:r>
    </w:p>
    <w:p w:rsidR="00CA58F2" w:rsidRDefault="00CA58F2">
      <w:pPr>
        <w:pStyle w:val="ConsPlusNormal"/>
        <w:jc w:val="both"/>
      </w:pPr>
      <w:r>
        <w:t xml:space="preserve">(в ред. </w:t>
      </w:r>
      <w:hyperlink r:id="rId60" w:history="1">
        <w:r>
          <w:rPr>
            <w:color w:val="0000FF"/>
          </w:rPr>
          <w:t>Постановления</w:t>
        </w:r>
      </w:hyperlink>
      <w:r>
        <w:t xml:space="preserve"> Правительства Красноярского края от 10.12.2019 N 668-п)</w:t>
      </w:r>
    </w:p>
    <w:p w:rsidR="00CA58F2" w:rsidRDefault="00CA58F2">
      <w:pPr>
        <w:pStyle w:val="ConsPlusNormal"/>
        <w:spacing w:before="220"/>
        <w:ind w:firstLine="540"/>
        <w:jc w:val="both"/>
      </w:pPr>
      <w:r>
        <w:t>Соглашение заключается ежегодно при первом обращении в Министерство сельского хозяйства за получением субсидий в текущем финансовом году.</w:t>
      </w:r>
    </w:p>
    <w:p w:rsidR="00CA58F2" w:rsidRDefault="00CA58F2">
      <w:pPr>
        <w:pStyle w:val="ConsPlusNormal"/>
        <w:jc w:val="both"/>
      </w:pPr>
      <w:r>
        <w:t xml:space="preserve">(в ред. </w:t>
      </w:r>
      <w:hyperlink r:id="rId61"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 xml:space="preserve">Получатель субсидий, заключивший с Министерством сельского хозяйства соглашение в предшествующем финансовом году, для предоставления субсидий в текущем финансовом году по принятым к субсидированию кредитным договорам представляет в исполнительный орган местного самоуправления муниципального района Красноярского края не позднее 3-го числа месяца в период с февраля по декабрь включительно текущего года, а в случае, если получатель субсидии зарегистрирован на территории городского округа, - в Министерство сельского хозяйства не позднее 8-го числа месяца в период с февраля по декабрь включительно текущего года, </w:t>
      </w:r>
      <w:hyperlink w:anchor="P412" w:history="1">
        <w:r>
          <w:rPr>
            <w:color w:val="0000FF"/>
          </w:rPr>
          <w:t>заявление</w:t>
        </w:r>
      </w:hyperlink>
      <w:r>
        <w:t xml:space="preserve"> о предоставлении субсидии по форме согласно приложению N 2 к Порядку, одновременно с которым представляет по собственной инициативе документы, предусмотренные </w:t>
      </w:r>
      <w:hyperlink w:anchor="P205" w:history="1">
        <w:r>
          <w:rPr>
            <w:color w:val="0000FF"/>
          </w:rPr>
          <w:t>абзацами вторым</w:t>
        </w:r>
      </w:hyperlink>
      <w:r>
        <w:t xml:space="preserve"> и </w:t>
      </w:r>
      <w:hyperlink w:anchor="P205" w:history="1">
        <w:r>
          <w:rPr>
            <w:color w:val="0000FF"/>
          </w:rPr>
          <w:t>третьим пункта 2.10</w:t>
        </w:r>
      </w:hyperlink>
      <w:r>
        <w:t xml:space="preserve"> Порядка.</w:t>
      </w:r>
    </w:p>
    <w:p w:rsidR="00CA58F2" w:rsidRDefault="00CA58F2">
      <w:pPr>
        <w:pStyle w:val="ConsPlusNormal"/>
        <w:jc w:val="both"/>
      </w:pPr>
      <w:r>
        <w:t xml:space="preserve">(абзац введен </w:t>
      </w:r>
      <w:hyperlink r:id="rId62" w:history="1">
        <w:r>
          <w:rPr>
            <w:color w:val="0000FF"/>
          </w:rPr>
          <w:t>Постановлением</w:t>
        </w:r>
      </w:hyperlink>
      <w:r>
        <w:t xml:space="preserve"> Правительства Красноярского края от 23.04.2018 N 209-п)</w:t>
      </w:r>
    </w:p>
    <w:p w:rsidR="00CA58F2" w:rsidRDefault="00CA58F2">
      <w:pPr>
        <w:pStyle w:val="ConsPlusNormal"/>
        <w:spacing w:before="220"/>
        <w:ind w:firstLine="540"/>
        <w:jc w:val="both"/>
      </w:pPr>
      <w:r>
        <w:t xml:space="preserve">В случае если в предшествующем финансовом году получатель субсидий заключил дополнительное соглашение к кредитному договору, получил банковское уведомление к кредитному договору, содержащие информацию об изменении размера платы за пользование инвестиционным кредитом, то для заключения соглашения в текущем финансовом году получатель субсидий представляет документы, предусмотренные </w:t>
      </w:r>
      <w:hyperlink w:anchor="P129" w:history="1">
        <w:r>
          <w:rPr>
            <w:color w:val="0000FF"/>
          </w:rPr>
          <w:t>абзацами четвертым</w:t>
        </w:r>
      </w:hyperlink>
      <w:r>
        <w:t xml:space="preserve"> и </w:t>
      </w:r>
      <w:hyperlink w:anchor="P131" w:history="1">
        <w:r>
          <w:rPr>
            <w:color w:val="0000FF"/>
          </w:rPr>
          <w:t>пятым подпункта "а" пункта 2.5</w:t>
        </w:r>
      </w:hyperlink>
      <w:r>
        <w:t xml:space="preserve"> Порядка.</w:t>
      </w:r>
    </w:p>
    <w:p w:rsidR="00CA58F2" w:rsidRDefault="00CA58F2">
      <w:pPr>
        <w:pStyle w:val="ConsPlusNormal"/>
        <w:jc w:val="both"/>
      </w:pPr>
      <w:r>
        <w:t xml:space="preserve">(абзац введен </w:t>
      </w:r>
      <w:hyperlink r:id="rId63" w:history="1">
        <w:r>
          <w:rPr>
            <w:color w:val="0000FF"/>
          </w:rPr>
          <w:t>Постановлением</w:t>
        </w:r>
      </w:hyperlink>
      <w:r>
        <w:t xml:space="preserve"> Правительства Красноярского края от 23.04.2018 N 209-п; в ред. </w:t>
      </w:r>
      <w:hyperlink r:id="rId64" w:history="1">
        <w:r>
          <w:rPr>
            <w:color w:val="0000FF"/>
          </w:rPr>
          <w:t>Постановления</w:t>
        </w:r>
      </w:hyperlink>
      <w:r>
        <w:t xml:space="preserve"> Правительства Красноярского края от 05.04.2019 N 163-п)</w:t>
      </w:r>
    </w:p>
    <w:p w:rsidR="00CA58F2" w:rsidRDefault="00CA58F2">
      <w:pPr>
        <w:pStyle w:val="ConsPlusNormal"/>
        <w:spacing w:before="220"/>
        <w:ind w:firstLine="540"/>
        <w:jc w:val="both"/>
      </w:pPr>
      <w:bookmarkStart w:id="8" w:name="P113"/>
      <w:bookmarkEnd w:id="8"/>
      <w:r>
        <w:t>2.3. Получатели субсидий на первое число месяца, предшествующего месяцу, в котором планируется заключение соглашения, должны соответствовать следующим требованиям:</w:t>
      </w:r>
    </w:p>
    <w:p w:rsidR="00CA58F2" w:rsidRDefault="00CA58F2">
      <w:pPr>
        <w:pStyle w:val="ConsPlusNormal"/>
        <w:spacing w:before="220"/>
        <w:ind w:firstLine="540"/>
        <w:jc w:val="both"/>
      </w:pPr>
      <w:r>
        <w:t>а)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58F2" w:rsidRDefault="00CA58F2">
      <w:pPr>
        <w:pStyle w:val="ConsPlusNormal"/>
        <w:spacing w:before="220"/>
        <w:ind w:firstLine="540"/>
        <w:jc w:val="both"/>
      </w:pPr>
      <w:r>
        <w:t>б) у получателей субсидий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w:t>
      </w:r>
    </w:p>
    <w:p w:rsidR="00CA58F2" w:rsidRDefault="00CA58F2">
      <w:pPr>
        <w:pStyle w:val="ConsPlusNormal"/>
        <w:spacing w:before="220"/>
        <w:ind w:firstLine="540"/>
        <w:jc w:val="both"/>
      </w:pPr>
      <w:r>
        <w:t xml:space="preserve">в) получатели субсидий - юридические лица не должны находиться в процессе реорганизации, ликвидации, в отношении них не введена процедура банкротства, деятельность получателей субсидий - юридических лиц не приостановлена в порядке, предусмотренном </w:t>
      </w:r>
      <w:r>
        <w:lastRenderedPageBreak/>
        <w:t>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индивидуальных предпринимателей;</w:t>
      </w:r>
    </w:p>
    <w:p w:rsidR="00CA58F2" w:rsidRDefault="00CA58F2">
      <w:pPr>
        <w:pStyle w:val="ConsPlusNormal"/>
        <w:jc w:val="both"/>
      </w:pPr>
      <w:r>
        <w:t xml:space="preserve">(пп. "в" в ред. </w:t>
      </w:r>
      <w:hyperlink r:id="rId65" w:history="1">
        <w:r>
          <w:rPr>
            <w:color w:val="0000FF"/>
          </w:rPr>
          <w:t>Постановления</w:t>
        </w:r>
      </w:hyperlink>
      <w:r>
        <w:t xml:space="preserve"> Правительства Красноярского края от 10.12.2019 N 668-п)</w:t>
      </w:r>
    </w:p>
    <w:p w:rsidR="00CA58F2" w:rsidRDefault="00CA58F2">
      <w:pPr>
        <w:pStyle w:val="ConsPlusNormal"/>
        <w:spacing w:before="220"/>
        <w:ind w:firstLine="540"/>
        <w:jc w:val="both"/>
      </w:pPr>
      <w:r>
        <w:t>г)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A58F2" w:rsidRDefault="00CA58F2">
      <w:pPr>
        <w:pStyle w:val="ConsPlusNormal"/>
        <w:spacing w:before="220"/>
        <w:ind w:firstLine="540"/>
        <w:jc w:val="both"/>
      </w:pPr>
      <w:r>
        <w:t xml:space="preserve">д) получатели субсидий не должны получать средства из краевого бюджета на основании иных нормативных правовых актов или муниципальных правовых актов на цели, указанные в </w:t>
      </w:r>
      <w:hyperlink w:anchor="P76" w:history="1">
        <w:r>
          <w:rPr>
            <w:color w:val="0000FF"/>
          </w:rPr>
          <w:t>пункте 1.2</w:t>
        </w:r>
      </w:hyperlink>
      <w:r>
        <w:t xml:space="preserve"> Порядка.</w:t>
      </w:r>
    </w:p>
    <w:p w:rsidR="00CA58F2" w:rsidRDefault="00CA58F2">
      <w:pPr>
        <w:pStyle w:val="ConsPlusNormal"/>
        <w:spacing w:before="220"/>
        <w:ind w:firstLine="540"/>
        <w:jc w:val="both"/>
      </w:pPr>
      <w:bookmarkStart w:id="9" w:name="P120"/>
      <w:bookmarkEnd w:id="9"/>
      <w:r>
        <w:t xml:space="preserve">2.4. Получатель субсидий представляет документы, предусмотренные </w:t>
      </w:r>
      <w:hyperlink w:anchor="P105" w:history="1">
        <w:r>
          <w:rPr>
            <w:color w:val="0000FF"/>
          </w:rPr>
          <w:t>пунктами 2.2</w:t>
        </w:r>
      </w:hyperlink>
      <w:r>
        <w:t xml:space="preserve">, </w:t>
      </w:r>
      <w:hyperlink w:anchor="P122" w:history="1">
        <w:r>
          <w:rPr>
            <w:color w:val="0000FF"/>
          </w:rPr>
          <w:t>2.5</w:t>
        </w:r>
      </w:hyperlink>
      <w:r>
        <w:t xml:space="preserve">, </w:t>
      </w:r>
      <w:hyperlink w:anchor="P205" w:history="1">
        <w:r>
          <w:rPr>
            <w:color w:val="0000FF"/>
          </w:rPr>
          <w:t>2.10</w:t>
        </w:r>
      </w:hyperlink>
      <w:r>
        <w:t xml:space="preserve">, </w:t>
      </w:r>
      <w:hyperlink w:anchor="P287" w:history="1">
        <w:r>
          <w:rPr>
            <w:color w:val="0000FF"/>
          </w:rPr>
          <w:t>2.15</w:t>
        </w:r>
      </w:hyperlink>
      <w:r>
        <w:t xml:space="preserve"> Порядка, в письменной форме лично, либо направляет их почтовым отправлением, либо направляет в электронной форме. Документы, представляемые в электронной форме, подписываются усиленной квалифицированной электронной подписью в соответствии с </w:t>
      </w:r>
      <w:hyperlink r:id="rId66"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A58F2" w:rsidRDefault="00CA58F2">
      <w:pPr>
        <w:pStyle w:val="ConsPlusNormal"/>
        <w:jc w:val="both"/>
      </w:pPr>
      <w:r>
        <w:t xml:space="preserve">(п. 2.4 в ред. </w:t>
      </w:r>
      <w:hyperlink r:id="rId67"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bookmarkStart w:id="10" w:name="P122"/>
      <w:bookmarkEnd w:id="10"/>
      <w:r>
        <w:t xml:space="preserve">2.5. Получатель субсидий, зарегистрированный на территории муниципального района Красноярского края, претендующий на получение субсидий, в соответствии с </w:t>
      </w:r>
      <w:hyperlink w:anchor="P120" w:history="1">
        <w:r>
          <w:rPr>
            <w:color w:val="0000FF"/>
          </w:rPr>
          <w:t>пунктом 2.4</w:t>
        </w:r>
      </w:hyperlink>
      <w:r>
        <w:t xml:space="preserve"> Порядка представляет единовременно в исполнительный орган местного самоуправления муниципального района Красноярского края (далее - Орган местного самоуправления) в срок с 15-го числа и до 25-го числа текущего месяца (получатель субсидий, заключивший кредитный договор на капитальное строительство, техническое перевооружение производственных мощностей, в том числе по техническому обслуживанию, ремонту и хранению изделий автомобильной промышленности, тракторов и сельскохозяйственных машин, на строительство, реконструкцию и (или) модернизацию рыбоводных сооружений и объектов технологической инфраструктуры, включая производство кормов для аквакультуры, - в срок с 15-го числа и до 25-го числа текущего месяца в течение 90 календарных дней по окончании выполнения этапов работ, определенных проектом организации строительства), следующие документы:</w:t>
      </w:r>
    </w:p>
    <w:p w:rsidR="00CA58F2" w:rsidRDefault="00CA58F2">
      <w:pPr>
        <w:pStyle w:val="ConsPlusNormal"/>
        <w:jc w:val="both"/>
      </w:pPr>
      <w:r>
        <w:t xml:space="preserve">(в ред. </w:t>
      </w:r>
      <w:hyperlink r:id="rId68"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а) для предоставления субсидий:</w:t>
      </w:r>
    </w:p>
    <w:p w:rsidR="00CA58F2" w:rsidRDefault="00CA58F2">
      <w:pPr>
        <w:pStyle w:val="ConsPlusNormal"/>
        <w:spacing w:before="220"/>
        <w:ind w:firstLine="540"/>
        <w:jc w:val="both"/>
      </w:pPr>
      <w:hyperlink w:anchor="P412" w:history="1">
        <w:r>
          <w:rPr>
            <w:color w:val="0000FF"/>
          </w:rPr>
          <w:t>заявление</w:t>
        </w:r>
      </w:hyperlink>
      <w:r>
        <w:t xml:space="preserve"> о предоставлении субсидий по форме согласно приложению N 2 к Порядку (далее - заявление);</w:t>
      </w:r>
    </w:p>
    <w:p w:rsidR="00CA58F2" w:rsidRDefault="00CA58F2">
      <w:pPr>
        <w:pStyle w:val="ConsPlusNormal"/>
        <w:jc w:val="both"/>
      </w:pPr>
      <w:r>
        <w:t xml:space="preserve">(в ред. </w:t>
      </w:r>
      <w:hyperlink r:id="rId69"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копию кредитного договора с указанием целей использования инвестиционного кредита, заверенную Кредитной организацией;</w:t>
      </w:r>
    </w:p>
    <w:p w:rsidR="00CA58F2" w:rsidRDefault="00CA58F2">
      <w:pPr>
        <w:pStyle w:val="ConsPlusNormal"/>
        <w:jc w:val="both"/>
      </w:pPr>
      <w:r>
        <w:t xml:space="preserve">(в ред. </w:t>
      </w:r>
      <w:hyperlink r:id="rId70"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bookmarkStart w:id="11" w:name="P129"/>
      <w:bookmarkEnd w:id="11"/>
      <w:r>
        <w:t xml:space="preserve">копии дополнительного соглашения в случае наличия дополнительного соглашения, банковского уведомления к кредитному договору, содержащие информацию об изменении </w:t>
      </w:r>
      <w:r>
        <w:lastRenderedPageBreak/>
        <w:t>размера платы за пользование инвестиционным кредитом, заверенные Кредитной организацией;</w:t>
      </w:r>
    </w:p>
    <w:p w:rsidR="00CA58F2" w:rsidRDefault="00CA58F2">
      <w:pPr>
        <w:pStyle w:val="ConsPlusNormal"/>
        <w:jc w:val="both"/>
      </w:pPr>
      <w:r>
        <w:t xml:space="preserve">(в ред. </w:t>
      </w:r>
      <w:hyperlink r:id="rId71" w:history="1">
        <w:r>
          <w:rPr>
            <w:color w:val="0000FF"/>
          </w:rPr>
          <w:t>Постановления</w:t>
        </w:r>
      </w:hyperlink>
      <w:r>
        <w:t xml:space="preserve"> Правительства Красноярского края от 05.04.2019 N 163-п)</w:t>
      </w:r>
    </w:p>
    <w:p w:rsidR="00CA58F2" w:rsidRDefault="00CA58F2">
      <w:pPr>
        <w:pStyle w:val="ConsPlusNormal"/>
        <w:spacing w:before="220"/>
        <w:ind w:firstLine="540"/>
        <w:jc w:val="both"/>
      </w:pPr>
      <w:bookmarkStart w:id="12" w:name="P131"/>
      <w:bookmarkEnd w:id="12"/>
      <w:r>
        <w:t>копию графика погашения инвестиционного кредита и уплаты процентов по кредитному договору Кредитной организации, выдавшей инвестиционный кредит, заверенную Кредитной организацией;</w:t>
      </w:r>
    </w:p>
    <w:p w:rsidR="00CA58F2" w:rsidRDefault="00CA58F2">
      <w:pPr>
        <w:pStyle w:val="ConsPlusNormal"/>
        <w:jc w:val="both"/>
      </w:pPr>
      <w:r>
        <w:t xml:space="preserve">(в ред. </w:t>
      </w:r>
      <w:hyperlink r:id="rId72"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копию выписки из ссудного счета получателя субсидий о получении инвестиционного кредита, заверенную Кредитной организацией;</w:t>
      </w:r>
    </w:p>
    <w:p w:rsidR="00CA58F2" w:rsidRDefault="00CA58F2">
      <w:pPr>
        <w:pStyle w:val="ConsPlusNormal"/>
        <w:jc w:val="both"/>
      </w:pPr>
      <w:r>
        <w:t xml:space="preserve">(в ред. </w:t>
      </w:r>
      <w:hyperlink r:id="rId73"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б) для подтверждения целевого использования инвестиционного кредита:</w:t>
      </w:r>
    </w:p>
    <w:p w:rsidR="00CA58F2" w:rsidRDefault="00CA58F2">
      <w:pPr>
        <w:pStyle w:val="ConsPlusNormal"/>
        <w:jc w:val="both"/>
      </w:pPr>
      <w:r>
        <w:t xml:space="preserve">(в ред. </w:t>
      </w:r>
      <w:hyperlink r:id="rId74"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копию выписки из расчетного счета получателя субсидий для подтверждения перечисления кредитных средств, заверенную Кредитной организацией;</w:t>
      </w:r>
    </w:p>
    <w:p w:rsidR="00CA58F2" w:rsidRDefault="00CA58F2">
      <w:pPr>
        <w:pStyle w:val="ConsPlusNormal"/>
        <w:jc w:val="both"/>
      </w:pPr>
      <w:r>
        <w:t xml:space="preserve">(в ред. </w:t>
      </w:r>
      <w:hyperlink r:id="rId75" w:history="1">
        <w:r>
          <w:rPr>
            <w:color w:val="0000FF"/>
          </w:rPr>
          <w:t>Постановления</w:t>
        </w:r>
      </w:hyperlink>
      <w:r>
        <w:t xml:space="preserve"> Правительства Красноярского края от 23.04.2018 N 209-п (ред. 18.10.2018));</w:t>
      </w:r>
    </w:p>
    <w:p w:rsidR="00CA58F2" w:rsidRDefault="00CA58F2">
      <w:pPr>
        <w:pStyle w:val="ConsPlusNormal"/>
        <w:spacing w:before="220"/>
        <w:ind w:firstLine="540"/>
        <w:jc w:val="both"/>
      </w:pPr>
      <w:r>
        <w:t xml:space="preserve">копии платежных поручений и (или) документов, подтверждающих погашение инвестиционного кредита, для подтверждения целевого использования инвестиционного кредита, предусмотренного </w:t>
      </w:r>
      <w:hyperlink w:anchor="P85" w:history="1">
        <w:r>
          <w:rPr>
            <w:color w:val="0000FF"/>
          </w:rPr>
          <w:t>подпунктом "д" пункта 1.2</w:t>
        </w:r>
      </w:hyperlink>
      <w:r>
        <w:t xml:space="preserve"> Порядка, заверенные получателем субсидий;</w:t>
      </w:r>
    </w:p>
    <w:p w:rsidR="00CA58F2" w:rsidRDefault="00CA58F2">
      <w:pPr>
        <w:pStyle w:val="ConsPlusNormal"/>
        <w:spacing w:before="220"/>
        <w:ind w:firstLine="540"/>
        <w:jc w:val="both"/>
      </w:pPr>
      <w:r>
        <w:t>при приобретении техники и оборудования:</w:t>
      </w:r>
    </w:p>
    <w:p w:rsidR="00CA58F2" w:rsidRDefault="00CA58F2">
      <w:pPr>
        <w:pStyle w:val="ConsPlusNormal"/>
        <w:spacing w:before="220"/>
        <w:ind w:firstLine="540"/>
        <w:jc w:val="both"/>
      </w:pPr>
      <w:r>
        <w:t>копии договоров на приобретение техники и оборудования, заверенные получателем субсидий;</w:t>
      </w:r>
    </w:p>
    <w:p w:rsidR="00CA58F2" w:rsidRDefault="00CA58F2">
      <w:pPr>
        <w:pStyle w:val="ConsPlusNormal"/>
        <w:spacing w:before="220"/>
        <w:ind w:firstLine="540"/>
        <w:jc w:val="both"/>
      </w:pPr>
      <w:r>
        <w:t>копию первичного учетного документа, подтверждающего поставку техники и оборудования, заверенную получателем субсидий;</w:t>
      </w:r>
    </w:p>
    <w:p w:rsidR="00CA58F2" w:rsidRDefault="00CA58F2">
      <w:pPr>
        <w:pStyle w:val="ConsPlusNormal"/>
        <w:spacing w:before="220"/>
        <w:ind w:firstLine="540"/>
        <w:jc w:val="both"/>
      </w:pPr>
      <w:r>
        <w:t>копии платежных поручений и (или) документов, подтверждающих оплату техники и оборудования, заверенные получателем субсидий;</w:t>
      </w:r>
    </w:p>
    <w:p w:rsidR="00CA58F2" w:rsidRDefault="00CA58F2">
      <w:pPr>
        <w:pStyle w:val="ConsPlusNormal"/>
        <w:spacing w:before="220"/>
        <w:ind w:firstLine="540"/>
        <w:jc w:val="both"/>
      </w:pPr>
      <w:r>
        <w:t>копии паспортов самоходных машин и других видов техники, паспортов транспортных средств с отметкой соответствующего государственного органа о регистрации или копии инвентарной карточки учета объекта основных средств, инвентарной карточки группового учета объектов основных средств, заверенные получателем субсидий;</w:t>
      </w:r>
    </w:p>
    <w:p w:rsidR="00CA58F2" w:rsidRDefault="00CA58F2">
      <w:pPr>
        <w:pStyle w:val="ConsPlusNormal"/>
        <w:spacing w:before="220"/>
        <w:ind w:firstLine="540"/>
        <w:jc w:val="both"/>
      </w:pPr>
      <w:r>
        <w:t>документы, подтверждающие приобретение техники и оборудования за иностранную валюту:</w:t>
      </w:r>
    </w:p>
    <w:p w:rsidR="00CA58F2" w:rsidRDefault="00CA58F2">
      <w:pPr>
        <w:pStyle w:val="ConsPlusNormal"/>
        <w:spacing w:before="220"/>
        <w:ind w:firstLine="540"/>
        <w:jc w:val="both"/>
      </w:pPr>
      <w:r>
        <w:t>копию контракта на приобретение импортной техники и оборудования, заверенную получателем субсидий;</w:t>
      </w:r>
    </w:p>
    <w:p w:rsidR="00CA58F2" w:rsidRDefault="00CA58F2">
      <w:pPr>
        <w:pStyle w:val="ConsPlusNormal"/>
        <w:spacing w:before="220"/>
        <w:ind w:firstLine="540"/>
        <w:jc w:val="both"/>
      </w:pPr>
      <w:r>
        <w:t>копии платежных поручений и (или) документов, подтверждающих открытие аккредитива на оплату техники и оборудования, заверенные получателем субсидий;</w:t>
      </w:r>
    </w:p>
    <w:p w:rsidR="00CA58F2" w:rsidRDefault="00CA58F2">
      <w:pPr>
        <w:pStyle w:val="ConsPlusNormal"/>
        <w:spacing w:before="220"/>
        <w:ind w:firstLine="540"/>
        <w:jc w:val="both"/>
      </w:pPr>
      <w:r>
        <w:t>копии СВИФТ-сообщения о подтверждении перевода валюты, заверенные получателем субсидий;</w:t>
      </w:r>
    </w:p>
    <w:p w:rsidR="00CA58F2" w:rsidRDefault="00CA58F2">
      <w:pPr>
        <w:pStyle w:val="ConsPlusNormal"/>
        <w:spacing w:before="220"/>
        <w:ind w:firstLine="540"/>
        <w:jc w:val="both"/>
      </w:pPr>
      <w:bookmarkStart w:id="13" w:name="P149"/>
      <w:bookmarkEnd w:id="13"/>
      <w:r>
        <w:t>копию таможенной декларации, заверенную получателем субсидий (представляется по собственной инициативе после оформления в установленном порядке таможенной декларации в соответствии с контрактом);</w:t>
      </w:r>
    </w:p>
    <w:p w:rsidR="00CA58F2" w:rsidRDefault="00CA58F2">
      <w:pPr>
        <w:pStyle w:val="ConsPlusNormal"/>
        <w:jc w:val="both"/>
      </w:pPr>
      <w:r>
        <w:t xml:space="preserve">(в ред. </w:t>
      </w:r>
      <w:hyperlink r:id="rId76" w:history="1">
        <w:r>
          <w:rPr>
            <w:color w:val="0000FF"/>
          </w:rPr>
          <w:t>Постановления</w:t>
        </w:r>
      </w:hyperlink>
      <w:r>
        <w:t xml:space="preserve"> Правительства Красноярского края от 18.10.2018 N 605-п)</w:t>
      </w:r>
    </w:p>
    <w:p w:rsidR="00CA58F2" w:rsidRDefault="00CA58F2">
      <w:pPr>
        <w:pStyle w:val="ConsPlusNormal"/>
        <w:spacing w:before="220"/>
        <w:ind w:firstLine="540"/>
        <w:jc w:val="both"/>
      </w:pPr>
      <w:r>
        <w:lastRenderedPageBreak/>
        <w:t>копию паспорта импортной сделки, заверенную получателем субсидий;</w:t>
      </w:r>
    </w:p>
    <w:p w:rsidR="00CA58F2" w:rsidRDefault="00CA58F2">
      <w:pPr>
        <w:pStyle w:val="ConsPlusNormal"/>
        <w:spacing w:before="220"/>
        <w:ind w:firstLine="540"/>
        <w:jc w:val="both"/>
      </w:pPr>
      <w:r>
        <w:t>при приобретении племенной продукции (материала):</w:t>
      </w:r>
    </w:p>
    <w:p w:rsidR="00CA58F2" w:rsidRDefault="00CA58F2">
      <w:pPr>
        <w:pStyle w:val="ConsPlusNormal"/>
        <w:spacing w:before="220"/>
        <w:ind w:firstLine="540"/>
        <w:jc w:val="both"/>
      </w:pPr>
      <w:r>
        <w:t>копии договоров на приобретение племенной продукции (материала), заверенные получателем субсидий;</w:t>
      </w:r>
    </w:p>
    <w:p w:rsidR="00CA58F2" w:rsidRDefault="00CA58F2">
      <w:pPr>
        <w:pStyle w:val="ConsPlusNormal"/>
        <w:spacing w:before="220"/>
        <w:ind w:firstLine="540"/>
        <w:jc w:val="both"/>
      </w:pPr>
      <w:r>
        <w:t>копии платежных поручений и (или) документов, подтверждающих оплату племенной продукции (материала), заверенные получателем субсидий;</w:t>
      </w:r>
    </w:p>
    <w:p w:rsidR="00CA58F2" w:rsidRDefault="00CA58F2">
      <w:pPr>
        <w:pStyle w:val="ConsPlusNormal"/>
        <w:spacing w:before="220"/>
        <w:ind w:firstLine="540"/>
        <w:jc w:val="both"/>
      </w:pPr>
      <w:r>
        <w:t>копии документов, подтверждающих племенную ценность приобретенной племенной продукции (материала), заверенные получателем субсидий;</w:t>
      </w:r>
    </w:p>
    <w:p w:rsidR="00CA58F2" w:rsidRDefault="00CA58F2">
      <w:pPr>
        <w:pStyle w:val="ConsPlusNormal"/>
        <w:spacing w:before="220"/>
        <w:ind w:firstLine="540"/>
        <w:jc w:val="both"/>
      </w:pPr>
      <w:r>
        <w:t>копии актов приема-передачи племенной продукции (материала), заверенные получателем субсидий;</w:t>
      </w:r>
    </w:p>
    <w:p w:rsidR="00CA58F2" w:rsidRDefault="00CA58F2">
      <w:pPr>
        <w:pStyle w:val="ConsPlusNormal"/>
        <w:spacing w:before="220"/>
        <w:ind w:firstLine="540"/>
        <w:jc w:val="both"/>
      </w:pPr>
      <w:r>
        <w:t>документы, подтверждающие приобретение племенной продукции (материала) за иностранную валюту:</w:t>
      </w:r>
    </w:p>
    <w:p w:rsidR="00CA58F2" w:rsidRDefault="00CA58F2">
      <w:pPr>
        <w:pStyle w:val="ConsPlusNormal"/>
        <w:spacing w:before="220"/>
        <w:ind w:firstLine="540"/>
        <w:jc w:val="both"/>
      </w:pPr>
      <w:r>
        <w:t>копию контракта на приобретение племенной продукции (материала), заверенную получателем субсидий;</w:t>
      </w:r>
    </w:p>
    <w:p w:rsidR="00CA58F2" w:rsidRDefault="00CA58F2">
      <w:pPr>
        <w:pStyle w:val="ConsPlusNormal"/>
        <w:spacing w:before="220"/>
        <w:ind w:firstLine="540"/>
        <w:jc w:val="both"/>
      </w:pPr>
      <w:r>
        <w:t>копии платежных поручений и (или) документов, подтверждающих открытие аккредитива на оплату племенной продукции (материала), заверенные получателем субсидий;</w:t>
      </w:r>
    </w:p>
    <w:p w:rsidR="00CA58F2" w:rsidRDefault="00CA58F2">
      <w:pPr>
        <w:pStyle w:val="ConsPlusNormal"/>
        <w:spacing w:before="220"/>
        <w:ind w:firstLine="540"/>
        <w:jc w:val="both"/>
      </w:pPr>
      <w:r>
        <w:t>копии СВИФТ-сообщения о подтверждении перевода валюты, заверенные получателем субсидий;</w:t>
      </w:r>
    </w:p>
    <w:p w:rsidR="00CA58F2" w:rsidRDefault="00CA58F2">
      <w:pPr>
        <w:pStyle w:val="ConsPlusNormal"/>
        <w:spacing w:before="220"/>
        <w:ind w:firstLine="540"/>
        <w:jc w:val="both"/>
      </w:pPr>
      <w:bookmarkStart w:id="14" w:name="P161"/>
      <w:bookmarkEnd w:id="14"/>
      <w:r>
        <w:t>копию таможенной декларации, заверенную получателем субсидий (представляется по собственной инициативе после оформления в установленном порядке таможенной декларации в соответствии с контрактом);</w:t>
      </w:r>
    </w:p>
    <w:p w:rsidR="00CA58F2" w:rsidRDefault="00CA58F2">
      <w:pPr>
        <w:pStyle w:val="ConsPlusNormal"/>
        <w:jc w:val="both"/>
      </w:pPr>
      <w:r>
        <w:t xml:space="preserve">(в ред. </w:t>
      </w:r>
      <w:hyperlink r:id="rId77" w:history="1">
        <w:r>
          <w:rPr>
            <w:color w:val="0000FF"/>
          </w:rPr>
          <w:t>Постановления</w:t>
        </w:r>
      </w:hyperlink>
      <w:r>
        <w:t xml:space="preserve"> Правительства Красноярского края от 18.10.2018 N 605-п)</w:t>
      </w:r>
    </w:p>
    <w:p w:rsidR="00CA58F2" w:rsidRDefault="00CA58F2">
      <w:pPr>
        <w:pStyle w:val="ConsPlusNormal"/>
        <w:spacing w:before="220"/>
        <w:ind w:firstLine="540"/>
        <w:jc w:val="both"/>
      </w:pPr>
      <w:r>
        <w:t>копию паспорта импортной сделки, заверенную получателем субсидий;</w:t>
      </w:r>
    </w:p>
    <w:p w:rsidR="00CA58F2" w:rsidRDefault="00CA58F2">
      <w:pPr>
        <w:pStyle w:val="ConsPlusNormal"/>
        <w:spacing w:before="220"/>
        <w:ind w:firstLine="540"/>
        <w:jc w:val="both"/>
      </w:pPr>
      <w:r>
        <w:t>при капитальном строительстве, техническом перевооружении производственных мощностей, в том числе по техническому обслуживанию, ремонту и хранению изделий автомобильной промышленности, тракторов и сельскохозяйственных машин, при строительстве, реконструкции и (или) модернизации рыбоводных сооружений и объектов технологической инфраструктуры, включая производство кормов для аквакультуры (далее - объекты):</w:t>
      </w:r>
    </w:p>
    <w:p w:rsidR="00CA58F2" w:rsidRDefault="00CA58F2">
      <w:pPr>
        <w:pStyle w:val="ConsPlusNormal"/>
        <w:jc w:val="both"/>
      </w:pPr>
      <w:r>
        <w:t xml:space="preserve">(в ред. </w:t>
      </w:r>
      <w:hyperlink r:id="rId78" w:history="1">
        <w:r>
          <w:rPr>
            <w:color w:val="0000FF"/>
          </w:rPr>
          <w:t>Постановления</w:t>
        </w:r>
      </w:hyperlink>
      <w:r>
        <w:t xml:space="preserve"> Правительства Красноярского края от 07.12.2017 N 726-п)</w:t>
      </w:r>
    </w:p>
    <w:p w:rsidR="00CA58F2" w:rsidRDefault="00CA58F2">
      <w:pPr>
        <w:pStyle w:val="ConsPlusNormal"/>
        <w:spacing w:before="220"/>
        <w:ind w:firstLine="540"/>
        <w:jc w:val="both"/>
      </w:pPr>
      <w:r>
        <w:t>копии разделов проектной документации объектов: пояснительной записки, схемы планировочной организации земельного участка, проекта организации строительства, сметы на строительство, реконструкцию, модернизацию объектов, заверенные получателем субсидий;</w:t>
      </w:r>
    </w:p>
    <w:p w:rsidR="00CA58F2" w:rsidRDefault="00CA58F2">
      <w:pPr>
        <w:pStyle w:val="ConsPlusNormal"/>
        <w:spacing w:before="220"/>
        <w:ind w:firstLine="540"/>
        <w:jc w:val="both"/>
      </w:pPr>
      <w:r>
        <w:t>копии договоров на поставку оборудования, строительных материалов, на выполнение подрядных работ, прочих работ (проектные работы, экспертиза), заверенные получателем субсидий;</w:t>
      </w:r>
    </w:p>
    <w:p w:rsidR="00CA58F2" w:rsidRDefault="00CA58F2">
      <w:pPr>
        <w:pStyle w:val="ConsPlusNormal"/>
        <w:spacing w:before="220"/>
        <w:ind w:firstLine="540"/>
        <w:jc w:val="both"/>
      </w:pPr>
      <w:r>
        <w:t xml:space="preserve">абзац исключен. - </w:t>
      </w:r>
      <w:hyperlink r:id="rId79" w:history="1">
        <w:r>
          <w:rPr>
            <w:color w:val="0000FF"/>
          </w:rPr>
          <w:t>Постановление</w:t>
        </w:r>
      </w:hyperlink>
      <w:r>
        <w:t xml:space="preserve"> Правительства Красноярского края от 07.12.2017 N 726-п:</w:t>
      </w:r>
    </w:p>
    <w:p w:rsidR="00CA58F2" w:rsidRDefault="00CA58F2">
      <w:pPr>
        <w:pStyle w:val="ConsPlusNormal"/>
        <w:spacing w:before="220"/>
        <w:ind w:firstLine="540"/>
        <w:jc w:val="both"/>
      </w:pPr>
      <w:r>
        <w:t>копии платежных документов, подтверждающих оплату строительных материалов, приобретенного оборудования, выполненных работ (оказанных услуг) подрядным способом при строительстве, реконструкции и модернизации объектов, а также оплату строительных материалов и услуг подрядных организаций при проведении работ хозяйственным способом, заверенные получателем субсидий;</w:t>
      </w:r>
    </w:p>
    <w:p w:rsidR="00CA58F2" w:rsidRDefault="00CA58F2">
      <w:pPr>
        <w:pStyle w:val="ConsPlusNormal"/>
        <w:spacing w:before="220"/>
        <w:ind w:firstLine="540"/>
        <w:jc w:val="both"/>
      </w:pPr>
      <w:r>
        <w:lastRenderedPageBreak/>
        <w:t>копии первичных документов на получение оборудования, строительных материалов, заверенные получателем субсидий;</w:t>
      </w:r>
    </w:p>
    <w:p w:rsidR="00CA58F2" w:rsidRDefault="00CA58F2">
      <w:pPr>
        <w:pStyle w:val="ConsPlusNormal"/>
        <w:spacing w:before="220"/>
        <w:ind w:firstLine="540"/>
        <w:jc w:val="both"/>
      </w:pPr>
      <w:r>
        <w:t>копии документов о приемке выполненных работ и документов о стоимости выполненных работ и затрат по формам, утвержденным получателем субсидий, заверенные получателем субсидий;</w:t>
      </w:r>
    </w:p>
    <w:p w:rsidR="00CA58F2" w:rsidRDefault="00CA58F2">
      <w:pPr>
        <w:pStyle w:val="ConsPlusNormal"/>
        <w:spacing w:before="220"/>
        <w:ind w:firstLine="540"/>
        <w:jc w:val="both"/>
      </w:pPr>
      <w:r>
        <w:t>документы, подтверждающие приобретение за иностранную валюту оборудования:</w:t>
      </w:r>
    </w:p>
    <w:p w:rsidR="00CA58F2" w:rsidRDefault="00CA58F2">
      <w:pPr>
        <w:pStyle w:val="ConsPlusNormal"/>
        <w:spacing w:before="220"/>
        <w:ind w:firstLine="540"/>
        <w:jc w:val="both"/>
      </w:pPr>
      <w:r>
        <w:t>копию контракта на приобретение импортного оборудования, заверенную получателем субсидий;</w:t>
      </w:r>
    </w:p>
    <w:p w:rsidR="00CA58F2" w:rsidRDefault="00CA58F2">
      <w:pPr>
        <w:pStyle w:val="ConsPlusNormal"/>
        <w:spacing w:before="220"/>
        <w:ind w:firstLine="540"/>
        <w:jc w:val="both"/>
      </w:pPr>
      <w:r>
        <w:t>копии платежных поручений и (или) документов, подтверждающих открытие аккредитива на оплату оборудования, заверенные получателем субсидий;</w:t>
      </w:r>
    </w:p>
    <w:p w:rsidR="00CA58F2" w:rsidRDefault="00CA58F2">
      <w:pPr>
        <w:pStyle w:val="ConsPlusNormal"/>
        <w:spacing w:before="220"/>
        <w:ind w:firstLine="540"/>
        <w:jc w:val="both"/>
      </w:pPr>
      <w:r>
        <w:t>копии дебетового авизо в подтверждение перечисления валюты поставщику или СВИФТ-сообщения с переводом валюты, заверенные получателем субсидий;</w:t>
      </w:r>
    </w:p>
    <w:p w:rsidR="00CA58F2" w:rsidRDefault="00CA58F2">
      <w:pPr>
        <w:pStyle w:val="ConsPlusNormal"/>
        <w:spacing w:before="220"/>
        <w:ind w:firstLine="540"/>
        <w:jc w:val="both"/>
      </w:pPr>
      <w:bookmarkStart w:id="15" w:name="P176"/>
      <w:bookmarkEnd w:id="15"/>
      <w:r>
        <w:t>копию таможенной декларации, заверенную получателем субсидий (представляется по собственной инициативе после оформления в установленном порядке таможенной декларации в соответствии с контрактом);</w:t>
      </w:r>
    </w:p>
    <w:p w:rsidR="00CA58F2" w:rsidRDefault="00CA58F2">
      <w:pPr>
        <w:pStyle w:val="ConsPlusNormal"/>
        <w:jc w:val="both"/>
      </w:pPr>
      <w:r>
        <w:t xml:space="preserve">(в ред. </w:t>
      </w:r>
      <w:hyperlink r:id="rId80" w:history="1">
        <w:r>
          <w:rPr>
            <w:color w:val="0000FF"/>
          </w:rPr>
          <w:t>Постановления</w:t>
        </w:r>
      </w:hyperlink>
      <w:r>
        <w:t xml:space="preserve"> Правительства Красноярского края от 18.10.2018 N 605-п)</w:t>
      </w:r>
    </w:p>
    <w:p w:rsidR="00CA58F2" w:rsidRDefault="00CA58F2">
      <w:pPr>
        <w:pStyle w:val="ConsPlusNormal"/>
        <w:spacing w:before="220"/>
        <w:ind w:firstLine="540"/>
        <w:jc w:val="both"/>
      </w:pPr>
      <w:r>
        <w:t>копию паспорта импортной сделки, заверенную получателем субсидий;</w:t>
      </w:r>
    </w:p>
    <w:p w:rsidR="00CA58F2" w:rsidRDefault="00CA58F2">
      <w:pPr>
        <w:pStyle w:val="ConsPlusNormal"/>
        <w:spacing w:before="220"/>
        <w:ind w:firstLine="540"/>
        <w:jc w:val="both"/>
      </w:pPr>
      <w:r>
        <w:t>копии документов о приеме-передаче оборудования в монтаж по форме, утвержденной получателем субсидий, заверенные получателем субсидий.</w:t>
      </w:r>
    </w:p>
    <w:p w:rsidR="00CA58F2" w:rsidRDefault="00CA58F2">
      <w:pPr>
        <w:pStyle w:val="ConsPlusNormal"/>
        <w:spacing w:before="220"/>
        <w:ind w:firstLine="540"/>
        <w:jc w:val="both"/>
      </w:pPr>
      <w:r>
        <w:t>2.6. В случае получения инвестиционного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
    <w:p w:rsidR="00CA58F2" w:rsidRDefault="00CA58F2">
      <w:pPr>
        <w:pStyle w:val="ConsPlusNormal"/>
        <w:spacing w:before="220"/>
        <w:ind w:firstLine="540"/>
        <w:jc w:val="both"/>
      </w:pPr>
      <w:r>
        <w:t xml:space="preserve">2.7. Орган местного самоуправления осуществляет сбор, проверку комплектности и правильности оформления документов, представленных получателями субсидий в соответствии с </w:t>
      </w:r>
      <w:hyperlink w:anchor="P105" w:history="1">
        <w:r>
          <w:rPr>
            <w:color w:val="0000FF"/>
          </w:rPr>
          <w:t>пунктами 2.2</w:t>
        </w:r>
      </w:hyperlink>
      <w:r>
        <w:t xml:space="preserve">, </w:t>
      </w:r>
      <w:hyperlink w:anchor="P122" w:history="1">
        <w:r>
          <w:rPr>
            <w:color w:val="0000FF"/>
          </w:rPr>
          <w:t>2.5</w:t>
        </w:r>
      </w:hyperlink>
      <w:r>
        <w:t xml:space="preserve">, </w:t>
      </w:r>
      <w:hyperlink w:anchor="P205" w:history="1">
        <w:r>
          <w:rPr>
            <w:color w:val="0000FF"/>
          </w:rPr>
          <w:t>2.10</w:t>
        </w:r>
      </w:hyperlink>
      <w:r>
        <w:t xml:space="preserve"> Порядка, регистрирует заявления с приложенными к ним документами, предусмотренными пунктами 2.2, 2.5, 2.10 Порядка (далее в настоящем пункте - документы), в день их поступления от получателей субсидий, зарегистрированных на территории муниципальных районов Красноярского края, в порядке очередности в журнале регистрации, который должен быть пронумерован, прошнурован и скреплен печатью Органа местного самоуправления (при поступлении документов на бумажном носителе). В случае представления документов в электронной форме регистрация осуществляется в форме электронного документа.</w:t>
      </w:r>
    </w:p>
    <w:p w:rsidR="00CA58F2" w:rsidRDefault="00CA58F2">
      <w:pPr>
        <w:pStyle w:val="ConsPlusNormal"/>
        <w:jc w:val="both"/>
      </w:pPr>
      <w:r>
        <w:t xml:space="preserve">(в ред. </w:t>
      </w:r>
      <w:hyperlink r:id="rId81"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В случае поступления документов в электронной форме в нерабочее время документы регистрируются в первый рабочий день, следующий за днем их поступления.</w:t>
      </w:r>
    </w:p>
    <w:p w:rsidR="00CA58F2" w:rsidRDefault="00CA58F2">
      <w:pPr>
        <w:pStyle w:val="ConsPlusNormal"/>
        <w:spacing w:before="220"/>
        <w:ind w:firstLine="540"/>
        <w:jc w:val="both"/>
      </w:pPr>
      <w:r>
        <w:t xml:space="preserve">В случае поступления документов в письменной форме Орган местного самоуправления в течение 3 рабочих дней со дня регистрации документов направляет получателю субсидий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193" w:history="1">
        <w:r>
          <w:rPr>
            <w:color w:val="0000FF"/>
          </w:rPr>
          <w:t>подпункте "а" пункта 2.8</w:t>
        </w:r>
      </w:hyperlink>
      <w:r>
        <w:t xml:space="preserve"> Порядка, - уведомление об отказе в приеме к рассмотрению документов.</w:t>
      </w:r>
    </w:p>
    <w:p w:rsidR="00CA58F2" w:rsidRDefault="00CA58F2">
      <w:pPr>
        <w:pStyle w:val="ConsPlusNormal"/>
        <w:spacing w:before="220"/>
        <w:ind w:firstLine="540"/>
        <w:jc w:val="both"/>
      </w:pPr>
      <w:r>
        <w:t xml:space="preserve">В случае поступления документов в электронной форме Орган местного самоуправления в течение 2 рабочих дней со дня регистрации документов проводит процедуру проверки действительности усиленной квалифицированной электронной подписи, с использованием </w:t>
      </w:r>
      <w:r>
        <w:lastRenderedPageBreak/>
        <w:t xml:space="preserve">которой подписаны документы (далее соответственно - электронная подпись, проверка подписи). В случае наличия основания для отказа в приеме к рассмотрению документов, указанного в </w:t>
      </w:r>
      <w:hyperlink w:anchor="P195" w:history="1">
        <w:r>
          <w:rPr>
            <w:color w:val="0000FF"/>
          </w:rPr>
          <w:t>подпункте "б" пункта 2.8</w:t>
        </w:r>
      </w:hyperlink>
      <w:r>
        <w:t xml:space="preserve"> Порядка, Орган местного самоуправления в течение 3 дней со дня завершения проведения проверки подписи принимает решение об отказе в приеме к рассмотрению представленных документов и направляет получателю субсидий уведомление об этом в электронной форме с указанием пунктов </w:t>
      </w:r>
      <w:hyperlink r:id="rId82"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В случае если по результатам проверки подписи электронная подпись признана действительной, Орган местного самоуправления в течение 3 рабочих дней со дня регистрации документов направляет получателю субсидий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193" w:history="1">
        <w:r>
          <w:rPr>
            <w:color w:val="0000FF"/>
          </w:rPr>
          <w:t>подпункте "а" пункта 2.8</w:t>
        </w:r>
      </w:hyperlink>
      <w:r>
        <w:t xml:space="preserve"> Порядка, - уведомление об отказе в приеме к рассмотрению документов.</w:t>
      </w:r>
    </w:p>
    <w:p w:rsidR="00CA58F2" w:rsidRDefault="00CA58F2">
      <w:pPr>
        <w:pStyle w:val="ConsPlusNormal"/>
        <w:spacing w:before="220"/>
        <w:ind w:firstLine="540"/>
        <w:jc w:val="both"/>
      </w:pPr>
      <w:r>
        <w:t xml:space="preserve">В случае отсутствия оснований для отказа в приеме к рассмотрению документов Орган местного самоуправления в срок, не превышающий 5 рабочих дней со дня регистрации документов, направляет в Министерство сельского хозяйства представленные получателем субсидий документы, предусмотренные </w:t>
      </w:r>
      <w:hyperlink w:anchor="P105" w:history="1">
        <w:r>
          <w:rPr>
            <w:color w:val="0000FF"/>
          </w:rPr>
          <w:t>пунктами 2.2</w:t>
        </w:r>
      </w:hyperlink>
      <w:r>
        <w:t xml:space="preserve">, </w:t>
      </w:r>
      <w:hyperlink w:anchor="P122" w:history="1">
        <w:r>
          <w:rPr>
            <w:color w:val="0000FF"/>
          </w:rPr>
          <w:t>2.5</w:t>
        </w:r>
      </w:hyperlink>
      <w:r>
        <w:t xml:space="preserve">, </w:t>
      </w:r>
      <w:hyperlink w:anchor="P205" w:history="1">
        <w:r>
          <w:rPr>
            <w:color w:val="0000FF"/>
          </w:rPr>
          <w:t>2.10</w:t>
        </w:r>
      </w:hyperlink>
      <w:r>
        <w:t xml:space="preserve"> Порядка.</w:t>
      </w:r>
    </w:p>
    <w:p w:rsidR="00CA58F2" w:rsidRDefault="00CA58F2">
      <w:pPr>
        <w:pStyle w:val="ConsPlusNormal"/>
        <w:jc w:val="both"/>
      </w:pPr>
      <w:r>
        <w:t xml:space="preserve">(в ред. </w:t>
      </w:r>
      <w:hyperlink r:id="rId83"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 xml:space="preserve">Министерство сельского хозяйства регистрирует принятые Органом местного самоуправления к рассмотрению документы, предусмотренные </w:t>
      </w:r>
      <w:hyperlink w:anchor="P105" w:history="1">
        <w:r>
          <w:rPr>
            <w:color w:val="0000FF"/>
          </w:rPr>
          <w:t>пунктами 2.2</w:t>
        </w:r>
      </w:hyperlink>
      <w:r>
        <w:t xml:space="preserve">, </w:t>
      </w:r>
      <w:hyperlink w:anchor="P122" w:history="1">
        <w:r>
          <w:rPr>
            <w:color w:val="0000FF"/>
          </w:rPr>
          <w:t>2.5</w:t>
        </w:r>
      </w:hyperlink>
      <w:r>
        <w:t xml:space="preserve">, </w:t>
      </w:r>
      <w:hyperlink w:anchor="P205" w:history="1">
        <w:r>
          <w:rPr>
            <w:color w:val="0000FF"/>
          </w:rPr>
          <w:t>2.10</w:t>
        </w:r>
      </w:hyperlink>
      <w:r>
        <w:t xml:space="preserve"> Порядка, в день их поступления в порядке очередности в журнале регистрации, который нумеруется, прошнуровывается и скрепляется печатью Министерства сельского хозяйства (при поступлении документов на бумажном носителе). В случае представления документов в электронной форме регистрация осуществляется в форме электронного документа.</w:t>
      </w:r>
    </w:p>
    <w:p w:rsidR="00CA58F2" w:rsidRDefault="00CA58F2">
      <w:pPr>
        <w:pStyle w:val="ConsPlusNormal"/>
        <w:jc w:val="both"/>
      </w:pPr>
      <w:r>
        <w:t xml:space="preserve">(в ред. </w:t>
      </w:r>
      <w:hyperlink r:id="rId84" w:history="1">
        <w:r>
          <w:rPr>
            <w:color w:val="0000FF"/>
          </w:rPr>
          <w:t>Постановления</w:t>
        </w:r>
      </w:hyperlink>
      <w:r>
        <w:t xml:space="preserve"> Правительства Красноярского края от 23.04.2018 N 209-п)</w:t>
      </w:r>
    </w:p>
    <w:p w:rsidR="00CA58F2" w:rsidRDefault="00CA58F2">
      <w:pPr>
        <w:pStyle w:val="ConsPlusNormal"/>
        <w:jc w:val="both"/>
      </w:pPr>
      <w:r>
        <w:t xml:space="preserve">(п. 2.7 в ред. </w:t>
      </w:r>
      <w:hyperlink r:id="rId85" w:history="1">
        <w:r>
          <w:rPr>
            <w:color w:val="0000FF"/>
          </w:rPr>
          <w:t>Постановления</w:t>
        </w:r>
      </w:hyperlink>
      <w:r>
        <w:t xml:space="preserve"> Правительства Красноярского края от 07.12.2017 N 726-п)</w:t>
      </w:r>
    </w:p>
    <w:p w:rsidR="00CA58F2" w:rsidRDefault="00CA58F2">
      <w:pPr>
        <w:pStyle w:val="ConsPlusNormal"/>
        <w:spacing w:before="220"/>
        <w:ind w:firstLine="540"/>
        <w:jc w:val="both"/>
      </w:pPr>
      <w:r>
        <w:t xml:space="preserve">2.8. Основаниями для отказа в приеме к рассмотрению документов, предусмотренных </w:t>
      </w:r>
      <w:hyperlink w:anchor="P105" w:history="1">
        <w:r>
          <w:rPr>
            <w:color w:val="0000FF"/>
          </w:rPr>
          <w:t>пунктами 2.2</w:t>
        </w:r>
      </w:hyperlink>
      <w:r>
        <w:t xml:space="preserve">, </w:t>
      </w:r>
      <w:hyperlink w:anchor="P122" w:history="1">
        <w:r>
          <w:rPr>
            <w:color w:val="0000FF"/>
          </w:rPr>
          <w:t>2.5</w:t>
        </w:r>
      </w:hyperlink>
      <w:r>
        <w:t xml:space="preserve">, </w:t>
      </w:r>
      <w:hyperlink w:anchor="P205" w:history="1">
        <w:r>
          <w:rPr>
            <w:color w:val="0000FF"/>
          </w:rPr>
          <w:t>2.10</w:t>
        </w:r>
      </w:hyperlink>
      <w:r>
        <w:t xml:space="preserve"> Порядка, являются:</w:t>
      </w:r>
    </w:p>
    <w:p w:rsidR="00CA58F2" w:rsidRDefault="00CA58F2">
      <w:pPr>
        <w:pStyle w:val="ConsPlusNormal"/>
        <w:jc w:val="both"/>
      </w:pPr>
      <w:r>
        <w:t xml:space="preserve">(в ред. </w:t>
      </w:r>
      <w:hyperlink r:id="rId86"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bookmarkStart w:id="16" w:name="P193"/>
      <w:bookmarkEnd w:id="16"/>
      <w:r>
        <w:t xml:space="preserve">а) несоответствие представленных получателем субсидий документов требованиям, определенным </w:t>
      </w:r>
      <w:hyperlink w:anchor="P105" w:history="1">
        <w:r>
          <w:rPr>
            <w:color w:val="0000FF"/>
          </w:rPr>
          <w:t>пунктами 2.2</w:t>
        </w:r>
      </w:hyperlink>
      <w:r>
        <w:t xml:space="preserve">, </w:t>
      </w:r>
      <w:hyperlink w:anchor="P122" w:history="1">
        <w:r>
          <w:rPr>
            <w:color w:val="0000FF"/>
          </w:rPr>
          <w:t>2.5</w:t>
        </w:r>
      </w:hyperlink>
      <w:r>
        <w:t xml:space="preserve"> Порядка соответственно, или непредставление (представление не в полном объеме) указанных документов (за исключением документов, предусмотренных </w:t>
      </w:r>
      <w:hyperlink w:anchor="P149" w:history="1">
        <w:r>
          <w:rPr>
            <w:color w:val="0000FF"/>
          </w:rPr>
          <w:t>абзацами тринадцатым</w:t>
        </w:r>
      </w:hyperlink>
      <w:r>
        <w:t xml:space="preserve">, </w:t>
      </w:r>
      <w:hyperlink w:anchor="P161" w:history="1">
        <w:r>
          <w:rPr>
            <w:color w:val="0000FF"/>
          </w:rPr>
          <w:t>двадцать четвертым</w:t>
        </w:r>
      </w:hyperlink>
      <w:r>
        <w:t xml:space="preserve">, </w:t>
      </w:r>
      <w:hyperlink w:anchor="P176" w:history="1">
        <w:r>
          <w:rPr>
            <w:color w:val="0000FF"/>
          </w:rPr>
          <w:t>тридцать седьмым подпункта "б" пункта 2.5</w:t>
        </w:r>
      </w:hyperlink>
      <w:r>
        <w:t xml:space="preserve"> Порядка);</w:t>
      </w:r>
    </w:p>
    <w:p w:rsidR="00CA58F2" w:rsidRDefault="00CA58F2">
      <w:pPr>
        <w:pStyle w:val="ConsPlusNormal"/>
        <w:jc w:val="both"/>
      </w:pPr>
      <w:r>
        <w:t xml:space="preserve">(в ред. Постановлений Правительства Красноярского края от 23.04.2018 </w:t>
      </w:r>
      <w:hyperlink r:id="rId87" w:history="1">
        <w:r>
          <w:rPr>
            <w:color w:val="0000FF"/>
          </w:rPr>
          <w:t>N 209-п</w:t>
        </w:r>
      </w:hyperlink>
      <w:r>
        <w:t xml:space="preserve">, от 05.04.2019 </w:t>
      </w:r>
      <w:hyperlink r:id="rId88" w:history="1">
        <w:r>
          <w:rPr>
            <w:color w:val="0000FF"/>
          </w:rPr>
          <w:t>N 163-п</w:t>
        </w:r>
      </w:hyperlink>
      <w:r>
        <w:t>)</w:t>
      </w:r>
    </w:p>
    <w:p w:rsidR="00CA58F2" w:rsidRDefault="00CA58F2">
      <w:pPr>
        <w:pStyle w:val="ConsPlusNormal"/>
        <w:spacing w:before="220"/>
        <w:ind w:firstLine="540"/>
        <w:jc w:val="both"/>
      </w:pPr>
      <w:bookmarkStart w:id="17" w:name="P195"/>
      <w:bookmarkEnd w:id="17"/>
      <w:r>
        <w:t>б) недействительность электронной подписи (в случае представления документов, подписанных с ее применением).</w:t>
      </w:r>
    </w:p>
    <w:p w:rsidR="00CA58F2" w:rsidRDefault="00CA58F2">
      <w:pPr>
        <w:pStyle w:val="ConsPlusNormal"/>
        <w:jc w:val="both"/>
      </w:pPr>
      <w:r>
        <w:t xml:space="preserve">(п. 2.8 в ред. </w:t>
      </w:r>
      <w:hyperlink r:id="rId89" w:history="1">
        <w:r>
          <w:rPr>
            <w:color w:val="0000FF"/>
          </w:rPr>
          <w:t>Постановления</w:t>
        </w:r>
      </w:hyperlink>
      <w:r>
        <w:t xml:space="preserve"> Правительства Красноярского края от 07.12.2017 N 726-п)</w:t>
      </w:r>
    </w:p>
    <w:p w:rsidR="00CA58F2" w:rsidRDefault="00CA58F2">
      <w:pPr>
        <w:pStyle w:val="ConsPlusNormal"/>
        <w:spacing w:before="220"/>
        <w:ind w:firstLine="540"/>
        <w:jc w:val="both"/>
      </w:pPr>
      <w:r>
        <w:t xml:space="preserve">2.9. Получатель субсидий, зарегистрированный на территории городского округа Красноярского края, претендующий на получение субсидий, в соответствии с </w:t>
      </w:r>
      <w:hyperlink w:anchor="P120" w:history="1">
        <w:r>
          <w:rPr>
            <w:color w:val="0000FF"/>
          </w:rPr>
          <w:t>пунктом 2.4</w:t>
        </w:r>
      </w:hyperlink>
      <w:r>
        <w:t xml:space="preserve"> Порядка представляет единовременно в Министерство сельского хозяйства в срок с 15-го числа и до 25-го числа текущего месяца (получатель субсидий, заключивший кредитный договор на капитальное строительство, техническое перевооружение производственных мощностей, в том числе по техническому обслуживанию, ремонту и хранению изделий автомобильной промышленности, тракторов и сельскохозяйственных машин, на строительство, реконструкцию и (или) модернизацию рыбоводных сооружений и объектов технологической инфраструктуры, включая производство кормов для аквакультуры, - в срок с 15-го числа и до 25-го числа текущего месяца в течение 90 календарных дней по окончании выполнения этапов работ, определенных проектом </w:t>
      </w:r>
      <w:r>
        <w:lastRenderedPageBreak/>
        <w:t xml:space="preserve">организации строительства), документы, предусмотренные </w:t>
      </w:r>
      <w:hyperlink w:anchor="P122" w:history="1">
        <w:r>
          <w:rPr>
            <w:color w:val="0000FF"/>
          </w:rPr>
          <w:t>пунктом 2.5</w:t>
        </w:r>
      </w:hyperlink>
      <w:r>
        <w:t xml:space="preserve"> Порядка (документы, предусмотренные </w:t>
      </w:r>
      <w:hyperlink w:anchor="P149" w:history="1">
        <w:r>
          <w:rPr>
            <w:color w:val="0000FF"/>
          </w:rPr>
          <w:t>абзацами тринадцатым</w:t>
        </w:r>
      </w:hyperlink>
      <w:r>
        <w:t xml:space="preserve">, </w:t>
      </w:r>
      <w:hyperlink w:anchor="P161" w:history="1">
        <w:r>
          <w:rPr>
            <w:color w:val="0000FF"/>
          </w:rPr>
          <w:t>двадцать четвертым</w:t>
        </w:r>
      </w:hyperlink>
      <w:r>
        <w:t xml:space="preserve">, </w:t>
      </w:r>
      <w:hyperlink w:anchor="P176" w:history="1">
        <w:r>
          <w:rPr>
            <w:color w:val="0000FF"/>
          </w:rPr>
          <w:t>тридцать седьмым подпункта "б" пункта 2.5</w:t>
        </w:r>
      </w:hyperlink>
      <w:r>
        <w:t xml:space="preserve"> Порядка, - по собственной инициативе), вместе с которыми представляет по собственной инициативе документы, предусмотренные </w:t>
      </w:r>
      <w:hyperlink w:anchor="P205" w:history="1">
        <w:r>
          <w:rPr>
            <w:color w:val="0000FF"/>
          </w:rPr>
          <w:t>пунктом 2.10</w:t>
        </w:r>
      </w:hyperlink>
      <w:r>
        <w:t xml:space="preserve"> Порядка.</w:t>
      </w:r>
    </w:p>
    <w:p w:rsidR="00CA58F2" w:rsidRDefault="00CA58F2">
      <w:pPr>
        <w:pStyle w:val="ConsPlusNormal"/>
        <w:jc w:val="both"/>
      </w:pPr>
      <w:r>
        <w:t xml:space="preserve">(в ред. Постановлений Правительства Красноярского края от 23.04.2018 </w:t>
      </w:r>
      <w:hyperlink r:id="rId90" w:history="1">
        <w:r>
          <w:rPr>
            <w:color w:val="0000FF"/>
          </w:rPr>
          <w:t>N 209-п</w:t>
        </w:r>
      </w:hyperlink>
      <w:r>
        <w:t xml:space="preserve">, от 05.04.2019 </w:t>
      </w:r>
      <w:hyperlink r:id="rId91" w:history="1">
        <w:r>
          <w:rPr>
            <w:color w:val="0000FF"/>
          </w:rPr>
          <w:t>N 163-п</w:t>
        </w:r>
      </w:hyperlink>
      <w:r>
        <w:t>)</w:t>
      </w:r>
    </w:p>
    <w:p w:rsidR="00CA58F2" w:rsidRDefault="00CA58F2">
      <w:pPr>
        <w:pStyle w:val="ConsPlusNormal"/>
        <w:spacing w:before="220"/>
        <w:ind w:firstLine="540"/>
        <w:jc w:val="both"/>
      </w:pPr>
      <w:r>
        <w:t xml:space="preserve">Министерство сельского хозяйства осуществляет сбор, проверку комплектности и правильности оформления документов, представленных в соответствии с </w:t>
      </w:r>
      <w:hyperlink w:anchor="P105" w:history="1">
        <w:r>
          <w:rPr>
            <w:color w:val="0000FF"/>
          </w:rPr>
          <w:t>пунктами 2.2</w:t>
        </w:r>
      </w:hyperlink>
      <w:r>
        <w:t xml:space="preserve">, </w:t>
      </w:r>
      <w:hyperlink w:anchor="P122" w:history="1">
        <w:r>
          <w:rPr>
            <w:color w:val="0000FF"/>
          </w:rPr>
          <w:t>2.5</w:t>
        </w:r>
      </w:hyperlink>
      <w:r>
        <w:t xml:space="preserve">, </w:t>
      </w:r>
      <w:hyperlink w:anchor="P205" w:history="1">
        <w:r>
          <w:rPr>
            <w:color w:val="0000FF"/>
          </w:rPr>
          <w:t>2.10</w:t>
        </w:r>
      </w:hyperlink>
      <w:r>
        <w:t xml:space="preserve"> Порядка, регистрирует заявления с приложенными к ним документами, предусмотренными пунктами 2.2, 2.5, 2.10 Порядка (далее в настоящем пункте - документы), в день их поступления от получателей субсидий, зарегистрированных на территории городских округов Красноярского края, в порядке очередности в журнале регистрации, который должен быть пронумерован, прошнурован и скреплен печатью Министерства сельского хозяйства (при поступлении документов на бумажном носителе). В случае представления документов в электронной форме регистрация осуществляется в форме электронного документа.</w:t>
      </w:r>
    </w:p>
    <w:p w:rsidR="00CA58F2" w:rsidRDefault="00CA58F2">
      <w:pPr>
        <w:pStyle w:val="ConsPlusNormal"/>
        <w:jc w:val="both"/>
      </w:pPr>
      <w:r>
        <w:t xml:space="preserve">(в ред. </w:t>
      </w:r>
      <w:hyperlink r:id="rId92"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В случае поступления документов в электронной форме в нерабочее время документы регистрируются в первый рабочий день, следующий за днем их поступления.</w:t>
      </w:r>
    </w:p>
    <w:p w:rsidR="00CA58F2" w:rsidRDefault="00CA58F2">
      <w:pPr>
        <w:pStyle w:val="ConsPlusNormal"/>
        <w:spacing w:before="220"/>
        <w:ind w:firstLine="540"/>
        <w:jc w:val="both"/>
      </w:pPr>
      <w:r>
        <w:t xml:space="preserve">В случае поступления документов в письменной форме Министерство сельского хозяйства в течение 3 рабочих дней со дня регистрации документов направляет получателю субсидий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193" w:history="1">
        <w:r>
          <w:rPr>
            <w:color w:val="0000FF"/>
          </w:rPr>
          <w:t>подпункте "а" пункта 2.8</w:t>
        </w:r>
      </w:hyperlink>
      <w:r>
        <w:t xml:space="preserve"> Порядка, - уведомление об отказе в приеме к рассмотрению документов.</w:t>
      </w:r>
    </w:p>
    <w:p w:rsidR="00CA58F2" w:rsidRDefault="00CA58F2">
      <w:pPr>
        <w:pStyle w:val="ConsPlusNormal"/>
        <w:spacing w:before="220"/>
        <w:ind w:firstLine="540"/>
        <w:jc w:val="both"/>
      </w:pPr>
      <w:r>
        <w:t xml:space="preserve">В случае поступления документов в электронной форме Министерство сельского хозяйства в течение 2 рабочих дней со дня регистрации документов проводит проверку подписи. В случае наличия основания для отказа в приеме к рассмотрению документов, указанного в </w:t>
      </w:r>
      <w:hyperlink w:anchor="P195" w:history="1">
        <w:r>
          <w:rPr>
            <w:color w:val="0000FF"/>
          </w:rPr>
          <w:t>подпункте "б" пункта 2.8</w:t>
        </w:r>
      </w:hyperlink>
      <w:r>
        <w:t xml:space="preserve"> Порядка, Министерство сельского хозяйства в течение 3 дней со дня завершения проведения проверки подписи принимает решение об отказе в приеме к рассмотрению представленных документов и направляет получателю субсидий уведомление об этом в электронной форме с указанием пунктов </w:t>
      </w:r>
      <w:hyperlink r:id="rId93"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В случае если по результатам проверки подписи электронная подпись признана действительной, Министерство сельского хозяйства в течение 3 рабочих дней со дня регистрации документов направляет получателю субсидий способом, указанным в заявлении, уведомление о приеме к рассмотрению документов, а при наличии оснований для отказа в приеме к рассмотрению документов, указанных в </w:t>
      </w:r>
      <w:hyperlink w:anchor="P193" w:history="1">
        <w:r>
          <w:rPr>
            <w:color w:val="0000FF"/>
          </w:rPr>
          <w:t>подпункте "а" пункта 2.8</w:t>
        </w:r>
      </w:hyperlink>
      <w:r>
        <w:t xml:space="preserve"> Порядка, - уведомление об отказе в приеме к рассмотрению документов.</w:t>
      </w:r>
    </w:p>
    <w:p w:rsidR="00CA58F2" w:rsidRDefault="00CA58F2">
      <w:pPr>
        <w:pStyle w:val="ConsPlusNormal"/>
        <w:jc w:val="both"/>
      </w:pPr>
      <w:r>
        <w:t xml:space="preserve">(п. 2.9 в ред. </w:t>
      </w:r>
      <w:hyperlink r:id="rId94" w:history="1">
        <w:r>
          <w:rPr>
            <w:color w:val="0000FF"/>
          </w:rPr>
          <w:t>Постановления</w:t>
        </w:r>
      </w:hyperlink>
      <w:r>
        <w:t xml:space="preserve"> Правительства Красноярского края от 07.12.2017 N 726-п)</w:t>
      </w:r>
    </w:p>
    <w:p w:rsidR="00CA58F2" w:rsidRDefault="00CA58F2">
      <w:pPr>
        <w:pStyle w:val="ConsPlusNormal"/>
        <w:spacing w:before="220"/>
        <w:ind w:firstLine="540"/>
        <w:jc w:val="both"/>
      </w:pPr>
      <w:bookmarkStart w:id="18" w:name="P205"/>
      <w:bookmarkEnd w:id="18"/>
      <w:r>
        <w:t xml:space="preserve">2.10. Для подтверждения соответствия требованиям, указанным в </w:t>
      </w:r>
      <w:hyperlink w:anchor="P113" w:history="1">
        <w:r>
          <w:rPr>
            <w:color w:val="0000FF"/>
          </w:rPr>
          <w:t>пункте 2.3</w:t>
        </w:r>
      </w:hyperlink>
      <w:r>
        <w:t xml:space="preserve"> Порядка, получатель субсидий по собственной инициативе при первом обращении за получением субсидий в текущем финансовом году представляет следующие документы:</w:t>
      </w:r>
    </w:p>
    <w:p w:rsidR="00CA58F2" w:rsidRDefault="00CA58F2">
      <w:pPr>
        <w:pStyle w:val="ConsPlusNormal"/>
        <w:spacing w:before="220"/>
        <w:ind w:firstLine="540"/>
        <w:jc w:val="both"/>
      </w:pPr>
      <w:r>
        <w:t>а) справку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CA58F2" w:rsidRDefault="00CA58F2">
      <w:pPr>
        <w:pStyle w:val="ConsPlusNormal"/>
        <w:spacing w:before="220"/>
        <w:ind w:firstLine="540"/>
        <w:jc w:val="both"/>
      </w:pPr>
      <w:r>
        <w:t>б) выписку из единого государственного реестра юридических лиц или единого государственного реестра индивидуальных предпринимателей.</w:t>
      </w:r>
    </w:p>
    <w:p w:rsidR="00CA58F2" w:rsidRDefault="00CA58F2">
      <w:pPr>
        <w:pStyle w:val="ConsPlusNormal"/>
        <w:spacing w:before="220"/>
        <w:ind w:firstLine="540"/>
        <w:jc w:val="both"/>
      </w:pPr>
      <w:r>
        <w:t xml:space="preserve">Для подтверждения разрешения на ввод объекта в эксплуатацию в случаях, установленных </w:t>
      </w:r>
      <w:r>
        <w:lastRenderedPageBreak/>
        <w:t xml:space="preserve">Градостроительным </w:t>
      </w:r>
      <w:hyperlink r:id="rId95" w:history="1">
        <w:r>
          <w:rPr>
            <w:color w:val="0000FF"/>
          </w:rPr>
          <w:t>кодексом</w:t>
        </w:r>
      </w:hyperlink>
      <w:r>
        <w:t xml:space="preserve"> Российской Федерации, получатель субсидий по собственной инициативе одновременно с документами, предусмотренными </w:t>
      </w:r>
      <w:hyperlink w:anchor="P122" w:history="1">
        <w:r>
          <w:rPr>
            <w:color w:val="0000FF"/>
          </w:rPr>
          <w:t>пунктом 2.5</w:t>
        </w:r>
      </w:hyperlink>
      <w:r>
        <w:t xml:space="preserve"> Порядка, представляет копию разрешения на ввод объекта в эксплуатацию, заверенную получателем субсидий.</w:t>
      </w:r>
    </w:p>
    <w:p w:rsidR="00CA58F2" w:rsidRDefault="00CA58F2">
      <w:pPr>
        <w:pStyle w:val="ConsPlusNormal"/>
        <w:spacing w:before="220"/>
        <w:ind w:firstLine="540"/>
        <w:jc w:val="both"/>
      </w:pPr>
      <w:r>
        <w:t xml:space="preserve">Для подтверждения целевого использования инвестиционного кредита при приобретении техники, оборудования и племенной продукции (материала) за иностранную валюту получатель субсидий по собственной инициативе представляет копию таможенной декларации, предусмотренной </w:t>
      </w:r>
      <w:hyperlink w:anchor="P122" w:history="1">
        <w:r>
          <w:rPr>
            <w:color w:val="0000FF"/>
          </w:rPr>
          <w:t>пунктом 2.5</w:t>
        </w:r>
      </w:hyperlink>
      <w:r>
        <w:t xml:space="preserve"> Порядка.</w:t>
      </w:r>
    </w:p>
    <w:p w:rsidR="00CA58F2" w:rsidRDefault="00CA58F2">
      <w:pPr>
        <w:pStyle w:val="ConsPlusNormal"/>
        <w:spacing w:before="220"/>
        <w:ind w:firstLine="540"/>
        <w:jc w:val="both"/>
      </w:pPr>
      <w:r>
        <w:t xml:space="preserve">В случае если получатель субсидий не представил по собственной инициативе документы, указанные в настоящем пункте, Министерство сельского хозяйства в течение 1 рабочего дня со дня регистрации заявления с приложенными к нему документами, поступившими от Органа местного самоуправления, получателя субсидий, зарегистрированного на территории городского округа Красноярского края,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Федеральным </w:t>
      </w:r>
      <w:hyperlink r:id="rId96" w:history="1">
        <w:r>
          <w:rPr>
            <w:color w:val="0000FF"/>
          </w:rPr>
          <w:t>законом</w:t>
        </w:r>
      </w:hyperlink>
      <w:r>
        <w:t xml:space="preserve"> от 27.07.2010 N 210-ФЗ "Об организации предоставления государственных и муниципальных услуг":</w:t>
      </w:r>
    </w:p>
    <w:p w:rsidR="00CA58F2" w:rsidRDefault="00CA58F2">
      <w:pPr>
        <w:pStyle w:val="ConsPlusNormal"/>
        <w:spacing w:before="220"/>
        <w:ind w:firstLine="540"/>
        <w:jc w:val="both"/>
      </w:pPr>
      <w:r>
        <w:t>а) у территориального органа Федеральной налоговой службы:</w:t>
      </w:r>
    </w:p>
    <w:p w:rsidR="00CA58F2" w:rsidRDefault="00CA58F2">
      <w:pPr>
        <w:pStyle w:val="ConsPlusNormal"/>
        <w:spacing w:before="220"/>
        <w:ind w:firstLine="540"/>
        <w:jc w:val="both"/>
      </w:pPr>
      <w:r>
        <w:t>сведения о наличии (отсутствии)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A58F2" w:rsidRDefault="00CA58F2">
      <w:pPr>
        <w:pStyle w:val="ConsPlusNormal"/>
        <w:spacing w:before="220"/>
        <w:ind w:firstLine="540"/>
        <w:jc w:val="both"/>
      </w:pPr>
      <w:r>
        <w:t>сведения о том, что получатель субсидий - юридическое лицо находится (не находится) в процессе реорганизации, ликвидации, что в отношении них возбуждено (не возбуждено) производство по делу о несостоятельности (банкротстве), деятельность получателя субсидий - юридического лица приостановлена (не приостановлена) в порядке, предусмотренном законодательством Российской Федерации, или сведения, подтверждающие, что получатель субсидий - индивидуальный предприниматель прекратил (не прекратил) деятельность в качестве индивидуального предпринимателя;</w:t>
      </w:r>
    </w:p>
    <w:p w:rsidR="00CA58F2" w:rsidRDefault="00CA58F2">
      <w:pPr>
        <w:pStyle w:val="ConsPlusNormal"/>
        <w:jc w:val="both"/>
      </w:pPr>
      <w:r>
        <w:t xml:space="preserve">(в ред. </w:t>
      </w:r>
      <w:hyperlink r:id="rId97" w:history="1">
        <w:r>
          <w:rPr>
            <w:color w:val="0000FF"/>
          </w:rPr>
          <w:t>Постановления</w:t>
        </w:r>
      </w:hyperlink>
      <w:r>
        <w:t xml:space="preserve"> Правительства Красноярского края от 10.12.2019 N 668-п)</w:t>
      </w:r>
    </w:p>
    <w:p w:rsidR="00CA58F2" w:rsidRDefault="00CA58F2">
      <w:pPr>
        <w:pStyle w:val="ConsPlusNormal"/>
        <w:spacing w:before="220"/>
        <w:ind w:firstLine="540"/>
        <w:jc w:val="both"/>
      </w:pPr>
      <w:r>
        <w:t>сведения, подтверждающие, что получатель субсидий является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A58F2" w:rsidRDefault="00CA58F2">
      <w:pPr>
        <w:pStyle w:val="ConsPlusNormal"/>
        <w:spacing w:before="220"/>
        <w:ind w:firstLine="540"/>
        <w:jc w:val="both"/>
      </w:pPr>
      <w:r>
        <w:t>б) от органов, уполномоченных на выдачу разрешений на строительство, - сведения о выданных разрешениях на ввод объекта в эксплуатацию;</w:t>
      </w:r>
    </w:p>
    <w:p w:rsidR="00CA58F2" w:rsidRDefault="00CA58F2">
      <w:pPr>
        <w:pStyle w:val="ConsPlusNormal"/>
        <w:spacing w:before="220"/>
        <w:ind w:firstLine="540"/>
        <w:jc w:val="both"/>
      </w:pPr>
      <w:r>
        <w:t>в) у территориального органа Федеральной таможенной службы - сведения из декларации на товары.</w:t>
      </w:r>
    </w:p>
    <w:p w:rsidR="00CA58F2" w:rsidRDefault="00CA58F2">
      <w:pPr>
        <w:pStyle w:val="ConsPlusNormal"/>
        <w:jc w:val="both"/>
      </w:pPr>
      <w:r>
        <w:t xml:space="preserve">(п. 2.10 в ред. </w:t>
      </w:r>
      <w:hyperlink r:id="rId98" w:history="1">
        <w:r>
          <w:rPr>
            <w:color w:val="0000FF"/>
          </w:rPr>
          <w:t>Постановления</w:t>
        </w:r>
      </w:hyperlink>
      <w:r>
        <w:t xml:space="preserve"> Правительства Красноярского края от 18.10.2018 N 605-п)</w:t>
      </w:r>
    </w:p>
    <w:p w:rsidR="00CA58F2" w:rsidRDefault="00CA58F2">
      <w:pPr>
        <w:pStyle w:val="ConsPlusNormal"/>
        <w:spacing w:before="220"/>
        <w:ind w:firstLine="540"/>
        <w:jc w:val="both"/>
      </w:pPr>
      <w:r>
        <w:t xml:space="preserve">2.11. В случае отсутствия оснований для отказа в приеме к рассмотрению документов Министерство сельского хозяйства в течение 10 рабочих дней со дня регистрации заявления и приложенных к нему документов рассматривает представленные Органом местного самоуправления, а в случае, если получатель субсидий зарегистрирован на территории городского </w:t>
      </w:r>
      <w:r>
        <w:lastRenderedPageBreak/>
        <w:t xml:space="preserve">округа Красноярского края, - получателем субсидий заявление и документы, принимает решение о предоставлении субсидии и заключении соглашения или об отказе в предоставлении субсидии, осуществляет расчет размера субсидии в порядке, установленном </w:t>
      </w:r>
      <w:hyperlink w:anchor="P239" w:history="1">
        <w:r>
          <w:rPr>
            <w:color w:val="0000FF"/>
          </w:rPr>
          <w:t>пунктом 2.12</w:t>
        </w:r>
      </w:hyperlink>
      <w:r>
        <w:t xml:space="preserve"> Порядка.</w:t>
      </w:r>
    </w:p>
    <w:p w:rsidR="00CA58F2" w:rsidRDefault="00CA58F2">
      <w:pPr>
        <w:pStyle w:val="ConsPlusNormal"/>
        <w:spacing w:before="220"/>
        <w:ind w:firstLine="540"/>
        <w:jc w:val="both"/>
      </w:pPr>
      <w:r>
        <w:t>Основаниями для отказа в предоставлении субсидий являются:</w:t>
      </w:r>
    </w:p>
    <w:p w:rsidR="00CA58F2" w:rsidRDefault="00CA58F2">
      <w:pPr>
        <w:pStyle w:val="ConsPlusNormal"/>
        <w:spacing w:before="220"/>
        <w:ind w:firstLine="540"/>
        <w:jc w:val="both"/>
      </w:pPr>
      <w:r>
        <w:t xml:space="preserve">а) несоответствие получателя субсидий требованиям, установленным в </w:t>
      </w:r>
      <w:hyperlink r:id="rId99" w:history="1">
        <w:r>
          <w:rPr>
            <w:color w:val="0000FF"/>
          </w:rPr>
          <w:t>статье 2</w:t>
        </w:r>
      </w:hyperlink>
      <w:r>
        <w:t xml:space="preserve"> Закона края N 17-4487;</w:t>
      </w:r>
    </w:p>
    <w:p w:rsidR="00CA58F2" w:rsidRDefault="00CA58F2">
      <w:pPr>
        <w:pStyle w:val="ConsPlusNormal"/>
        <w:jc w:val="both"/>
      </w:pPr>
      <w:r>
        <w:t xml:space="preserve">(пп. "а" в ред. </w:t>
      </w:r>
      <w:hyperlink r:id="rId100"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 xml:space="preserve">б) утратил силу. - </w:t>
      </w:r>
      <w:hyperlink r:id="rId101" w:history="1">
        <w:r>
          <w:rPr>
            <w:color w:val="0000FF"/>
          </w:rPr>
          <w:t>Постановление</w:t>
        </w:r>
      </w:hyperlink>
      <w:r>
        <w:t xml:space="preserve"> Правительства Красноярского края от 10.12.2019 N 668-п;</w:t>
      </w:r>
    </w:p>
    <w:p w:rsidR="00CA58F2" w:rsidRDefault="00CA58F2">
      <w:pPr>
        <w:pStyle w:val="ConsPlusNormal"/>
        <w:spacing w:before="220"/>
        <w:ind w:firstLine="540"/>
        <w:jc w:val="both"/>
      </w:pPr>
      <w:r>
        <w:t xml:space="preserve">в) несоблюдение получателем субсидий условий, установленных </w:t>
      </w:r>
      <w:hyperlink w:anchor="P97" w:history="1">
        <w:r>
          <w:rPr>
            <w:color w:val="0000FF"/>
          </w:rPr>
          <w:t>пунктом 2.1</w:t>
        </w:r>
      </w:hyperlink>
      <w:r>
        <w:t xml:space="preserve"> Порядка, и (или) требований, установленных </w:t>
      </w:r>
      <w:hyperlink w:anchor="P113" w:history="1">
        <w:r>
          <w:rPr>
            <w:color w:val="0000FF"/>
          </w:rPr>
          <w:t>пунктом 2.3</w:t>
        </w:r>
      </w:hyperlink>
      <w:r>
        <w:t xml:space="preserve"> Порядка;</w:t>
      </w:r>
    </w:p>
    <w:p w:rsidR="00CA58F2" w:rsidRDefault="00CA58F2">
      <w:pPr>
        <w:pStyle w:val="ConsPlusNormal"/>
        <w:spacing w:before="220"/>
        <w:ind w:firstLine="540"/>
        <w:jc w:val="both"/>
      </w:pPr>
      <w:r>
        <w:t>г) использование инвестиционного кредита не по целевому назначению;</w:t>
      </w:r>
    </w:p>
    <w:p w:rsidR="00CA58F2" w:rsidRDefault="00CA58F2">
      <w:pPr>
        <w:pStyle w:val="ConsPlusNormal"/>
        <w:spacing w:before="220"/>
        <w:ind w:firstLine="540"/>
        <w:jc w:val="both"/>
      </w:pPr>
      <w:r>
        <w:t xml:space="preserve">д) несоответствие целей кредитного договора целям, обозначенным в </w:t>
      </w:r>
      <w:hyperlink w:anchor="P76" w:history="1">
        <w:r>
          <w:rPr>
            <w:color w:val="0000FF"/>
          </w:rPr>
          <w:t>пункте 1.2</w:t>
        </w:r>
      </w:hyperlink>
      <w:r>
        <w:t xml:space="preserve"> Порядка;</w:t>
      </w:r>
    </w:p>
    <w:p w:rsidR="00CA58F2" w:rsidRDefault="00CA58F2">
      <w:pPr>
        <w:pStyle w:val="ConsPlusNormal"/>
        <w:spacing w:before="220"/>
        <w:ind w:firstLine="540"/>
        <w:jc w:val="both"/>
      </w:pPr>
      <w:r>
        <w:t>е) недостоверность представленной получателем субсидий информации.</w:t>
      </w:r>
    </w:p>
    <w:p w:rsidR="00CA58F2" w:rsidRDefault="00CA58F2">
      <w:pPr>
        <w:pStyle w:val="ConsPlusNormal"/>
        <w:spacing w:before="220"/>
        <w:ind w:firstLine="540"/>
        <w:jc w:val="both"/>
      </w:pPr>
      <w:r>
        <w:t>В случае принятия решения об отказе в предоставлении субсидии Министерство сельского хозяйства в течение 3 рабочих дней со дня принятия указанного решения направляет получателю субсидий способом, указанным в заявлении, уведомление об отказе в предоставлении субсидии с указанием основания для отказа и способа обжалования решения.</w:t>
      </w:r>
    </w:p>
    <w:p w:rsidR="00CA58F2" w:rsidRDefault="00CA58F2">
      <w:pPr>
        <w:pStyle w:val="ConsPlusNormal"/>
        <w:spacing w:before="220"/>
        <w:ind w:firstLine="540"/>
        <w:jc w:val="both"/>
      </w:pPr>
      <w:r>
        <w:t>В случае принятия решения о предоставлении субсидии и заключении соглашения Министерство сельского хозяйства заключает с получателем субсидий соглашение в срок не позднее 3 рабочих дней со дня принятия указанного решения. Министерство сельского хозяйства направляет получателю субсидий способом, указанным в заявлении, два экземпляра проекта соглашения, подписанных и скрепленных печатью Министерства сельского хозяйства, для подписания.</w:t>
      </w:r>
    </w:p>
    <w:p w:rsidR="00CA58F2" w:rsidRDefault="00CA58F2">
      <w:pPr>
        <w:pStyle w:val="ConsPlusNormal"/>
        <w:jc w:val="both"/>
      </w:pPr>
      <w:r>
        <w:t xml:space="preserve">(в ред. </w:t>
      </w:r>
      <w:hyperlink r:id="rId102" w:history="1">
        <w:r>
          <w:rPr>
            <w:color w:val="0000FF"/>
          </w:rPr>
          <w:t>Постановления</w:t>
        </w:r>
      </w:hyperlink>
      <w:r>
        <w:t xml:space="preserve"> Правительства Красноярского края от 10.12.2019 N 668-п)</w:t>
      </w:r>
    </w:p>
    <w:p w:rsidR="00CA58F2" w:rsidRDefault="00CA58F2">
      <w:pPr>
        <w:pStyle w:val="ConsPlusNormal"/>
        <w:spacing w:before="220"/>
        <w:ind w:firstLine="540"/>
        <w:jc w:val="both"/>
      </w:pPr>
      <w:r>
        <w:t>Получатель субсидий подписывает два экземпляра проекта соглашения, скрепляет их печатью (при ее наличии) и возвращает один экземпляр соглашения на бумажном носителе лично либо путем направления по почте в Министерство сельского хозяйства.</w:t>
      </w:r>
    </w:p>
    <w:p w:rsidR="00CA58F2" w:rsidRDefault="00CA58F2">
      <w:pPr>
        <w:pStyle w:val="ConsPlusNormal"/>
        <w:spacing w:before="220"/>
        <w:ind w:firstLine="540"/>
        <w:jc w:val="both"/>
      </w:pPr>
      <w:r>
        <w:t>В случае принятия решения о заключении дополнительного соглашения Министерство сельского хозяйства заключает с получателем субсидий дополнительное соглашение в срок не позднее 3 рабочих дней со дня принятия указанного решения.</w:t>
      </w:r>
    </w:p>
    <w:p w:rsidR="00CA58F2" w:rsidRDefault="00CA58F2">
      <w:pPr>
        <w:pStyle w:val="ConsPlusNormal"/>
        <w:jc w:val="both"/>
      </w:pPr>
      <w:r>
        <w:t xml:space="preserve">(абзац введен </w:t>
      </w:r>
      <w:hyperlink r:id="rId103" w:history="1">
        <w:r>
          <w:rPr>
            <w:color w:val="0000FF"/>
          </w:rPr>
          <w:t>Постановлением</w:t>
        </w:r>
      </w:hyperlink>
      <w:r>
        <w:t xml:space="preserve"> Правительства Красноярского края от 10.12.2019 N 668-п)</w:t>
      </w:r>
    </w:p>
    <w:p w:rsidR="00CA58F2" w:rsidRDefault="00CA58F2">
      <w:pPr>
        <w:pStyle w:val="ConsPlusNormal"/>
        <w:spacing w:before="220"/>
        <w:ind w:firstLine="540"/>
        <w:jc w:val="both"/>
      </w:pPr>
      <w:r>
        <w:t>Министерство сельского хозяйства направляет получателю субсидий на бумажном носителе лично либо путем направления по почте два экземпляра проекта дополнительного соглашения, подписанных и скрепленных печатью Министерства сельского хозяйства, для подписания.</w:t>
      </w:r>
    </w:p>
    <w:p w:rsidR="00CA58F2" w:rsidRDefault="00CA58F2">
      <w:pPr>
        <w:pStyle w:val="ConsPlusNormal"/>
        <w:jc w:val="both"/>
      </w:pPr>
      <w:r>
        <w:t xml:space="preserve">(абзац введен </w:t>
      </w:r>
      <w:hyperlink r:id="rId104" w:history="1">
        <w:r>
          <w:rPr>
            <w:color w:val="0000FF"/>
          </w:rPr>
          <w:t>Постановлением</w:t>
        </w:r>
      </w:hyperlink>
      <w:r>
        <w:t xml:space="preserve"> Правительства Красноярского края от 10.12.2019 N 668-п)</w:t>
      </w:r>
    </w:p>
    <w:p w:rsidR="00CA58F2" w:rsidRDefault="00CA58F2">
      <w:pPr>
        <w:pStyle w:val="ConsPlusNormal"/>
        <w:spacing w:before="220"/>
        <w:ind w:firstLine="540"/>
        <w:jc w:val="both"/>
      </w:pPr>
      <w:r>
        <w:t>Получатель субсидий подписывает два экземпляра проекта дополнительного соглашения, скрепляет их печатью (при ее наличии) и возвращает один экземпляр дополнительного соглашения на бумажном носителе лично либо путем направления по почте в Министерство сельского хозяйства.</w:t>
      </w:r>
    </w:p>
    <w:p w:rsidR="00CA58F2" w:rsidRDefault="00CA58F2">
      <w:pPr>
        <w:pStyle w:val="ConsPlusNormal"/>
        <w:jc w:val="both"/>
      </w:pPr>
      <w:r>
        <w:t xml:space="preserve">(абзац введен </w:t>
      </w:r>
      <w:hyperlink r:id="rId105" w:history="1">
        <w:r>
          <w:rPr>
            <w:color w:val="0000FF"/>
          </w:rPr>
          <w:t>Постановлением</w:t>
        </w:r>
      </w:hyperlink>
      <w:r>
        <w:t xml:space="preserve"> Правительства Красноярского края от 10.12.2019 N 668-п)</w:t>
      </w:r>
    </w:p>
    <w:p w:rsidR="00CA58F2" w:rsidRDefault="00CA58F2">
      <w:pPr>
        <w:pStyle w:val="ConsPlusNormal"/>
        <w:jc w:val="both"/>
      </w:pPr>
      <w:r>
        <w:t xml:space="preserve">(п. 2.11 ред. </w:t>
      </w:r>
      <w:hyperlink r:id="rId106" w:history="1">
        <w:r>
          <w:rPr>
            <w:color w:val="0000FF"/>
          </w:rPr>
          <w:t>Постановления</w:t>
        </w:r>
      </w:hyperlink>
      <w:r>
        <w:t xml:space="preserve"> Правительства Красноярского края от 07.12.2017 N 726-п)</w:t>
      </w:r>
    </w:p>
    <w:p w:rsidR="00CA58F2" w:rsidRDefault="00CA58F2">
      <w:pPr>
        <w:pStyle w:val="ConsPlusNormal"/>
        <w:spacing w:before="220"/>
        <w:ind w:firstLine="540"/>
        <w:jc w:val="both"/>
      </w:pPr>
      <w:bookmarkStart w:id="19" w:name="P239"/>
      <w:bookmarkEnd w:id="19"/>
      <w:r>
        <w:t>2.12. Размер субсидии рассчитывается:</w:t>
      </w:r>
    </w:p>
    <w:p w:rsidR="00CA58F2" w:rsidRDefault="00CA58F2">
      <w:pPr>
        <w:pStyle w:val="ConsPlusNormal"/>
        <w:jc w:val="both"/>
      </w:pPr>
      <w:r>
        <w:lastRenderedPageBreak/>
        <w:t xml:space="preserve">(в ред. </w:t>
      </w:r>
      <w:hyperlink r:id="rId107" w:history="1">
        <w:r>
          <w:rPr>
            <w:color w:val="0000FF"/>
          </w:rPr>
          <w:t>Постановления</w:t>
        </w:r>
      </w:hyperlink>
      <w:r>
        <w:t xml:space="preserve"> Правительства Красноярского края от 07.12.2017 N 726-п)</w:t>
      </w:r>
    </w:p>
    <w:p w:rsidR="00CA58F2" w:rsidRDefault="00CA58F2">
      <w:pPr>
        <w:pStyle w:val="ConsPlusNormal"/>
        <w:spacing w:before="220"/>
        <w:ind w:firstLine="540"/>
        <w:jc w:val="both"/>
      </w:pPr>
      <w:bookmarkStart w:id="20" w:name="P241"/>
      <w:bookmarkEnd w:id="20"/>
      <w:r>
        <w:t>а) по процентной ставке по кредитному договору, а в случае наличия дополнительного соглашения или банковского уведомления к кредитному договору, содержащих информацию об изменении размера платы за пользование инвестиционным кредитом, - по процентной ставке по дополнительному соглашению или банковскому уведомлению к кредитному договору по формуле:</w:t>
      </w:r>
    </w:p>
    <w:p w:rsidR="00CA58F2" w:rsidRDefault="00CA58F2">
      <w:pPr>
        <w:pStyle w:val="ConsPlusNormal"/>
        <w:jc w:val="both"/>
      </w:pPr>
      <w:r>
        <w:t xml:space="preserve">(в ред. </w:t>
      </w:r>
      <w:hyperlink r:id="rId108" w:history="1">
        <w:r>
          <w:rPr>
            <w:color w:val="0000FF"/>
          </w:rPr>
          <w:t>Постановления</w:t>
        </w:r>
      </w:hyperlink>
      <w:r>
        <w:t xml:space="preserve"> Правительства Красноярского края от 18.10.2018 N 605-п)</w:t>
      </w:r>
    </w:p>
    <w:p w:rsidR="00CA58F2" w:rsidRDefault="00CA58F2">
      <w:pPr>
        <w:pStyle w:val="ConsPlusNormal"/>
        <w:jc w:val="both"/>
      </w:pPr>
    </w:p>
    <w:p w:rsidR="00CA58F2" w:rsidRDefault="00CA58F2">
      <w:pPr>
        <w:pStyle w:val="ConsPlusNormal"/>
        <w:jc w:val="center"/>
      </w:pPr>
      <w:r w:rsidRPr="00982CE3">
        <w:rPr>
          <w:position w:val="-22"/>
        </w:rPr>
        <w:pict>
          <v:shape id="_x0000_i1025" style="width:121pt;height:34pt" coordsize="" o:spt="100" adj="0,,0" path="" filled="f" stroked="f">
            <v:stroke joinstyle="miter"/>
            <v:imagedata r:id="rId109" o:title="base_23675_236858_32768"/>
            <v:formulas/>
            <v:path o:connecttype="segments"/>
          </v:shape>
        </w:pict>
      </w:r>
    </w:p>
    <w:p w:rsidR="00CA58F2" w:rsidRDefault="00CA58F2">
      <w:pPr>
        <w:pStyle w:val="ConsPlusNormal"/>
        <w:jc w:val="both"/>
      </w:pPr>
    </w:p>
    <w:p w:rsidR="00CA58F2" w:rsidRDefault="00CA58F2">
      <w:pPr>
        <w:pStyle w:val="ConsPlusNormal"/>
        <w:ind w:firstLine="540"/>
        <w:jc w:val="both"/>
      </w:pPr>
      <w:r>
        <w:t>где:</w:t>
      </w:r>
    </w:p>
    <w:p w:rsidR="00CA58F2" w:rsidRDefault="00CA58F2">
      <w:pPr>
        <w:pStyle w:val="ConsPlusNormal"/>
        <w:spacing w:before="220"/>
        <w:ind w:firstLine="540"/>
        <w:jc w:val="both"/>
      </w:pPr>
      <w:r>
        <w:t>S - сумма субсидии, рублей;</w:t>
      </w:r>
    </w:p>
    <w:p w:rsidR="00CA58F2" w:rsidRDefault="00CA58F2">
      <w:pPr>
        <w:pStyle w:val="ConsPlusNormal"/>
        <w:spacing w:before="220"/>
        <w:ind w:firstLine="540"/>
        <w:jc w:val="both"/>
      </w:pPr>
      <w:r>
        <w:t>Q - остаток ссудной задолженности по инвестиционному кредиту или части инвестиционного кредита, использованных по целевому назначению, исходя из которого начисляется субсидия, рублей;</w:t>
      </w:r>
    </w:p>
    <w:p w:rsidR="00CA58F2" w:rsidRDefault="00CA58F2">
      <w:pPr>
        <w:pStyle w:val="ConsPlusNormal"/>
        <w:jc w:val="both"/>
      </w:pPr>
      <w:r>
        <w:t xml:space="preserve">(в ред. </w:t>
      </w:r>
      <w:hyperlink r:id="rId110"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К - количество дней пользования инвестиционным кредитом в расчетном периоде, указанное в графике погашения инвестиционного кредита;</w:t>
      </w:r>
    </w:p>
    <w:p w:rsidR="00CA58F2" w:rsidRDefault="00CA58F2">
      <w:pPr>
        <w:pStyle w:val="ConsPlusNormal"/>
        <w:spacing w:before="220"/>
        <w:ind w:firstLine="540"/>
        <w:jc w:val="both"/>
      </w:pPr>
      <w:r>
        <w:t>Скд - процентная ставка по кредитному договору, а в случае наличия дополнительного соглашения или банковского уведомления к кредитному договору, содержащих информацию об изменении размера платы за пользование инвестиционным кредитом, - процентная ставка по дополнительному соглашению или банковскому уведомлению к кредитному договору, процентов годовых;</w:t>
      </w:r>
    </w:p>
    <w:p w:rsidR="00CA58F2" w:rsidRDefault="00CA58F2">
      <w:pPr>
        <w:pStyle w:val="ConsPlusNormal"/>
        <w:jc w:val="both"/>
      </w:pPr>
      <w:r>
        <w:t xml:space="preserve">(в ред. </w:t>
      </w:r>
      <w:hyperlink r:id="rId111" w:history="1">
        <w:r>
          <w:rPr>
            <w:color w:val="0000FF"/>
          </w:rPr>
          <w:t>Постановления</w:t>
        </w:r>
      </w:hyperlink>
      <w:r>
        <w:t xml:space="preserve"> Правительства Красноярского края от 18.10.2018 N 605-п)</w:t>
      </w:r>
    </w:p>
    <w:p w:rsidR="00CA58F2" w:rsidRDefault="00CA58F2">
      <w:pPr>
        <w:pStyle w:val="ConsPlusNormal"/>
        <w:spacing w:before="220"/>
        <w:ind w:firstLine="540"/>
        <w:jc w:val="both"/>
      </w:pPr>
      <w:r>
        <w:t>К1 - количество дней в году, за который рассчитывается субсидия;</w:t>
      </w:r>
    </w:p>
    <w:p w:rsidR="00CA58F2" w:rsidRDefault="00CA58F2">
      <w:pPr>
        <w:pStyle w:val="ConsPlusNormal"/>
        <w:spacing w:before="220"/>
        <w:ind w:firstLine="540"/>
        <w:jc w:val="both"/>
      </w:pPr>
      <w:r>
        <w:t xml:space="preserve">Ст - ставка субсидирования, установленная </w:t>
      </w:r>
      <w:hyperlink r:id="rId112" w:history="1">
        <w:r>
          <w:rPr>
            <w:color w:val="0000FF"/>
          </w:rPr>
          <w:t>Постановлением</w:t>
        </w:r>
      </w:hyperlink>
      <w:r>
        <w:t xml:space="preserve"> Правительства Красноярского края от 30.09.2013 N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(далее - Государственная программа);</w:t>
      </w:r>
    </w:p>
    <w:p w:rsidR="00CA58F2" w:rsidRDefault="00CA58F2">
      <w:pPr>
        <w:pStyle w:val="ConsPlusNormal"/>
        <w:jc w:val="both"/>
      </w:pPr>
      <w:r>
        <w:t xml:space="preserve">(в ред. </w:t>
      </w:r>
      <w:hyperlink r:id="rId113"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bookmarkStart w:id="21" w:name="P256"/>
      <w:bookmarkEnd w:id="21"/>
      <w:r>
        <w:t>б) по ставке рефинансирования (учетной ставке) Центрального банка Российской Федерации, действующей на дату заключения кредитного договора, а в случае наличия дополнительного соглашения или банковского уведомления к кредитному договору, содержащих информацию об изменении размера платы за пользование инвестиционным кредитом, - на дату изменения размера платы за пользование инвестиционным кредитом, указанную в дополнительном соглашении или банковском уведомлении к кредитному договору, по формуле:</w:t>
      </w:r>
    </w:p>
    <w:p w:rsidR="00CA58F2" w:rsidRDefault="00CA58F2">
      <w:pPr>
        <w:pStyle w:val="ConsPlusNormal"/>
        <w:jc w:val="both"/>
      </w:pPr>
      <w:r>
        <w:t xml:space="preserve">(в ред. </w:t>
      </w:r>
      <w:hyperlink r:id="rId114" w:history="1">
        <w:r>
          <w:rPr>
            <w:color w:val="0000FF"/>
          </w:rPr>
          <w:t>Постановления</w:t>
        </w:r>
      </w:hyperlink>
      <w:r>
        <w:t xml:space="preserve"> Правительства Красноярского края от 18.10.2018 N 605-п)</w:t>
      </w:r>
    </w:p>
    <w:p w:rsidR="00CA58F2" w:rsidRDefault="00CA58F2">
      <w:pPr>
        <w:pStyle w:val="ConsPlusNormal"/>
        <w:jc w:val="both"/>
      </w:pPr>
    </w:p>
    <w:p w:rsidR="00CA58F2" w:rsidRDefault="00CA58F2">
      <w:pPr>
        <w:pStyle w:val="ConsPlusNormal"/>
        <w:jc w:val="center"/>
      </w:pPr>
      <w:r w:rsidRPr="00982CE3">
        <w:rPr>
          <w:position w:val="-22"/>
        </w:rPr>
        <w:pict>
          <v:shape id="_x0000_i1026" style="width:130pt;height:34pt" coordsize="" o:spt="100" adj="0,,0" path="" filled="f" stroked="f">
            <v:stroke joinstyle="miter"/>
            <v:imagedata r:id="rId115" o:title="base_23675_236858_32769"/>
            <v:formulas/>
            <v:path o:connecttype="segments"/>
          </v:shape>
        </w:pict>
      </w:r>
    </w:p>
    <w:p w:rsidR="00CA58F2" w:rsidRDefault="00CA58F2">
      <w:pPr>
        <w:pStyle w:val="ConsPlusNormal"/>
        <w:jc w:val="both"/>
      </w:pPr>
    </w:p>
    <w:p w:rsidR="00CA58F2" w:rsidRDefault="00CA58F2">
      <w:pPr>
        <w:pStyle w:val="ConsPlusNormal"/>
        <w:ind w:firstLine="540"/>
        <w:jc w:val="both"/>
      </w:pPr>
      <w:r>
        <w:t>где:</w:t>
      </w:r>
    </w:p>
    <w:p w:rsidR="00CA58F2" w:rsidRDefault="00CA58F2">
      <w:pPr>
        <w:pStyle w:val="ConsPlusNormal"/>
        <w:spacing w:before="220"/>
        <w:ind w:firstLine="540"/>
        <w:jc w:val="both"/>
      </w:pPr>
      <w:r>
        <w:t>S - сумма субсидии, рублей;</w:t>
      </w:r>
    </w:p>
    <w:p w:rsidR="00CA58F2" w:rsidRDefault="00CA58F2">
      <w:pPr>
        <w:pStyle w:val="ConsPlusNormal"/>
        <w:spacing w:before="220"/>
        <w:ind w:firstLine="540"/>
        <w:jc w:val="both"/>
      </w:pPr>
      <w:r>
        <w:t xml:space="preserve">Q - остаток ссудной задолженности по инвестиционному кредиту или части </w:t>
      </w:r>
      <w:r>
        <w:lastRenderedPageBreak/>
        <w:t>инвестиционного кредита, использованных по целевому назначению, исходя из которого начисляется субсидия, рублей;</w:t>
      </w:r>
    </w:p>
    <w:p w:rsidR="00CA58F2" w:rsidRDefault="00CA58F2">
      <w:pPr>
        <w:pStyle w:val="ConsPlusNormal"/>
        <w:jc w:val="both"/>
      </w:pPr>
      <w:r>
        <w:t xml:space="preserve">(в ред. </w:t>
      </w:r>
      <w:hyperlink r:id="rId116"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К - количество дней пользования инвестиционным кредитом в расчетном периоде, указанное в графике погашения инвестиционного кредита;</w:t>
      </w:r>
    </w:p>
    <w:p w:rsidR="00CA58F2" w:rsidRDefault="00CA58F2">
      <w:pPr>
        <w:pStyle w:val="ConsPlusNormal"/>
        <w:spacing w:before="220"/>
        <w:ind w:firstLine="540"/>
        <w:jc w:val="both"/>
      </w:pPr>
      <w:r>
        <w:t>Среф - ставка рефинансирования (учетная ставка) Центрального банка Российской Федерации, действующая на дату заключения кредитного договора, а в случае наличия дополнительного соглашения или банковского уведомления к кредитному договору, содержащих информацию об изменении размера платы за пользование инвестиционным кредитом, - на дату изменения размера платы за пользование кредитом, указанную в дополнительном соглашении или банковском уведомлении к кредитному договору, % годовых;</w:t>
      </w:r>
    </w:p>
    <w:p w:rsidR="00CA58F2" w:rsidRDefault="00CA58F2">
      <w:pPr>
        <w:pStyle w:val="ConsPlusNormal"/>
        <w:jc w:val="both"/>
      </w:pPr>
      <w:r>
        <w:t xml:space="preserve">(в ред. </w:t>
      </w:r>
      <w:hyperlink r:id="rId117" w:history="1">
        <w:r>
          <w:rPr>
            <w:color w:val="0000FF"/>
          </w:rPr>
          <w:t>Постановления</w:t>
        </w:r>
      </w:hyperlink>
      <w:r>
        <w:t xml:space="preserve"> Правительства Красноярского края от 18.10.2018 N 605-п)</w:t>
      </w:r>
    </w:p>
    <w:p w:rsidR="00CA58F2" w:rsidRDefault="00CA58F2">
      <w:pPr>
        <w:pStyle w:val="ConsPlusNormal"/>
        <w:spacing w:before="220"/>
        <w:ind w:firstLine="540"/>
        <w:jc w:val="both"/>
      </w:pPr>
      <w:r>
        <w:t>К1 - количество дней в году, за который рассчитывается субсидия;</w:t>
      </w:r>
    </w:p>
    <w:p w:rsidR="00CA58F2" w:rsidRDefault="00CA58F2">
      <w:pPr>
        <w:pStyle w:val="ConsPlusNormal"/>
        <w:spacing w:before="220"/>
        <w:ind w:firstLine="540"/>
        <w:jc w:val="both"/>
      </w:pPr>
      <w:r>
        <w:t>Ст - ставка субсидирования, установленная Государственной программой;</w:t>
      </w:r>
    </w:p>
    <w:p w:rsidR="00CA58F2" w:rsidRDefault="00CA58F2">
      <w:pPr>
        <w:pStyle w:val="ConsPlusNormal"/>
        <w:jc w:val="both"/>
      </w:pPr>
      <w:r>
        <w:t xml:space="preserve">(в ред. </w:t>
      </w:r>
      <w:hyperlink r:id="rId118"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bookmarkStart w:id="22" w:name="P271"/>
      <w:bookmarkEnd w:id="22"/>
      <w:r>
        <w:t>в) в случае получения инвестиционного кредита в иностранной валюте размер субсидии рассчитывается по формуле:</w:t>
      </w:r>
    </w:p>
    <w:p w:rsidR="00CA58F2" w:rsidRDefault="00CA58F2">
      <w:pPr>
        <w:pStyle w:val="ConsPlusNormal"/>
        <w:jc w:val="both"/>
      </w:pPr>
    </w:p>
    <w:p w:rsidR="00CA58F2" w:rsidRDefault="00CA58F2">
      <w:pPr>
        <w:pStyle w:val="ConsPlusNormal"/>
        <w:jc w:val="center"/>
      </w:pPr>
      <w:r w:rsidRPr="00982CE3">
        <w:rPr>
          <w:position w:val="-22"/>
        </w:rPr>
        <w:pict>
          <v:shape id="_x0000_i1027" style="width:122pt;height:34pt" coordsize="" o:spt="100" adj="0,,0" path="" filled="f" stroked="f">
            <v:stroke joinstyle="miter"/>
            <v:imagedata r:id="rId119" o:title="base_23675_236858_32770"/>
            <v:formulas/>
            <v:path o:connecttype="segments"/>
          </v:shape>
        </w:pict>
      </w:r>
    </w:p>
    <w:p w:rsidR="00CA58F2" w:rsidRDefault="00CA58F2">
      <w:pPr>
        <w:pStyle w:val="ConsPlusNormal"/>
        <w:jc w:val="both"/>
      </w:pPr>
    </w:p>
    <w:p w:rsidR="00CA58F2" w:rsidRDefault="00CA58F2">
      <w:pPr>
        <w:pStyle w:val="ConsPlusNormal"/>
        <w:ind w:firstLine="540"/>
        <w:jc w:val="both"/>
      </w:pPr>
      <w:r>
        <w:t>где:</w:t>
      </w:r>
    </w:p>
    <w:p w:rsidR="00CA58F2" w:rsidRDefault="00CA58F2">
      <w:pPr>
        <w:pStyle w:val="ConsPlusNormal"/>
        <w:spacing w:before="220"/>
        <w:ind w:firstLine="540"/>
        <w:jc w:val="both"/>
      </w:pPr>
      <w:r>
        <w:t>S - сумма субсидии, рублей;</w:t>
      </w:r>
    </w:p>
    <w:p w:rsidR="00CA58F2" w:rsidRDefault="00CA58F2">
      <w:pPr>
        <w:pStyle w:val="ConsPlusNormal"/>
        <w:spacing w:before="220"/>
        <w:ind w:firstLine="540"/>
        <w:jc w:val="both"/>
      </w:pPr>
      <w:r>
        <w:t>Q - остаток ссудной задолженности по инвестиционному кредиту или части инвестиционного кредита, использованных по целевому назначению, исходя из которого начисляется субсидия, определяемый исходя из остатка ссудной задолженности в иностранной валюте и курса рубля к иностранной валюте, установленного Центральным банком Российской Федерации на дату уплаты процентов по инвестиционному кредиту, рублей;</w:t>
      </w:r>
    </w:p>
    <w:p w:rsidR="00CA58F2" w:rsidRDefault="00CA58F2">
      <w:pPr>
        <w:pStyle w:val="ConsPlusNormal"/>
        <w:jc w:val="both"/>
      </w:pPr>
      <w:r>
        <w:t xml:space="preserve">(в ред. </w:t>
      </w:r>
      <w:hyperlink r:id="rId120"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К - количество дней пользования инвестиционным кредитом в расчетном периоде, указанное в графике погашения инвестиционного кредита;</w:t>
      </w:r>
    </w:p>
    <w:p w:rsidR="00CA58F2" w:rsidRDefault="00CA58F2">
      <w:pPr>
        <w:pStyle w:val="ConsPlusNormal"/>
        <w:spacing w:before="220"/>
        <w:ind w:firstLine="540"/>
        <w:jc w:val="both"/>
      </w:pPr>
      <w:r>
        <w:t>Спр - процентная ставка по инвестиционному кредиту, привлеченному в иностранной валюте, предельный размер которой устанавливается в размере 10,5 процента годовых, а по инвестиционным кредитам, полученным с 1 января 2015 года, - не более 10 процентов годовых;</w:t>
      </w:r>
    </w:p>
    <w:p w:rsidR="00CA58F2" w:rsidRDefault="00CA58F2">
      <w:pPr>
        <w:pStyle w:val="ConsPlusNormal"/>
        <w:spacing w:before="220"/>
        <w:ind w:firstLine="540"/>
        <w:jc w:val="both"/>
      </w:pPr>
      <w:r>
        <w:t>К1 - количество дней в году, за который рассчитывается субсидия;</w:t>
      </w:r>
    </w:p>
    <w:p w:rsidR="00CA58F2" w:rsidRDefault="00CA58F2">
      <w:pPr>
        <w:pStyle w:val="ConsPlusNormal"/>
        <w:spacing w:before="220"/>
        <w:ind w:firstLine="540"/>
        <w:jc w:val="both"/>
      </w:pPr>
      <w:r>
        <w:t>Ст - ставка субсидирования, установленная Государственной программой.</w:t>
      </w:r>
    </w:p>
    <w:p w:rsidR="00CA58F2" w:rsidRDefault="00CA58F2">
      <w:pPr>
        <w:pStyle w:val="ConsPlusNormal"/>
        <w:jc w:val="both"/>
      </w:pPr>
      <w:r>
        <w:t xml:space="preserve">(в ред. </w:t>
      </w:r>
      <w:hyperlink r:id="rId121"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 xml:space="preserve">2.13. Размер субсидии к предоставлению определяется исходя из минимальной величины, рассчитанной в соответствии с </w:t>
      </w:r>
      <w:hyperlink w:anchor="P241" w:history="1">
        <w:r>
          <w:rPr>
            <w:color w:val="0000FF"/>
          </w:rPr>
          <w:t>подпунктами "а"</w:t>
        </w:r>
      </w:hyperlink>
      <w:r>
        <w:t xml:space="preserve"> и </w:t>
      </w:r>
      <w:hyperlink w:anchor="P256" w:history="1">
        <w:r>
          <w:rPr>
            <w:color w:val="0000FF"/>
          </w:rPr>
          <w:t>"б" пункта 2.12</w:t>
        </w:r>
      </w:hyperlink>
      <w:r>
        <w:t xml:space="preserve"> Порядка.</w:t>
      </w:r>
    </w:p>
    <w:p w:rsidR="00CA58F2" w:rsidRDefault="00CA58F2">
      <w:pPr>
        <w:pStyle w:val="ConsPlusNormal"/>
        <w:spacing w:before="220"/>
        <w:ind w:firstLine="540"/>
        <w:jc w:val="both"/>
      </w:pPr>
      <w:r>
        <w:t xml:space="preserve">В случае получения инвестиционного кредита в иностранной валюте размер субсидии к предоставлению определяется исходя из минимальной величины, рассчитанной в соответствии с </w:t>
      </w:r>
      <w:hyperlink w:anchor="P241" w:history="1">
        <w:r>
          <w:rPr>
            <w:color w:val="0000FF"/>
          </w:rPr>
          <w:t>подпунктами "а"</w:t>
        </w:r>
      </w:hyperlink>
      <w:r>
        <w:t xml:space="preserve"> и </w:t>
      </w:r>
      <w:hyperlink w:anchor="P271" w:history="1">
        <w:r>
          <w:rPr>
            <w:color w:val="0000FF"/>
          </w:rPr>
          <w:t>"в" пункта 2.12</w:t>
        </w:r>
      </w:hyperlink>
      <w:r>
        <w:t xml:space="preserve"> Порядка.</w:t>
      </w:r>
    </w:p>
    <w:p w:rsidR="00CA58F2" w:rsidRDefault="00CA58F2">
      <w:pPr>
        <w:pStyle w:val="ConsPlusNormal"/>
        <w:spacing w:before="220"/>
        <w:ind w:firstLine="540"/>
        <w:jc w:val="both"/>
      </w:pPr>
      <w:r>
        <w:lastRenderedPageBreak/>
        <w:t>2.14. Средства на возмещение части затрат, предоставляемые получателям субсидий, не должны превышать фактические затраты получателя субсидий на уплату процентов по инвестиционным кредитам.</w:t>
      </w:r>
    </w:p>
    <w:p w:rsidR="00CA58F2" w:rsidRDefault="00CA58F2">
      <w:pPr>
        <w:pStyle w:val="ConsPlusNormal"/>
        <w:spacing w:before="220"/>
        <w:ind w:firstLine="540"/>
        <w:jc w:val="both"/>
      </w:pPr>
      <w:bookmarkStart w:id="23" w:name="P287"/>
      <w:bookmarkEnd w:id="23"/>
      <w:r>
        <w:t xml:space="preserve">2.15. После заключения соглашения получатель субсидий, зарегистрированный на территории муниципального района Красноярского края, ежемесячно до 3-го числа текущего месяца представляет в Орган местного самоуправления в соответствии с </w:t>
      </w:r>
      <w:hyperlink w:anchor="P120" w:history="1">
        <w:r>
          <w:rPr>
            <w:color w:val="0000FF"/>
          </w:rPr>
          <w:t>пунктом 2.4</w:t>
        </w:r>
      </w:hyperlink>
      <w:r>
        <w:t xml:space="preserve"> Порядка следующие документы для перечисления субсидии:</w:t>
      </w:r>
    </w:p>
    <w:p w:rsidR="00CA58F2" w:rsidRDefault="00CA58F2">
      <w:pPr>
        <w:pStyle w:val="ConsPlusNormal"/>
        <w:jc w:val="both"/>
      </w:pPr>
      <w:r>
        <w:t xml:space="preserve">(в ред. </w:t>
      </w:r>
      <w:hyperlink r:id="rId122" w:history="1">
        <w:r>
          <w:rPr>
            <w:color w:val="0000FF"/>
          </w:rPr>
          <w:t>Постановления</w:t>
        </w:r>
      </w:hyperlink>
      <w:r>
        <w:t xml:space="preserve"> Правительства Красноярского края от 07.12.2017 N 726-п)</w:t>
      </w:r>
    </w:p>
    <w:p w:rsidR="00CA58F2" w:rsidRDefault="00CA58F2">
      <w:pPr>
        <w:pStyle w:val="ConsPlusNormal"/>
        <w:spacing w:before="220"/>
        <w:ind w:firstLine="540"/>
        <w:jc w:val="both"/>
      </w:pPr>
      <w:hyperlink w:anchor="P531" w:history="1">
        <w:r>
          <w:rPr>
            <w:color w:val="0000FF"/>
          </w:rPr>
          <w:t>информацию</w:t>
        </w:r>
      </w:hyperlink>
      <w:r>
        <w:t xml:space="preserve"> для расчета субсидий по форме согласно приложению N 3 к Порядку;</w:t>
      </w:r>
    </w:p>
    <w:p w:rsidR="00CA58F2" w:rsidRDefault="00CA58F2">
      <w:pPr>
        <w:pStyle w:val="ConsPlusNormal"/>
        <w:spacing w:before="220"/>
        <w:ind w:firstLine="540"/>
        <w:jc w:val="both"/>
      </w:pPr>
      <w:r>
        <w:t>копии документов, подтверждающих погашение основного долга и оплату начисленных процентов в соответствии с графиком по заключенному кредитному договору, заверенные Кредитной организацией.</w:t>
      </w:r>
    </w:p>
    <w:p w:rsidR="00CA58F2" w:rsidRDefault="00CA58F2">
      <w:pPr>
        <w:pStyle w:val="ConsPlusNormal"/>
        <w:spacing w:before="220"/>
        <w:ind w:firstLine="540"/>
        <w:jc w:val="both"/>
      </w:pPr>
      <w:r>
        <w:t xml:space="preserve">2.16. Орган местного самоуправления осуществляет сбор, проверку комплектности и правильности оформления документов, представленных в соответствии с </w:t>
      </w:r>
      <w:hyperlink w:anchor="P287" w:history="1">
        <w:r>
          <w:rPr>
            <w:color w:val="0000FF"/>
          </w:rPr>
          <w:t>пунктом 2.15</w:t>
        </w:r>
      </w:hyperlink>
      <w:r>
        <w:t xml:space="preserve"> Порядка (далее в настоящем пункте - документы), регистрирует документы в день их поступления от получателей субсидий, зарегистрированных на территории муниципальных районов Красноярского края, в порядке очередности в журнале регистрации, который должен быть пронумерован, прошнурован и скреплен печатью Органа местного самоуправления (при поступлении документов на бумажном носителе). В случае представления документов в электронной форме регистрация осуществляется в форме электронного документа.</w:t>
      </w:r>
    </w:p>
    <w:p w:rsidR="00CA58F2" w:rsidRDefault="00CA58F2">
      <w:pPr>
        <w:pStyle w:val="ConsPlusNormal"/>
        <w:jc w:val="both"/>
      </w:pPr>
      <w:r>
        <w:t xml:space="preserve">(в ред. </w:t>
      </w:r>
      <w:hyperlink r:id="rId123"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В случае поступления документов в электронной форме в нерабочее время документы регистрируются в первый рабочий день, следующий за днем их поступления.</w:t>
      </w:r>
    </w:p>
    <w:p w:rsidR="00CA58F2" w:rsidRDefault="00CA58F2">
      <w:pPr>
        <w:pStyle w:val="ConsPlusNormal"/>
        <w:spacing w:before="220"/>
        <w:ind w:firstLine="540"/>
        <w:jc w:val="both"/>
      </w:pPr>
      <w:r>
        <w:t xml:space="preserve">В случае поступления документов в письменной форме при наличии оснований для отказа в приеме к рассмотрению документов, указанных в </w:t>
      </w:r>
      <w:hyperlink w:anchor="P303" w:history="1">
        <w:r>
          <w:rPr>
            <w:color w:val="0000FF"/>
          </w:rPr>
          <w:t>подпункте "а" пункта 2.17</w:t>
        </w:r>
      </w:hyperlink>
      <w:r>
        <w:t xml:space="preserve"> Порядка, Орган местного самоуправления в течение 3 рабочих дней со дня регистрации документов направляет получателю субсидий способом, указанным в заявлении, уведомление об отказе в приеме к рассмотрению документов.</w:t>
      </w:r>
    </w:p>
    <w:p w:rsidR="00CA58F2" w:rsidRDefault="00CA58F2">
      <w:pPr>
        <w:pStyle w:val="ConsPlusNormal"/>
        <w:jc w:val="both"/>
      </w:pPr>
      <w:r>
        <w:t xml:space="preserve">(в ред. </w:t>
      </w:r>
      <w:hyperlink r:id="rId124" w:history="1">
        <w:r>
          <w:rPr>
            <w:color w:val="0000FF"/>
          </w:rPr>
          <w:t>Постановления</w:t>
        </w:r>
      </w:hyperlink>
      <w:r>
        <w:t xml:space="preserve"> Правительства Красноярского края от 10.12.2019 N 668-п)</w:t>
      </w:r>
    </w:p>
    <w:p w:rsidR="00CA58F2" w:rsidRDefault="00CA58F2">
      <w:pPr>
        <w:pStyle w:val="ConsPlusNormal"/>
        <w:spacing w:before="220"/>
        <w:ind w:firstLine="540"/>
        <w:jc w:val="both"/>
      </w:pPr>
      <w:r>
        <w:t xml:space="preserve">В случае поступления документов в электронной форме Орган местного самоуправления в течение 2 рабочих дней со дня регистрации документов проводит проверку подписи. В случае наличия основания для отказа в приеме к рассмотрению документов, указанного в </w:t>
      </w:r>
      <w:hyperlink w:anchor="P304" w:history="1">
        <w:r>
          <w:rPr>
            <w:color w:val="0000FF"/>
          </w:rPr>
          <w:t>подпункте "б" пункта 2.17</w:t>
        </w:r>
      </w:hyperlink>
      <w:r>
        <w:t xml:space="preserve"> Порядка, Орган местного самоуправления в течение 3 дней со дня завершения проведения проверки подписи принимает решение об отказе в приеме к рассмотрению представленных документов и направляет получателю субсидий уведомление об этом в электронной форме с указанием пунктов </w:t>
      </w:r>
      <w:hyperlink r:id="rId125"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В случае если по результатам проверки подписи электронная подпись признана действительной, Орган местного самоуправления в течение 3 рабочих дней со дня регистрации документов направляет получателю субсидий способом, указанным в заявлении, при наличии оснований для отказа в приеме к рассмотрению документов, указанных в </w:t>
      </w:r>
      <w:hyperlink w:anchor="P303" w:history="1">
        <w:r>
          <w:rPr>
            <w:color w:val="0000FF"/>
          </w:rPr>
          <w:t>подпункте "а" пункта 2.17</w:t>
        </w:r>
      </w:hyperlink>
      <w:r>
        <w:t xml:space="preserve"> Порядка, уведомление об отказе в приеме к рассмотрению документов.</w:t>
      </w:r>
    </w:p>
    <w:p w:rsidR="00CA58F2" w:rsidRDefault="00CA58F2">
      <w:pPr>
        <w:pStyle w:val="ConsPlusNormal"/>
        <w:jc w:val="both"/>
      </w:pPr>
      <w:r>
        <w:t xml:space="preserve">(в ред. </w:t>
      </w:r>
      <w:hyperlink r:id="rId126" w:history="1">
        <w:r>
          <w:rPr>
            <w:color w:val="0000FF"/>
          </w:rPr>
          <w:t>Постановления</w:t>
        </w:r>
      </w:hyperlink>
      <w:r>
        <w:t xml:space="preserve"> Правительства Красноярского края от 10.12.2019 N 668-п)</w:t>
      </w:r>
    </w:p>
    <w:p w:rsidR="00CA58F2" w:rsidRDefault="00CA58F2">
      <w:pPr>
        <w:pStyle w:val="ConsPlusNormal"/>
        <w:spacing w:before="220"/>
        <w:ind w:firstLine="540"/>
        <w:jc w:val="both"/>
      </w:pPr>
      <w:r>
        <w:t>В случае отсутствия оснований для отказа в приеме к рассмотрению документов Орган местного самоуправления не позднее 8-го числа месяца, в котором были представлены получателем субсидий документы, направляет их в Министерство сельского хозяйства.</w:t>
      </w:r>
    </w:p>
    <w:p w:rsidR="00CA58F2" w:rsidRDefault="00CA58F2">
      <w:pPr>
        <w:pStyle w:val="ConsPlusNormal"/>
        <w:spacing w:before="220"/>
        <w:ind w:firstLine="540"/>
        <w:jc w:val="both"/>
      </w:pPr>
      <w:r>
        <w:lastRenderedPageBreak/>
        <w:t xml:space="preserve">Министерство сельского хозяйства регистрирует принятые Органом местного самоуправления к рассмотрению документы, предусмотренные </w:t>
      </w:r>
      <w:hyperlink w:anchor="P287" w:history="1">
        <w:r>
          <w:rPr>
            <w:color w:val="0000FF"/>
          </w:rPr>
          <w:t>пунктом 2.15</w:t>
        </w:r>
      </w:hyperlink>
      <w:r>
        <w:t xml:space="preserve"> Порядка, в день их поступления в порядке очередности в журнале регистрации, который нумеруется, прошнуровывается и скрепляется печатью Министерства сельского хозяйства (при поступлении документов на бумажном носителе). В случае представления документов в электронной форме регистрация осуществляется в форме электронного документа.</w:t>
      </w:r>
    </w:p>
    <w:p w:rsidR="00CA58F2" w:rsidRDefault="00CA58F2">
      <w:pPr>
        <w:pStyle w:val="ConsPlusNormal"/>
        <w:jc w:val="both"/>
      </w:pPr>
      <w:r>
        <w:t xml:space="preserve">(в ред. </w:t>
      </w:r>
      <w:hyperlink r:id="rId127" w:history="1">
        <w:r>
          <w:rPr>
            <w:color w:val="0000FF"/>
          </w:rPr>
          <w:t>Постановления</w:t>
        </w:r>
      </w:hyperlink>
      <w:r>
        <w:t xml:space="preserve"> Правительства Красноярского края от 23.04.2018 N 209-п)</w:t>
      </w:r>
    </w:p>
    <w:p w:rsidR="00CA58F2" w:rsidRDefault="00CA58F2">
      <w:pPr>
        <w:pStyle w:val="ConsPlusNormal"/>
        <w:jc w:val="both"/>
      </w:pPr>
      <w:r>
        <w:t xml:space="preserve">(п. 2.16 в ред. </w:t>
      </w:r>
      <w:hyperlink r:id="rId128" w:history="1">
        <w:r>
          <w:rPr>
            <w:color w:val="0000FF"/>
          </w:rPr>
          <w:t>Постановления</w:t>
        </w:r>
      </w:hyperlink>
      <w:r>
        <w:t xml:space="preserve"> Правительства Красноярского края от 07.12.2017 N 726-п)</w:t>
      </w:r>
    </w:p>
    <w:p w:rsidR="00CA58F2" w:rsidRDefault="00CA58F2">
      <w:pPr>
        <w:pStyle w:val="ConsPlusNormal"/>
        <w:spacing w:before="220"/>
        <w:ind w:firstLine="540"/>
        <w:jc w:val="both"/>
      </w:pPr>
      <w:r>
        <w:t xml:space="preserve">2.17. Основаниями для отказа в приеме документов к рассмотрению, предусмотренных </w:t>
      </w:r>
      <w:hyperlink w:anchor="P287" w:history="1">
        <w:r>
          <w:rPr>
            <w:color w:val="0000FF"/>
          </w:rPr>
          <w:t>пунктом 2.15</w:t>
        </w:r>
      </w:hyperlink>
      <w:r>
        <w:t xml:space="preserve"> Порядка, являются:</w:t>
      </w:r>
    </w:p>
    <w:p w:rsidR="00CA58F2" w:rsidRDefault="00CA58F2">
      <w:pPr>
        <w:pStyle w:val="ConsPlusNormal"/>
        <w:spacing w:before="220"/>
        <w:ind w:firstLine="540"/>
        <w:jc w:val="both"/>
      </w:pPr>
      <w:bookmarkStart w:id="24" w:name="P303"/>
      <w:bookmarkEnd w:id="24"/>
      <w:r>
        <w:t xml:space="preserve">а) несоответствие представленных получателем субсидий документов требованиям, определенным </w:t>
      </w:r>
      <w:hyperlink w:anchor="P287" w:history="1">
        <w:r>
          <w:rPr>
            <w:color w:val="0000FF"/>
          </w:rPr>
          <w:t>пунктом 2.15</w:t>
        </w:r>
      </w:hyperlink>
      <w:r>
        <w:t xml:space="preserve"> Порядка, или непредставление (представление не в полном объеме) указанных документов;</w:t>
      </w:r>
    </w:p>
    <w:p w:rsidR="00CA58F2" w:rsidRDefault="00CA58F2">
      <w:pPr>
        <w:pStyle w:val="ConsPlusNormal"/>
        <w:spacing w:before="220"/>
        <w:ind w:firstLine="540"/>
        <w:jc w:val="both"/>
      </w:pPr>
      <w:bookmarkStart w:id="25" w:name="P304"/>
      <w:bookmarkEnd w:id="25"/>
      <w:r>
        <w:t>б) недействительность электронной подписи (в случае представления документов, подписанных с ее применением).</w:t>
      </w:r>
    </w:p>
    <w:p w:rsidR="00CA58F2" w:rsidRDefault="00CA58F2">
      <w:pPr>
        <w:pStyle w:val="ConsPlusNormal"/>
        <w:jc w:val="both"/>
      </w:pPr>
      <w:r>
        <w:t xml:space="preserve">(п. 2.17 в ред. </w:t>
      </w:r>
      <w:hyperlink r:id="rId129" w:history="1">
        <w:r>
          <w:rPr>
            <w:color w:val="0000FF"/>
          </w:rPr>
          <w:t>Постановления</w:t>
        </w:r>
      </w:hyperlink>
      <w:r>
        <w:t xml:space="preserve"> Правительства Красноярского края от 07.12.2017 N 726-п)</w:t>
      </w:r>
    </w:p>
    <w:p w:rsidR="00CA58F2" w:rsidRDefault="00CA58F2">
      <w:pPr>
        <w:pStyle w:val="ConsPlusNormal"/>
        <w:spacing w:before="220"/>
        <w:ind w:firstLine="540"/>
        <w:jc w:val="both"/>
      </w:pPr>
      <w:r>
        <w:t xml:space="preserve">2.18. После заключения соглашения получатель субсидий, зарегистрированный на территории городского округа Красноярского края, ежемесячно до 8-го числа текущего месяца представляет в Министерство сельского хозяйства в соответствии с </w:t>
      </w:r>
      <w:hyperlink w:anchor="P120" w:history="1">
        <w:r>
          <w:rPr>
            <w:color w:val="0000FF"/>
          </w:rPr>
          <w:t>пунктом 2.4</w:t>
        </w:r>
      </w:hyperlink>
      <w:r>
        <w:t xml:space="preserve"> Порядка документы, предусмотренные </w:t>
      </w:r>
      <w:hyperlink w:anchor="P287" w:history="1">
        <w:r>
          <w:rPr>
            <w:color w:val="0000FF"/>
          </w:rPr>
          <w:t>пунктом 2.15</w:t>
        </w:r>
      </w:hyperlink>
      <w:r>
        <w:t xml:space="preserve"> Порядка.</w:t>
      </w:r>
    </w:p>
    <w:p w:rsidR="00CA58F2" w:rsidRDefault="00CA58F2">
      <w:pPr>
        <w:pStyle w:val="ConsPlusNormal"/>
        <w:spacing w:before="220"/>
        <w:ind w:firstLine="540"/>
        <w:jc w:val="both"/>
      </w:pPr>
      <w:r>
        <w:t xml:space="preserve">Министерство сельского хозяйства осуществляет сбор, проверку комплектности и правильности оформления документов, представленных в соответствии с </w:t>
      </w:r>
      <w:hyperlink w:anchor="P287" w:history="1">
        <w:r>
          <w:rPr>
            <w:color w:val="0000FF"/>
          </w:rPr>
          <w:t>пунктом 2.15</w:t>
        </w:r>
      </w:hyperlink>
      <w:r>
        <w:t xml:space="preserve"> Порядка (далее в настоящем пункте - документы), регистрирует документы в день их поступления от получателей субсидий, зарегистрированных на территории городских округов Красноярского края, в порядке очередности в журнале регистрации, который должен быть пронумерован, прошнурован и скреплен печатью Министерства сельского хозяйства (при поступлении документов на бумажном носителе). В случае представления документов в электронной форме регистрация осуществляется в форме электронного документа.</w:t>
      </w:r>
    </w:p>
    <w:p w:rsidR="00CA58F2" w:rsidRDefault="00CA58F2">
      <w:pPr>
        <w:pStyle w:val="ConsPlusNormal"/>
        <w:jc w:val="both"/>
      </w:pPr>
      <w:r>
        <w:t xml:space="preserve">(в ред. </w:t>
      </w:r>
      <w:hyperlink r:id="rId130"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В случае поступления документов в электронной форме в нерабочее время документы регистрируются в первый рабочий день, следующий за днем их поступления.</w:t>
      </w:r>
    </w:p>
    <w:p w:rsidR="00CA58F2" w:rsidRDefault="00CA58F2">
      <w:pPr>
        <w:pStyle w:val="ConsPlusNormal"/>
        <w:spacing w:before="220"/>
        <w:ind w:firstLine="540"/>
        <w:jc w:val="both"/>
      </w:pPr>
      <w:r>
        <w:t xml:space="preserve">В случае поступления документов в письменной форме при наличии оснований для отказа в приеме к рассмотрению документов, указанных в </w:t>
      </w:r>
      <w:hyperlink w:anchor="P303" w:history="1">
        <w:r>
          <w:rPr>
            <w:color w:val="0000FF"/>
          </w:rPr>
          <w:t>подпункте "а" пункта 2.17</w:t>
        </w:r>
      </w:hyperlink>
      <w:r>
        <w:t xml:space="preserve"> Порядка, Министерство сельского хозяйства в течение 3 рабочих дней со дня регистрации документов направляет получателю субсидий способом, указанным в заявлении, уведомление об отказе в приеме к рассмотрению документов.</w:t>
      </w:r>
    </w:p>
    <w:p w:rsidR="00CA58F2" w:rsidRDefault="00CA58F2">
      <w:pPr>
        <w:pStyle w:val="ConsPlusNormal"/>
        <w:jc w:val="both"/>
      </w:pPr>
      <w:r>
        <w:t xml:space="preserve">(в ред. </w:t>
      </w:r>
      <w:hyperlink r:id="rId131" w:history="1">
        <w:r>
          <w:rPr>
            <w:color w:val="0000FF"/>
          </w:rPr>
          <w:t>Постановления</w:t>
        </w:r>
      </w:hyperlink>
      <w:r>
        <w:t xml:space="preserve"> Правительства Красноярского края от 10.12.2019 N 668-п)</w:t>
      </w:r>
    </w:p>
    <w:p w:rsidR="00CA58F2" w:rsidRDefault="00CA58F2">
      <w:pPr>
        <w:pStyle w:val="ConsPlusNormal"/>
        <w:spacing w:before="220"/>
        <w:ind w:firstLine="540"/>
        <w:jc w:val="both"/>
      </w:pPr>
      <w:r>
        <w:t xml:space="preserve">В случае поступления документов в электронной форме Министерство сельского хозяйства в течение 2 рабочих дней со дня регистрации документов проводит проверку подписи. В случае наличия основания для отказа в приеме к рассмотрению документов, указанного в </w:t>
      </w:r>
      <w:hyperlink w:anchor="P304" w:history="1">
        <w:r>
          <w:rPr>
            <w:color w:val="0000FF"/>
          </w:rPr>
          <w:t>подпункте "б" пункта 2.17</w:t>
        </w:r>
      </w:hyperlink>
      <w:r>
        <w:t xml:space="preserve"> Порядка, Министерство сельского хозяйства в течение 3 дней со дня завершения проведения проверки подписи принимает решение об отказе в приеме к рассмотрению представленных документов и направляет получателю субсидий уведомление об этом в электронной форме с указанием пунктов </w:t>
      </w:r>
      <w:hyperlink r:id="rId132"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 В случае если по результатам проверки подписи электронная подпись признана действительной, Министерство сельского хозяйства в течение 3 рабочих дней со дня регистрации документов </w:t>
      </w:r>
      <w:r>
        <w:lastRenderedPageBreak/>
        <w:t xml:space="preserve">направляет получателю субсидий способом, указанным в заявлении, при наличии оснований для отказа в приеме к рассмотрению документов, указанных в </w:t>
      </w:r>
      <w:hyperlink w:anchor="P303" w:history="1">
        <w:r>
          <w:rPr>
            <w:color w:val="0000FF"/>
          </w:rPr>
          <w:t>подпункте "а" пункта 2.17</w:t>
        </w:r>
      </w:hyperlink>
      <w:r>
        <w:t xml:space="preserve"> Порядка, уведомление об отказе в приеме к рассмотрению документов.</w:t>
      </w:r>
    </w:p>
    <w:p w:rsidR="00CA58F2" w:rsidRDefault="00CA58F2">
      <w:pPr>
        <w:pStyle w:val="ConsPlusNormal"/>
        <w:jc w:val="both"/>
      </w:pPr>
      <w:r>
        <w:t xml:space="preserve">(в ред. </w:t>
      </w:r>
      <w:hyperlink r:id="rId133" w:history="1">
        <w:r>
          <w:rPr>
            <w:color w:val="0000FF"/>
          </w:rPr>
          <w:t>Постановления</w:t>
        </w:r>
      </w:hyperlink>
      <w:r>
        <w:t xml:space="preserve"> Правительства Красноярского края от 10.12.2019 N 668-п)</w:t>
      </w:r>
    </w:p>
    <w:p w:rsidR="00CA58F2" w:rsidRDefault="00CA58F2">
      <w:pPr>
        <w:pStyle w:val="ConsPlusNormal"/>
        <w:jc w:val="both"/>
      </w:pPr>
      <w:r>
        <w:t xml:space="preserve">(п. 2.18 в ред. </w:t>
      </w:r>
      <w:hyperlink r:id="rId134" w:history="1">
        <w:r>
          <w:rPr>
            <w:color w:val="0000FF"/>
          </w:rPr>
          <w:t>Постановления</w:t>
        </w:r>
      </w:hyperlink>
      <w:r>
        <w:t xml:space="preserve"> Правительства Красноярского края от 07.12.2017 N 726-п)</w:t>
      </w:r>
    </w:p>
    <w:p w:rsidR="00CA58F2" w:rsidRDefault="00CA58F2">
      <w:pPr>
        <w:pStyle w:val="ConsPlusNormal"/>
        <w:spacing w:before="220"/>
        <w:ind w:firstLine="540"/>
        <w:jc w:val="both"/>
      </w:pPr>
      <w:r>
        <w:t xml:space="preserve">2.19. Представленные Органом местного самоуправления, а в случае, если получатель субсидий зарегистрирован на территории городского округа Красноярского края, - получателем субсидий документы, предусмотренные </w:t>
      </w:r>
      <w:hyperlink w:anchor="P287" w:history="1">
        <w:r>
          <w:rPr>
            <w:color w:val="0000FF"/>
          </w:rPr>
          <w:t>пунктом 2.15</w:t>
        </w:r>
      </w:hyperlink>
      <w:r>
        <w:t xml:space="preserve"> Порядка, рассматриваются Министерством сельского хозяйства в течение 5 рабочих дней со дня их регистрации в Министерстве сельского хозяйства, по результатам рассмотрения Министерством сельского хозяйства принимается решение о перечислении субсидии или об отказе в перечислении субсидии получателю субсидий.</w:t>
      </w:r>
    </w:p>
    <w:p w:rsidR="00CA58F2" w:rsidRDefault="00CA58F2">
      <w:pPr>
        <w:pStyle w:val="ConsPlusNormal"/>
        <w:spacing w:before="220"/>
        <w:ind w:firstLine="540"/>
        <w:jc w:val="both"/>
      </w:pPr>
      <w:r>
        <w:t>Основаниями для отказа в перечислении субсидий являются:</w:t>
      </w:r>
    </w:p>
    <w:p w:rsidR="00CA58F2" w:rsidRDefault="00CA58F2">
      <w:pPr>
        <w:pStyle w:val="ConsPlusNormal"/>
        <w:spacing w:before="220"/>
        <w:ind w:firstLine="540"/>
        <w:jc w:val="both"/>
      </w:pPr>
      <w:r>
        <w:t>а) нарушение обязательств по погашению основного долга и (или) уплате начисленных процентов в соответствии с графиком погашения инвестиционного кредита и уплаты процентов по нему Кредитной организации, выдавшей инвестиционный кредит;</w:t>
      </w:r>
    </w:p>
    <w:p w:rsidR="00CA58F2" w:rsidRDefault="00CA58F2">
      <w:pPr>
        <w:pStyle w:val="ConsPlusNormal"/>
        <w:spacing w:before="220"/>
        <w:ind w:firstLine="540"/>
        <w:jc w:val="both"/>
      </w:pPr>
      <w:r>
        <w:t>б) недостоверность представленной получателем субсидий информации.</w:t>
      </w:r>
    </w:p>
    <w:p w:rsidR="00CA58F2" w:rsidRDefault="00CA58F2">
      <w:pPr>
        <w:pStyle w:val="ConsPlusNormal"/>
        <w:spacing w:before="220"/>
        <w:ind w:firstLine="540"/>
        <w:jc w:val="both"/>
      </w:pPr>
      <w:r>
        <w:t>В случае принятия решения об отказе в перечислении субсидии Министерство сельского хозяйства в течение 5 рабочих дней со дня принятия указанного решения направляет получателю субсидий способом, указанным в заявлении, уведомление об отказе в перечислении субсидии с указанием основания для отказа и способа обжалования решения.</w:t>
      </w:r>
    </w:p>
    <w:p w:rsidR="00CA58F2" w:rsidRDefault="00CA58F2">
      <w:pPr>
        <w:pStyle w:val="ConsPlusNormal"/>
        <w:jc w:val="both"/>
      </w:pPr>
      <w:r>
        <w:t xml:space="preserve">(п. 2.19 в ред. </w:t>
      </w:r>
      <w:hyperlink r:id="rId135" w:history="1">
        <w:r>
          <w:rPr>
            <w:color w:val="0000FF"/>
          </w:rPr>
          <w:t>Постановления</w:t>
        </w:r>
      </w:hyperlink>
      <w:r>
        <w:t xml:space="preserve"> Правительства Красноярского края от 07.12.2017 N 726-п)</w:t>
      </w:r>
    </w:p>
    <w:p w:rsidR="00CA58F2" w:rsidRDefault="00CA58F2">
      <w:pPr>
        <w:pStyle w:val="ConsPlusNormal"/>
        <w:spacing w:before="220"/>
        <w:ind w:firstLine="540"/>
        <w:jc w:val="both"/>
      </w:pPr>
      <w:r>
        <w:t xml:space="preserve">2.20. В случае принятия решения о перечислении субсидии Министерство сельского хозяйства не позднее 15-го числа месяца, в котором поступили документы, предусмотренные </w:t>
      </w:r>
      <w:hyperlink w:anchor="P287" w:history="1">
        <w:r>
          <w:rPr>
            <w:color w:val="0000FF"/>
          </w:rPr>
          <w:t>пунктом 2.15</w:t>
        </w:r>
      </w:hyperlink>
      <w:r>
        <w:t xml:space="preserve"> Порядка, формирует и направляет в министерство финансов Красноярского края (далее - Министерство финансов) </w:t>
      </w:r>
      <w:hyperlink w:anchor="P646" w:history="1">
        <w:r>
          <w:rPr>
            <w:color w:val="0000FF"/>
          </w:rPr>
          <w:t>сводную справку-расчет</w:t>
        </w:r>
      </w:hyperlink>
      <w:r>
        <w:t xml:space="preserve"> субсидий по форме согласно приложению N 4 к Порядку.</w:t>
      </w:r>
    </w:p>
    <w:p w:rsidR="00CA58F2" w:rsidRDefault="00CA58F2">
      <w:pPr>
        <w:pStyle w:val="ConsPlusNormal"/>
        <w:jc w:val="both"/>
      </w:pPr>
      <w:r>
        <w:t xml:space="preserve">(п. 2.20 в ред. </w:t>
      </w:r>
      <w:hyperlink r:id="rId136" w:history="1">
        <w:r>
          <w:rPr>
            <w:color w:val="0000FF"/>
          </w:rPr>
          <w:t>Постановления</w:t>
        </w:r>
      </w:hyperlink>
      <w:r>
        <w:t xml:space="preserve"> Правительства Красноярского края от 07.12.2017 N 726-п)</w:t>
      </w:r>
    </w:p>
    <w:p w:rsidR="00CA58F2" w:rsidRDefault="00CA58F2">
      <w:pPr>
        <w:pStyle w:val="ConsPlusNormal"/>
        <w:spacing w:before="220"/>
        <w:ind w:firstLine="540"/>
        <w:jc w:val="both"/>
      </w:pPr>
      <w:r>
        <w:t>2.21. Министерство финансов на основании сводной справки-расчета субсидий в течение 5 рабочих дней с даты ее получения оформляет зачисление бюджетных средств на лицевой счет Министерства сельского хозяйства.</w:t>
      </w:r>
    </w:p>
    <w:p w:rsidR="00CA58F2" w:rsidRDefault="00CA58F2">
      <w:pPr>
        <w:pStyle w:val="ConsPlusNormal"/>
        <w:spacing w:before="220"/>
        <w:ind w:firstLine="540"/>
        <w:jc w:val="both"/>
      </w:pPr>
      <w:r>
        <w:t>2.22. Перечисление субсидий осуществляется на расчетные счета получателей субсидий, открытые им в кредитных организациях, указанные в соглашениях, ежемесячно в срок не позднее 10 рабочих дней после принятия решения о перечислении субсидий.</w:t>
      </w:r>
    </w:p>
    <w:p w:rsidR="00CA58F2" w:rsidRDefault="00CA58F2">
      <w:pPr>
        <w:pStyle w:val="ConsPlusNormal"/>
        <w:jc w:val="both"/>
      </w:pPr>
      <w:r>
        <w:t xml:space="preserve">(п. 2.22 в ред. </w:t>
      </w:r>
      <w:hyperlink r:id="rId137" w:history="1">
        <w:r>
          <w:rPr>
            <w:color w:val="0000FF"/>
          </w:rPr>
          <w:t>Постановления</w:t>
        </w:r>
      </w:hyperlink>
      <w:r>
        <w:t xml:space="preserve"> Правительства Красноярского края от 07.12.2017 N 726-п)</w:t>
      </w:r>
    </w:p>
    <w:p w:rsidR="00CA58F2" w:rsidRDefault="00CA58F2">
      <w:pPr>
        <w:pStyle w:val="ConsPlusNormal"/>
        <w:spacing w:before="220"/>
        <w:ind w:firstLine="540"/>
        <w:jc w:val="both"/>
      </w:pPr>
      <w:bookmarkStart w:id="26" w:name="P326"/>
      <w:bookmarkEnd w:id="26"/>
      <w:r>
        <w:t>2.23. Эффективность предоставления субсидии оценивается ежегодно Министерством сельского хозяйства на основании достижения получателем субсидий результата предоставления субсидии - объем ссудной задолженности по субсидируемым инвестиционным кредитам (рублей), установленный графиком погашения инвестиционного кредита и уплаты процентов по кредитному договору.</w:t>
      </w:r>
    </w:p>
    <w:p w:rsidR="00CA58F2" w:rsidRDefault="00CA58F2">
      <w:pPr>
        <w:pStyle w:val="ConsPlusNormal"/>
        <w:spacing w:before="220"/>
        <w:ind w:firstLine="540"/>
        <w:jc w:val="both"/>
      </w:pPr>
      <w:r>
        <w:t>Значение результата предоставления субсидии для получателя субсидий устанавливается в соглашении.</w:t>
      </w:r>
    </w:p>
    <w:p w:rsidR="00CA58F2" w:rsidRDefault="00CA58F2">
      <w:pPr>
        <w:pStyle w:val="ConsPlusNormal"/>
        <w:jc w:val="both"/>
      </w:pPr>
      <w:r>
        <w:t xml:space="preserve">(п. 2.23 в ред. </w:t>
      </w:r>
      <w:hyperlink r:id="rId138" w:history="1">
        <w:r>
          <w:rPr>
            <w:color w:val="0000FF"/>
          </w:rPr>
          <w:t>Постановления</w:t>
        </w:r>
      </w:hyperlink>
      <w:r>
        <w:t xml:space="preserve"> Правительства Красноярского края от 10.12.2019 N 668-п)</w:t>
      </w:r>
    </w:p>
    <w:p w:rsidR="00CA58F2" w:rsidRDefault="00CA58F2">
      <w:pPr>
        <w:pStyle w:val="ConsPlusNormal"/>
        <w:jc w:val="both"/>
      </w:pPr>
    </w:p>
    <w:p w:rsidR="00CA58F2" w:rsidRDefault="00CA58F2">
      <w:pPr>
        <w:pStyle w:val="ConsPlusTitle"/>
        <w:jc w:val="center"/>
        <w:outlineLvl w:val="1"/>
      </w:pPr>
      <w:r>
        <w:t>3. ТРЕБОВАНИЯ К ОТЧЕТНОСТИ</w:t>
      </w:r>
    </w:p>
    <w:p w:rsidR="00CA58F2" w:rsidRDefault="00CA58F2">
      <w:pPr>
        <w:pStyle w:val="ConsPlusNormal"/>
        <w:jc w:val="both"/>
      </w:pPr>
    </w:p>
    <w:p w:rsidR="00CA58F2" w:rsidRDefault="00CA58F2">
      <w:pPr>
        <w:pStyle w:val="ConsPlusNormal"/>
        <w:ind w:firstLine="540"/>
        <w:jc w:val="both"/>
      </w:pPr>
      <w:r>
        <w:t xml:space="preserve">3.1. Для подтверждения достижения значения результата предоставления субсидии, </w:t>
      </w:r>
      <w:r>
        <w:lastRenderedPageBreak/>
        <w:t xml:space="preserve">указанного в </w:t>
      </w:r>
      <w:hyperlink w:anchor="P326" w:history="1">
        <w:r>
          <w:rPr>
            <w:color w:val="0000FF"/>
          </w:rPr>
          <w:t>пункте 2.23</w:t>
        </w:r>
      </w:hyperlink>
      <w:r>
        <w:t xml:space="preserve"> Порядка, получатель субсидий представляет в Орган местного самоуправления отчет о достижении значения результата предоставления субсидии (далее - отчет) по форме, утвержденной приказом о типовой форме соглашения, в срок не позднее 25 января года, следующего за годом предоставления субсидии.</w:t>
      </w:r>
    </w:p>
    <w:p w:rsidR="00CA58F2" w:rsidRDefault="00CA58F2">
      <w:pPr>
        <w:pStyle w:val="ConsPlusNormal"/>
        <w:jc w:val="both"/>
      </w:pPr>
      <w:r>
        <w:t xml:space="preserve">(в ред. Постановлений Правительства Красноярского края от 07.12.2017 </w:t>
      </w:r>
      <w:hyperlink r:id="rId139" w:history="1">
        <w:r>
          <w:rPr>
            <w:color w:val="0000FF"/>
          </w:rPr>
          <w:t>N 726-п</w:t>
        </w:r>
      </w:hyperlink>
      <w:r>
        <w:t xml:space="preserve">, от 10.12.2019 </w:t>
      </w:r>
      <w:hyperlink r:id="rId140" w:history="1">
        <w:r>
          <w:rPr>
            <w:color w:val="0000FF"/>
          </w:rPr>
          <w:t>N 668-п</w:t>
        </w:r>
      </w:hyperlink>
      <w:r>
        <w:t>)</w:t>
      </w:r>
    </w:p>
    <w:p w:rsidR="00CA58F2" w:rsidRDefault="00CA58F2">
      <w:pPr>
        <w:pStyle w:val="ConsPlusNormal"/>
        <w:spacing w:before="220"/>
        <w:ind w:firstLine="540"/>
        <w:jc w:val="both"/>
      </w:pPr>
      <w:r>
        <w:t>Орган местного самоуправления осуществляет сбор, проверку правильности составления отчетов и в срок не позднее 1 февраля года, следующего за годом предоставления субсидии, представляет на бумажном носителе отчеты в Министерство сельского хозяйства.</w:t>
      </w:r>
    </w:p>
    <w:p w:rsidR="00CA58F2" w:rsidRDefault="00CA58F2">
      <w:pPr>
        <w:pStyle w:val="ConsPlusNormal"/>
        <w:spacing w:before="220"/>
        <w:ind w:firstLine="540"/>
        <w:jc w:val="both"/>
      </w:pPr>
      <w:r>
        <w:t>В случае если получатель субсидий зарегистрирован на территории городского округа, отчет представляется получателем субсидий в Министерство сельского хозяйства в срок не позднее 1 февраля года, следующего за годом предоставления субсидии.</w:t>
      </w:r>
    </w:p>
    <w:p w:rsidR="00CA58F2" w:rsidRDefault="00CA58F2">
      <w:pPr>
        <w:pStyle w:val="ConsPlusNormal"/>
        <w:jc w:val="both"/>
      </w:pPr>
    </w:p>
    <w:p w:rsidR="00CA58F2" w:rsidRDefault="00CA58F2">
      <w:pPr>
        <w:pStyle w:val="ConsPlusTitle"/>
        <w:jc w:val="center"/>
        <w:outlineLvl w:val="1"/>
      </w:pPr>
      <w:r>
        <w:t>4. ТРЕБОВАНИЯ ОБ ОСУЩЕСТВЛЕНИИ КОНТРОЛЯ ЗА СОБЛЮДЕНИЕМ</w:t>
      </w:r>
    </w:p>
    <w:p w:rsidR="00CA58F2" w:rsidRDefault="00CA58F2">
      <w:pPr>
        <w:pStyle w:val="ConsPlusTitle"/>
        <w:jc w:val="center"/>
      </w:pPr>
      <w:r>
        <w:t>УСЛОВИЙ, ЦЕЛЕЙ И ПОРЯДКА ПРЕДОСТАВЛЕНИЯ СУБСИДИЙ</w:t>
      </w:r>
    </w:p>
    <w:p w:rsidR="00CA58F2" w:rsidRDefault="00CA58F2">
      <w:pPr>
        <w:pStyle w:val="ConsPlusTitle"/>
        <w:jc w:val="center"/>
      </w:pPr>
      <w:r>
        <w:t>И ОТВЕТСТВЕННОСТИ ЗА ИХ НАРУШЕНИЕ</w:t>
      </w:r>
    </w:p>
    <w:p w:rsidR="00CA58F2" w:rsidRDefault="00CA58F2">
      <w:pPr>
        <w:pStyle w:val="ConsPlusNormal"/>
        <w:jc w:val="both"/>
      </w:pPr>
    </w:p>
    <w:p w:rsidR="00CA58F2" w:rsidRDefault="00CA58F2">
      <w:pPr>
        <w:pStyle w:val="ConsPlusNormal"/>
        <w:ind w:firstLine="540"/>
        <w:jc w:val="both"/>
      </w:pPr>
      <w:r>
        <w:t>4.1. В случае достижения значения результата предоставления субсидии, установленного в соглашении, в размере менее 100 процентов, получатель субсидий обязан возвратить часть полученной субсидии в доход краевого бюджета, рассчитанной в соответствии с методикой (порядком), утвержденной Министерством сельского хозяйства. В случае если значение результата предоставления субсидии не достигнуто в полном объеме, получатель субсидий обязан возвратить в доход краевого бюджета полученную сумму субсидии в полном объеме.</w:t>
      </w:r>
    </w:p>
    <w:p w:rsidR="00CA58F2" w:rsidRDefault="00CA58F2">
      <w:pPr>
        <w:pStyle w:val="ConsPlusNormal"/>
        <w:spacing w:before="220"/>
        <w:ind w:firstLine="540"/>
        <w:jc w:val="both"/>
      </w:pPr>
      <w:r>
        <w:t>Министерство сельского хозяйства в течение 30 рабочих дней со дня получения отчетов принимает в форме приказа решение о применении к получателю субсидий мер ответственности в виде возврата полученной суммы субсидии за недостижение значения результата предоставления субсидии и рассчитывает размер суммы субсидии, подлежащий возврату в доход краевого бюджета. Министерство сельского хозяйства в течение 10 рабочих дней со дня издания приказа направляет получателю субсидий на бумажном носителе по почте письменное уведомление (требование) о возврате полученной суммы субсидии в доход краевого бюджета.</w:t>
      </w:r>
    </w:p>
    <w:p w:rsidR="00CA58F2" w:rsidRDefault="00CA58F2">
      <w:pPr>
        <w:pStyle w:val="ConsPlusNormal"/>
        <w:spacing w:before="220"/>
        <w:ind w:firstLine="540"/>
        <w:jc w:val="both"/>
      </w:pPr>
      <w:r>
        <w:t>Получатель субсидий в течение 10 рабочих дней со дня получения уведомления (требования) обязан произвести возврат в краевой бюджет субсидии в размере, указанном в уведомлении (требовании).</w:t>
      </w:r>
    </w:p>
    <w:p w:rsidR="00CA58F2" w:rsidRDefault="00CA58F2">
      <w:pPr>
        <w:pStyle w:val="ConsPlusNormal"/>
        <w:spacing w:before="220"/>
        <w:ind w:firstLine="540"/>
        <w:jc w:val="both"/>
      </w:pPr>
      <w:r>
        <w:t>Основанием для освобождения получателя субсидий от возврата средств в краевой бюджет при недостижении значения результата предоставления субсидии является документально подтвержденное получателем субсидий наступление обстоятельств непреодолимой силы, препятствующих исполнению обязательств в части достижения значения результата предоставления субсидии, на основании решений, принятых уполномоченными органами государственной власти, органами местного самоуправления.</w:t>
      </w:r>
    </w:p>
    <w:p w:rsidR="00CA58F2" w:rsidRDefault="00CA58F2">
      <w:pPr>
        <w:pStyle w:val="ConsPlusNormal"/>
        <w:jc w:val="both"/>
      </w:pPr>
      <w:r>
        <w:t xml:space="preserve">(п. 4.1 в ред. </w:t>
      </w:r>
      <w:hyperlink r:id="rId141" w:history="1">
        <w:r>
          <w:rPr>
            <w:color w:val="0000FF"/>
          </w:rPr>
          <w:t>Постановления</w:t>
        </w:r>
      </w:hyperlink>
      <w:r>
        <w:t xml:space="preserve"> Правительства Красноярского края от 10.12.2019 N 668-п)</w:t>
      </w:r>
    </w:p>
    <w:p w:rsidR="00CA58F2" w:rsidRDefault="00CA58F2">
      <w:pPr>
        <w:pStyle w:val="ConsPlusNormal"/>
        <w:spacing w:before="220"/>
        <w:ind w:firstLine="540"/>
        <w:jc w:val="both"/>
      </w:pPr>
      <w:r>
        <w:t>4.2. Контроль за соблюдением получателем субсидий порядка, целей и условий предоставления субсидий, установленных Порядком и соглашением, в том числе в части достоверности представляемых получателем субсидий в соответствии с соглашением сведений, осуществляется в соответствии с административным регламентом Министерства сельского хозяйства путем проведения Министерством сельского хозяйства плановых и (или) внеплановых проверок на основании документов, представленных получателем субсидий по запросу Министерства сельского хозяйства.</w:t>
      </w:r>
    </w:p>
    <w:p w:rsidR="00CA58F2" w:rsidRDefault="00CA58F2">
      <w:pPr>
        <w:pStyle w:val="ConsPlusNormal"/>
        <w:spacing w:before="220"/>
        <w:ind w:firstLine="540"/>
        <w:jc w:val="both"/>
      </w:pPr>
      <w:r>
        <w:t xml:space="preserve">В случае установления факта нарушения получателем субсидий условий, установленных при </w:t>
      </w:r>
      <w:r>
        <w:lastRenderedPageBreak/>
        <w:t>предоставлении субсидий, представления им недостоверных сведений, содержащихся в документах, представленных для получения субсидий, Министерство сельского хозяйства в течение 30 рабочих дней со дня установления факта нарушения получателем субсидий условий предоставления субсидий или представления им недостоверных сведений принимает в форме приказа решение о применении к получателю субсидий мер ответственности в виде возврата полученных сумм субсидий в доход краевого бюджета за период, в котором были допущены нарушения или представлены недостоверные сведения, и в течение 10 рабочих дней со дня издания приказа направляет на бумажном носителе по почте письменное уведомление (требование) о возврате полученных сумм субсидий в доход краевого бюджета.</w:t>
      </w:r>
    </w:p>
    <w:p w:rsidR="00CA58F2" w:rsidRDefault="00CA58F2">
      <w:pPr>
        <w:pStyle w:val="ConsPlusNormal"/>
        <w:jc w:val="both"/>
      </w:pPr>
      <w:r>
        <w:t xml:space="preserve">(в ред. </w:t>
      </w:r>
      <w:hyperlink r:id="rId142" w:history="1">
        <w:r>
          <w:rPr>
            <w:color w:val="0000FF"/>
          </w:rPr>
          <w:t>Постановления</w:t>
        </w:r>
      </w:hyperlink>
      <w:r>
        <w:t xml:space="preserve"> Правительства Красноярского края от 10.12.2019 N 668-п)</w:t>
      </w:r>
    </w:p>
    <w:p w:rsidR="00CA58F2" w:rsidRDefault="00CA58F2">
      <w:pPr>
        <w:pStyle w:val="ConsPlusNormal"/>
        <w:spacing w:before="220"/>
        <w:ind w:firstLine="540"/>
        <w:jc w:val="both"/>
      </w:pPr>
      <w:r>
        <w:t>Получатель субсидий в течение 10 рабочих дней со дня получения уведомления (требования) обязан произвести возврат в доход краевого бюджета полученных сумм субсидий, указанных в уведомлении (требовании), в полном объеме.</w:t>
      </w:r>
    </w:p>
    <w:p w:rsidR="00CA58F2" w:rsidRDefault="00CA58F2">
      <w:pPr>
        <w:pStyle w:val="ConsPlusNormal"/>
        <w:jc w:val="both"/>
      </w:pPr>
      <w:r>
        <w:t xml:space="preserve">(в ред. </w:t>
      </w:r>
      <w:hyperlink r:id="rId143" w:history="1">
        <w:r>
          <w:rPr>
            <w:color w:val="0000FF"/>
          </w:rPr>
          <w:t>Постановления</w:t>
        </w:r>
      </w:hyperlink>
      <w:r>
        <w:t xml:space="preserve"> Правительства Красноярского края от 10.12.2019 N 668-п)</w:t>
      </w:r>
    </w:p>
    <w:p w:rsidR="00CA58F2" w:rsidRDefault="00CA58F2">
      <w:pPr>
        <w:pStyle w:val="ConsPlusNormal"/>
        <w:jc w:val="both"/>
      </w:pPr>
      <w:r>
        <w:t xml:space="preserve">(п. 4.2 в ред. </w:t>
      </w:r>
      <w:hyperlink r:id="rId144"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4.3. Проверка соблюдения условий, целей и порядка предоставления субсидий получателем субсидий осуществляется службой финансово-экономического контроля и контроля в сфере закупок Красноярского края, а также Счетной палатой Красноярского края в пределах полномочий, установленных действующим законодательством.</w:t>
      </w:r>
    </w:p>
    <w:p w:rsidR="00CA58F2" w:rsidRDefault="00CA58F2">
      <w:pPr>
        <w:pStyle w:val="ConsPlusNormal"/>
        <w:jc w:val="both"/>
      </w:pPr>
      <w:r>
        <w:t xml:space="preserve">(п. 4.3 в ред. </w:t>
      </w:r>
      <w:hyperlink r:id="rId145" w:history="1">
        <w:r>
          <w:rPr>
            <w:color w:val="0000FF"/>
          </w:rPr>
          <w:t>Постановления</w:t>
        </w:r>
      </w:hyperlink>
      <w:r>
        <w:t xml:space="preserve"> Правительства Красноярского края от 23.04.2018 N 209-п)</w:t>
      </w:r>
    </w:p>
    <w:p w:rsidR="00CA58F2" w:rsidRDefault="00CA58F2">
      <w:pPr>
        <w:pStyle w:val="ConsPlusNormal"/>
        <w:spacing w:before="220"/>
        <w:ind w:firstLine="540"/>
        <w:jc w:val="both"/>
      </w:pPr>
      <w:r>
        <w:t xml:space="preserve">4.4. Утратил силу. - </w:t>
      </w:r>
      <w:hyperlink r:id="rId146" w:history="1">
        <w:r>
          <w:rPr>
            <w:color w:val="0000FF"/>
          </w:rPr>
          <w:t>Постановление</w:t>
        </w:r>
      </w:hyperlink>
      <w:r>
        <w:t xml:space="preserve"> Правительства Красноярского края от 23.04.2018 N 209-п.</w:t>
      </w: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right"/>
        <w:outlineLvl w:val="1"/>
      </w:pPr>
      <w:r>
        <w:t>Приложение N 1</w:t>
      </w:r>
    </w:p>
    <w:p w:rsidR="00CA58F2" w:rsidRDefault="00CA58F2">
      <w:pPr>
        <w:pStyle w:val="ConsPlusNormal"/>
        <w:jc w:val="right"/>
      </w:pPr>
      <w:r>
        <w:t>к Порядку</w:t>
      </w:r>
    </w:p>
    <w:p w:rsidR="00CA58F2" w:rsidRDefault="00CA58F2">
      <w:pPr>
        <w:pStyle w:val="ConsPlusNormal"/>
        <w:jc w:val="right"/>
      </w:pPr>
      <w:r>
        <w:t>предоставления субсидий</w:t>
      </w:r>
    </w:p>
    <w:p w:rsidR="00CA58F2" w:rsidRDefault="00CA58F2">
      <w:pPr>
        <w:pStyle w:val="ConsPlusNormal"/>
        <w:jc w:val="right"/>
      </w:pPr>
      <w:r>
        <w:t>на возмещение части затрат</w:t>
      </w:r>
    </w:p>
    <w:p w:rsidR="00CA58F2" w:rsidRDefault="00CA58F2">
      <w:pPr>
        <w:pStyle w:val="ConsPlusNormal"/>
        <w:jc w:val="right"/>
      </w:pPr>
      <w:r>
        <w:t>на уплату процентов</w:t>
      </w:r>
    </w:p>
    <w:p w:rsidR="00CA58F2" w:rsidRDefault="00CA58F2">
      <w:pPr>
        <w:pStyle w:val="ConsPlusNormal"/>
        <w:jc w:val="right"/>
      </w:pPr>
      <w:r>
        <w:t>по инвестиционным кредитам,</w:t>
      </w:r>
    </w:p>
    <w:p w:rsidR="00CA58F2" w:rsidRDefault="00CA58F2">
      <w:pPr>
        <w:pStyle w:val="ConsPlusNormal"/>
        <w:jc w:val="right"/>
      </w:pPr>
      <w:r>
        <w:t>полученным в российских</w:t>
      </w:r>
    </w:p>
    <w:p w:rsidR="00CA58F2" w:rsidRDefault="00CA58F2">
      <w:pPr>
        <w:pStyle w:val="ConsPlusNormal"/>
        <w:jc w:val="right"/>
      </w:pPr>
      <w:r>
        <w:t>кредитных организациях</w:t>
      </w:r>
    </w:p>
    <w:p w:rsidR="00CA58F2" w:rsidRDefault="00CA58F2">
      <w:pPr>
        <w:pStyle w:val="ConsPlusNormal"/>
        <w:jc w:val="right"/>
      </w:pPr>
      <w:r>
        <w:t>и государственной корпорации</w:t>
      </w:r>
    </w:p>
    <w:p w:rsidR="00CA58F2" w:rsidRDefault="00CA58F2">
      <w:pPr>
        <w:pStyle w:val="ConsPlusNormal"/>
        <w:jc w:val="right"/>
      </w:pPr>
      <w:r>
        <w:t>"Банк развития</w:t>
      </w:r>
    </w:p>
    <w:p w:rsidR="00CA58F2" w:rsidRDefault="00CA58F2">
      <w:pPr>
        <w:pStyle w:val="ConsPlusNormal"/>
        <w:jc w:val="right"/>
      </w:pPr>
      <w:r>
        <w:t>и внешнеэкономической деятельности</w:t>
      </w:r>
    </w:p>
    <w:p w:rsidR="00CA58F2" w:rsidRDefault="00CA58F2">
      <w:pPr>
        <w:pStyle w:val="ConsPlusNormal"/>
        <w:jc w:val="right"/>
      </w:pPr>
      <w:r>
        <w:t>(Внешэкономбанк)" на срок до 10 лет,</w:t>
      </w:r>
    </w:p>
    <w:p w:rsidR="00CA58F2" w:rsidRDefault="00CA58F2">
      <w:pPr>
        <w:pStyle w:val="ConsPlusNormal"/>
        <w:jc w:val="right"/>
      </w:pPr>
      <w:r>
        <w:t>в том числе перечню,</w:t>
      </w:r>
    </w:p>
    <w:p w:rsidR="00CA58F2" w:rsidRDefault="00CA58F2">
      <w:pPr>
        <w:pStyle w:val="ConsPlusNormal"/>
        <w:jc w:val="right"/>
      </w:pPr>
      <w:r>
        <w:t>формам и срокам представления</w:t>
      </w:r>
    </w:p>
    <w:p w:rsidR="00CA58F2" w:rsidRDefault="00CA58F2">
      <w:pPr>
        <w:pStyle w:val="ConsPlusNormal"/>
        <w:jc w:val="right"/>
      </w:pPr>
      <w:r>
        <w:t>и рассмотрения документов,</w:t>
      </w:r>
    </w:p>
    <w:p w:rsidR="00CA58F2" w:rsidRDefault="00CA58F2">
      <w:pPr>
        <w:pStyle w:val="ConsPlusNormal"/>
        <w:jc w:val="right"/>
      </w:pPr>
      <w:r>
        <w:t>необходимых для получения</w:t>
      </w:r>
    </w:p>
    <w:p w:rsidR="00CA58F2" w:rsidRDefault="00CA58F2">
      <w:pPr>
        <w:pStyle w:val="ConsPlusNormal"/>
        <w:jc w:val="right"/>
      </w:pPr>
      <w:r>
        <w:t>указанных субсидий</w:t>
      </w:r>
    </w:p>
    <w:p w:rsidR="00CA58F2" w:rsidRDefault="00CA58F2">
      <w:pPr>
        <w:pStyle w:val="ConsPlusNormal"/>
        <w:jc w:val="both"/>
      </w:pPr>
    </w:p>
    <w:p w:rsidR="00CA58F2" w:rsidRDefault="00CA58F2">
      <w:pPr>
        <w:pStyle w:val="ConsPlusNormal"/>
        <w:jc w:val="center"/>
      </w:pPr>
      <w:r>
        <w:t>Заявление</w:t>
      </w:r>
    </w:p>
    <w:p w:rsidR="00CA58F2" w:rsidRDefault="00CA58F2">
      <w:pPr>
        <w:pStyle w:val="ConsPlusNormal"/>
        <w:jc w:val="center"/>
      </w:pPr>
      <w:r>
        <w:t>о предоставлении субсидий на возмещение части затрат</w:t>
      </w:r>
    </w:p>
    <w:p w:rsidR="00CA58F2" w:rsidRDefault="00CA58F2">
      <w:pPr>
        <w:pStyle w:val="ConsPlusNormal"/>
        <w:jc w:val="center"/>
      </w:pPr>
      <w:r>
        <w:t>на уплату процентов по инвестиционным кредитам, полученным</w:t>
      </w:r>
    </w:p>
    <w:p w:rsidR="00CA58F2" w:rsidRDefault="00CA58F2">
      <w:pPr>
        <w:pStyle w:val="ConsPlusNormal"/>
        <w:jc w:val="center"/>
      </w:pPr>
      <w:r>
        <w:t>в российских кредитных организациях и государственной</w:t>
      </w:r>
    </w:p>
    <w:p w:rsidR="00CA58F2" w:rsidRDefault="00CA58F2">
      <w:pPr>
        <w:pStyle w:val="ConsPlusNormal"/>
        <w:jc w:val="center"/>
      </w:pPr>
      <w:r>
        <w:t>корпорации "Банк развития и внешнеэкономической</w:t>
      </w:r>
    </w:p>
    <w:p w:rsidR="00CA58F2" w:rsidRDefault="00CA58F2">
      <w:pPr>
        <w:pStyle w:val="ConsPlusNormal"/>
        <w:jc w:val="center"/>
      </w:pPr>
      <w:r>
        <w:t>деятельности (Внешэкономбанк)" на срок до 10 лет</w:t>
      </w:r>
    </w:p>
    <w:p w:rsidR="00CA58F2" w:rsidRDefault="00CA58F2">
      <w:pPr>
        <w:pStyle w:val="ConsPlusNormal"/>
        <w:jc w:val="both"/>
      </w:pPr>
    </w:p>
    <w:p w:rsidR="00CA58F2" w:rsidRDefault="00CA58F2">
      <w:pPr>
        <w:pStyle w:val="ConsPlusNormal"/>
        <w:ind w:firstLine="540"/>
        <w:jc w:val="both"/>
      </w:pPr>
      <w:r>
        <w:lastRenderedPageBreak/>
        <w:t xml:space="preserve">Исключено. - </w:t>
      </w:r>
      <w:hyperlink r:id="rId147" w:history="1">
        <w:r>
          <w:rPr>
            <w:color w:val="0000FF"/>
          </w:rPr>
          <w:t>Постановление</w:t>
        </w:r>
      </w:hyperlink>
      <w:r>
        <w:t xml:space="preserve"> Правительства Красноярского края от 23.04.2018 N 209-п.</w:t>
      </w: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right"/>
        <w:outlineLvl w:val="1"/>
      </w:pPr>
      <w:r>
        <w:t>Приложение N 2</w:t>
      </w:r>
    </w:p>
    <w:p w:rsidR="00CA58F2" w:rsidRDefault="00CA58F2">
      <w:pPr>
        <w:pStyle w:val="ConsPlusNormal"/>
        <w:jc w:val="right"/>
      </w:pPr>
      <w:r>
        <w:t>к Порядку</w:t>
      </w:r>
    </w:p>
    <w:p w:rsidR="00CA58F2" w:rsidRDefault="00CA58F2">
      <w:pPr>
        <w:pStyle w:val="ConsPlusNormal"/>
        <w:jc w:val="right"/>
      </w:pPr>
      <w:r>
        <w:t>предоставления субсидий</w:t>
      </w:r>
    </w:p>
    <w:p w:rsidR="00CA58F2" w:rsidRDefault="00CA58F2">
      <w:pPr>
        <w:pStyle w:val="ConsPlusNormal"/>
        <w:jc w:val="right"/>
      </w:pPr>
      <w:r>
        <w:t>на возмещение части затрат</w:t>
      </w:r>
    </w:p>
    <w:p w:rsidR="00CA58F2" w:rsidRDefault="00CA58F2">
      <w:pPr>
        <w:pStyle w:val="ConsPlusNormal"/>
        <w:jc w:val="right"/>
      </w:pPr>
      <w:r>
        <w:t>на уплату процентов</w:t>
      </w:r>
    </w:p>
    <w:p w:rsidR="00CA58F2" w:rsidRDefault="00CA58F2">
      <w:pPr>
        <w:pStyle w:val="ConsPlusNormal"/>
        <w:jc w:val="right"/>
      </w:pPr>
      <w:r>
        <w:t>по инвестиционным кредитам,</w:t>
      </w:r>
    </w:p>
    <w:p w:rsidR="00CA58F2" w:rsidRDefault="00CA58F2">
      <w:pPr>
        <w:pStyle w:val="ConsPlusNormal"/>
        <w:jc w:val="right"/>
      </w:pPr>
      <w:r>
        <w:t>полученным в российских</w:t>
      </w:r>
    </w:p>
    <w:p w:rsidR="00CA58F2" w:rsidRDefault="00CA58F2">
      <w:pPr>
        <w:pStyle w:val="ConsPlusNormal"/>
        <w:jc w:val="right"/>
      </w:pPr>
      <w:r>
        <w:t>кредитных организациях</w:t>
      </w:r>
    </w:p>
    <w:p w:rsidR="00CA58F2" w:rsidRDefault="00CA58F2">
      <w:pPr>
        <w:pStyle w:val="ConsPlusNormal"/>
        <w:jc w:val="right"/>
      </w:pPr>
      <w:r>
        <w:t>на срок до 10 лет,</w:t>
      </w:r>
    </w:p>
    <w:p w:rsidR="00CA58F2" w:rsidRDefault="00CA58F2">
      <w:pPr>
        <w:pStyle w:val="ConsPlusNormal"/>
        <w:jc w:val="right"/>
      </w:pPr>
      <w:r>
        <w:t>в том числе перечню,</w:t>
      </w:r>
    </w:p>
    <w:p w:rsidR="00CA58F2" w:rsidRDefault="00CA58F2">
      <w:pPr>
        <w:pStyle w:val="ConsPlusNormal"/>
        <w:jc w:val="right"/>
      </w:pPr>
      <w:r>
        <w:t>формам и срокам представления</w:t>
      </w:r>
    </w:p>
    <w:p w:rsidR="00CA58F2" w:rsidRDefault="00CA58F2">
      <w:pPr>
        <w:pStyle w:val="ConsPlusNormal"/>
        <w:jc w:val="right"/>
      </w:pPr>
      <w:r>
        <w:t>и рассмотрения документов,</w:t>
      </w:r>
    </w:p>
    <w:p w:rsidR="00CA58F2" w:rsidRDefault="00CA58F2">
      <w:pPr>
        <w:pStyle w:val="ConsPlusNormal"/>
        <w:jc w:val="right"/>
      </w:pPr>
      <w:r>
        <w:t>необходимых для получения</w:t>
      </w:r>
    </w:p>
    <w:p w:rsidR="00CA58F2" w:rsidRDefault="00CA58F2">
      <w:pPr>
        <w:pStyle w:val="ConsPlusNormal"/>
        <w:jc w:val="right"/>
      </w:pPr>
      <w:r>
        <w:t>указанных субсидий</w:t>
      </w:r>
    </w:p>
    <w:p w:rsidR="00CA58F2" w:rsidRDefault="00CA58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8F2">
        <w:trPr>
          <w:jc w:val="center"/>
        </w:trPr>
        <w:tc>
          <w:tcPr>
            <w:tcW w:w="9294" w:type="dxa"/>
            <w:tcBorders>
              <w:top w:val="nil"/>
              <w:left w:val="single" w:sz="24" w:space="0" w:color="CED3F1"/>
              <w:bottom w:val="nil"/>
              <w:right w:val="single" w:sz="24" w:space="0" w:color="F4F3F8"/>
            </w:tcBorders>
            <w:shd w:val="clear" w:color="auto" w:fill="F4F3F8"/>
          </w:tcPr>
          <w:p w:rsidR="00CA58F2" w:rsidRDefault="00CA58F2">
            <w:pPr>
              <w:pStyle w:val="ConsPlusNormal"/>
              <w:jc w:val="center"/>
            </w:pPr>
            <w:r>
              <w:rPr>
                <w:color w:val="392C69"/>
              </w:rPr>
              <w:t>Список изменяющих документов</w:t>
            </w:r>
          </w:p>
          <w:p w:rsidR="00CA58F2" w:rsidRDefault="00CA58F2">
            <w:pPr>
              <w:pStyle w:val="ConsPlusNormal"/>
              <w:jc w:val="center"/>
            </w:pPr>
            <w:r>
              <w:rPr>
                <w:color w:val="392C69"/>
              </w:rPr>
              <w:t xml:space="preserve">(в ред. </w:t>
            </w:r>
            <w:hyperlink r:id="rId148" w:history="1">
              <w:r>
                <w:rPr>
                  <w:color w:val="0000FF"/>
                </w:rPr>
                <w:t>Постановления</w:t>
              </w:r>
            </w:hyperlink>
            <w:r>
              <w:rPr>
                <w:color w:val="392C69"/>
              </w:rPr>
              <w:t xml:space="preserve"> Правительства Красноярского края</w:t>
            </w:r>
          </w:p>
          <w:p w:rsidR="00CA58F2" w:rsidRDefault="00CA58F2">
            <w:pPr>
              <w:pStyle w:val="ConsPlusNormal"/>
              <w:jc w:val="center"/>
            </w:pPr>
            <w:r>
              <w:rPr>
                <w:color w:val="392C69"/>
              </w:rPr>
              <w:t>от 23.04.2018 N 209-п)</w:t>
            </w:r>
          </w:p>
        </w:tc>
      </w:tr>
    </w:tbl>
    <w:p w:rsidR="00CA58F2" w:rsidRDefault="00CA58F2">
      <w:pPr>
        <w:pStyle w:val="ConsPlusNormal"/>
        <w:jc w:val="both"/>
      </w:pPr>
    </w:p>
    <w:p w:rsidR="00CA58F2" w:rsidRDefault="00CA58F2">
      <w:pPr>
        <w:pStyle w:val="ConsPlusNonformat"/>
        <w:jc w:val="both"/>
      </w:pPr>
      <w:r>
        <w:t xml:space="preserve">                                         В министерство сельского хозяйства</w:t>
      </w:r>
    </w:p>
    <w:p w:rsidR="00CA58F2" w:rsidRDefault="00CA58F2">
      <w:pPr>
        <w:pStyle w:val="ConsPlusNonformat"/>
        <w:jc w:val="both"/>
      </w:pPr>
      <w:r>
        <w:t xml:space="preserve">                                         и торговли Красноярского края</w:t>
      </w:r>
    </w:p>
    <w:p w:rsidR="00CA58F2" w:rsidRDefault="00CA58F2">
      <w:pPr>
        <w:pStyle w:val="ConsPlusNonformat"/>
        <w:jc w:val="both"/>
      </w:pPr>
    </w:p>
    <w:p w:rsidR="00CA58F2" w:rsidRDefault="00CA58F2">
      <w:pPr>
        <w:pStyle w:val="ConsPlusNonformat"/>
        <w:jc w:val="both"/>
      </w:pPr>
      <w:bookmarkStart w:id="27" w:name="P412"/>
      <w:bookmarkEnd w:id="27"/>
      <w:r>
        <w:t xml:space="preserve">                                 Заявление</w:t>
      </w:r>
    </w:p>
    <w:p w:rsidR="00CA58F2" w:rsidRDefault="00CA58F2">
      <w:pPr>
        <w:pStyle w:val="ConsPlusNonformat"/>
        <w:jc w:val="both"/>
      </w:pPr>
      <w:r>
        <w:t xml:space="preserve">           о предоставлении субсидий на возмещение части затрат</w:t>
      </w:r>
    </w:p>
    <w:p w:rsidR="00CA58F2" w:rsidRDefault="00CA58F2">
      <w:pPr>
        <w:pStyle w:val="ConsPlusNonformat"/>
        <w:jc w:val="both"/>
      </w:pPr>
      <w:r>
        <w:t xml:space="preserve">        на уплату процентов по инвестиционным кредитам, полученным</w:t>
      </w:r>
    </w:p>
    <w:p w:rsidR="00CA58F2" w:rsidRDefault="00CA58F2">
      <w:pPr>
        <w:pStyle w:val="ConsPlusNonformat"/>
        <w:jc w:val="both"/>
      </w:pPr>
      <w:r>
        <w:t xml:space="preserve">           в российских кредитных организациях на срок до 10 лет</w:t>
      </w:r>
    </w:p>
    <w:p w:rsidR="00CA58F2" w:rsidRDefault="00CA58F2">
      <w:pPr>
        <w:pStyle w:val="ConsPlusNonformat"/>
        <w:jc w:val="both"/>
      </w:pPr>
    </w:p>
    <w:p w:rsidR="00CA58F2" w:rsidRDefault="00CA58F2">
      <w:pPr>
        <w:pStyle w:val="ConsPlusNonformat"/>
        <w:jc w:val="both"/>
      </w:pPr>
      <w:r>
        <w:t xml:space="preserve">    1. Наименование получателя субсидий (полное) __________________________</w:t>
      </w:r>
    </w:p>
    <w:p w:rsidR="00CA58F2" w:rsidRDefault="00CA58F2">
      <w:pPr>
        <w:pStyle w:val="ConsPlusNonformat"/>
        <w:jc w:val="both"/>
      </w:pPr>
      <w:r>
        <w:t>___________________________________________________________________________</w:t>
      </w:r>
    </w:p>
    <w:p w:rsidR="00CA58F2" w:rsidRDefault="00CA58F2">
      <w:pPr>
        <w:pStyle w:val="ConsPlusNonformat"/>
        <w:jc w:val="both"/>
      </w:pPr>
      <w:r>
        <w:t>___________________________________________________________________________</w:t>
      </w:r>
    </w:p>
    <w:p w:rsidR="00CA58F2" w:rsidRDefault="00CA58F2">
      <w:pPr>
        <w:pStyle w:val="ConsPlusNonformat"/>
        <w:jc w:val="both"/>
      </w:pPr>
      <w:r>
        <w:t>ИНН ________________, ОКТМО _________________, ОКПО _______________________</w:t>
      </w:r>
    </w:p>
    <w:p w:rsidR="00CA58F2" w:rsidRDefault="00CA58F2">
      <w:pPr>
        <w:pStyle w:val="ConsPlusNonformat"/>
        <w:jc w:val="both"/>
      </w:pPr>
      <w:r>
        <w:t>Регистрирующий орган, номер и дата регистрации ____________________________</w:t>
      </w:r>
    </w:p>
    <w:p w:rsidR="00CA58F2" w:rsidRDefault="00CA58F2">
      <w:pPr>
        <w:pStyle w:val="ConsPlusNonformat"/>
        <w:jc w:val="both"/>
      </w:pPr>
      <w:r>
        <w:t>___________________________________________________________________________</w:t>
      </w:r>
    </w:p>
    <w:p w:rsidR="00CA58F2" w:rsidRDefault="00CA58F2">
      <w:pPr>
        <w:pStyle w:val="ConsPlusNonformat"/>
        <w:jc w:val="both"/>
      </w:pPr>
      <w:r>
        <w:t>Юридический адрес _________________________________________________________</w:t>
      </w:r>
    </w:p>
    <w:p w:rsidR="00CA58F2" w:rsidRDefault="00CA58F2">
      <w:pPr>
        <w:pStyle w:val="ConsPlusNonformat"/>
        <w:jc w:val="both"/>
      </w:pPr>
      <w:r>
        <w:t xml:space="preserve">    2.  Прошу  предоставить в 20__ году субсидию на возмещение части затрат</w:t>
      </w:r>
    </w:p>
    <w:p w:rsidR="00CA58F2" w:rsidRDefault="00CA58F2">
      <w:pPr>
        <w:pStyle w:val="ConsPlusNonformat"/>
        <w:jc w:val="both"/>
      </w:pPr>
      <w:r>
        <w:t>на  уплату  процентов  по  инвестиционным кредитам, полученным в российских</w:t>
      </w:r>
    </w:p>
    <w:p w:rsidR="00CA58F2" w:rsidRDefault="00CA58F2">
      <w:pPr>
        <w:pStyle w:val="ConsPlusNonformat"/>
        <w:jc w:val="both"/>
      </w:pPr>
      <w:r>
        <w:t>кредитных организациях на срок до 10 лет.</w:t>
      </w:r>
    </w:p>
    <w:p w:rsidR="00CA58F2" w:rsidRDefault="00CA58F2">
      <w:pPr>
        <w:pStyle w:val="ConsPlusNonformat"/>
        <w:jc w:val="both"/>
      </w:pPr>
      <w:bookmarkStart w:id="28" w:name="P427"/>
      <w:bookmarkEnd w:id="28"/>
      <w:r>
        <w:t xml:space="preserve">    3. Дополнительно сообщаю следующую информацию </w:t>
      </w:r>
      <w:hyperlink w:anchor="P506" w:history="1">
        <w:r>
          <w:rPr>
            <w:color w:val="0000FF"/>
          </w:rPr>
          <w:t>&lt;1&gt;</w:t>
        </w:r>
      </w:hyperlink>
      <w:r>
        <w:t>:</w:t>
      </w:r>
    </w:p>
    <w:p w:rsidR="00CA58F2" w:rsidRDefault="00CA58F2">
      <w:pPr>
        <w:pStyle w:val="ConsPlusNonformat"/>
        <w:jc w:val="both"/>
      </w:pPr>
      <w:r>
        <w:t>Номер и дата заключения кредитного договора _______________________________</w:t>
      </w:r>
    </w:p>
    <w:p w:rsidR="00CA58F2" w:rsidRDefault="00CA58F2">
      <w:pPr>
        <w:pStyle w:val="ConsPlusNonformat"/>
        <w:jc w:val="both"/>
      </w:pPr>
      <w:r>
        <w:t>Сумма по кредитному договору ______________________________________________</w:t>
      </w:r>
    </w:p>
    <w:p w:rsidR="00CA58F2" w:rsidRDefault="00CA58F2">
      <w:pPr>
        <w:pStyle w:val="ConsPlusNonformat"/>
        <w:jc w:val="both"/>
      </w:pPr>
      <w:r>
        <w:t>Дата предоставления инвестиционного кредита _______________________________</w:t>
      </w:r>
    </w:p>
    <w:p w:rsidR="00CA58F2" w:rsidRDefault="00CA58F2">
      <w:pPr>
        <w:pStyle w:val="ConsPlusNonformat"/>
        <w:jc w:val="both"/>
      </w:pPr>
      <w:r>
        <w:t>Дата возврата инвестиционного кредита _____________________________________</w:t>
      </w:r>
    </w:p>
    <w:p w:rsidR="00CA58F2" w:rsidRDefault="00CA58F2">
      <w:pPr>
        <w:pStyle w:val="ConsPlusNonformat"/>
        <w:jc w:val="both"/>
      </w:pPr>
      <w:r>
        <w:t>Процентная ставка по инвестиционному кредиту ____________________% годовых.</w:t>
      </w:r>
    </w:p>
    <w:p w:rsidR="00CA58F2" w:rsidRDefault="00CA58F2">
      <w:pPr>
        <w:pStyle w:val="ConsPlusNonformat"/>
        <w:jc w:val="both"/>
      </w:pPr>
      <w:r>
        <w:t>Ставка  рефинансирования  (учетная  ставка)  Центрального  банка Российской</w:t>
      </w:r>
    </w:p>
    <w:p w:rsidR="00CA58F2" w:rsidRDefault="00CA58F2">
      <w:pPr>
        <w:pStyle w:val="ConsPlusNonformat"/>
        <w:jc w:val="both"/>
      </w:pPr>
      <w:r>
        <w:t>Федерации на дату заключения кредитного договора ________________% годовых.</w:t>
      </w:r>
    </w:p>
    <w:p w:rsidR="00CA58F2" w:rsidRDefault="00CA58F2">
      <w:pPr>
        <w:pStyle w:val="ConsPlusNonformat"/>
        <w:jc w:val="both"/>
      </w:pPr>
      <w:r>
        <w:t>Цель использования инвестиционного кредита ________________________________</w:t>
      </w:r>
    </w:p>
    <w:p w:rsidR="00CA58F2" w:rsidRDefault="00CA58F2">
      <w:pPr>
        <w:pStyle w:val="ConsPlusNonformat"/>
        <w:jc w:val="both"/>
      </w:pPr>
      <w:r>
        <w:t xml:space="preserve">    4. Настоящим заявлением подтверждаю, что ______________________________</w:t>
      </w:r>
    </w:p>
    <w:p w:rsidR="00CA58F2" w:rsidRDefault="00CA58F2">
      <w:pPr>
        <w:pStyle w:val="ConsPlusNonformat"/>
        <w:jc w:val="both"/>
      </w:pPr>
      <w:r>
        <w:t>___________________________________________________________________________</w:t>
      </w:r>
    </w:p>
    <w:p w:rsidR="00CA58F2" w:rsidRDefault="00CA58F2">
      <w:pPr>
        <w:pStyle w:val="ConsPlusNonformat"/>
        <w:jc w:val="both"/>
      </w:pPr>
      <w:r>
        <w:t xml:space="preserve">                    (наименование получателя субсидий)</w:t>
      </w:r>
    </w:p>
    <w:p w:rsidR="00CA58F2" w:rsidRDefault="00CA58F2">
      <w:pPr>
        <w:pStyle w:val="ConsPlusNonformat"/>
        <w:jc w:val="both"/>
      </w:pPr>
      <w:r>
        <w:t xml:space="preserve">    не  имеет  просроченной  задолженности  по  возврату  в  краевой бюджет</w:t>
      </w:r>
    </w:p>
    <w:p w:rsidR="00CA58F2" w:rsidRDefault="00CA58F2">
      <w:pPr>
        <w:pStyle w:val="ConsPlusNonformat"/>
        <w:jc w:val="both"/>
      </w:pPr>
      <w:r>
        <w:t>субсидий,  бюджетных инвестиций, предоставленных в том числе в соответствии</w:t>
      </w:r>
    </w:p>
    <w:p w:rsidR="00CA58F2" w:rsidRDefault="00CA58F2">
      <w:pPr>
        <w:pStyle w:val="ConsPlusNonformat"/>
        <w:jc w:val="both"/>
      </w:pPr>
      <w:r>
        <w:t>с  иными  правовыми  актами,  иной просроченной задолженности перед краевым</w:t>
      </w:r>
    </w:p>
    <w:p w:rsidR="00CA58F2" w:rsidRDefault="00CA58F2">
      <w:pPr>
        <w:pStyle w:val="ConsPlusNonformat"/>
        <w:jc w:val="both"/>
      </w:pPr>
      <w:r>
        <w:lastRenderedPageBreak/>
        <w:t>бюджетом;</w:t>
      </w:r>
    </w:p>
    <w:p w:rsidR="00CA58F2" w:rsidRDefault="00CA58F2">
      <w:pPr>
        <w:pStyle w:val="ConsPlusNonformat"/>
        <w:jc w:val="both"/>
      </w:pPr>
      <w:r>
        <w:t xml:space="preserve">    не  имеет  просроченной  задолженности  по платежам по налогу на доходы</w:t>
      </w:r>
    </w:p>
    <w:p w:rsidR="00CA58F2" w:rsidRDefault="00CA58F2">
      <w:pPr>
        <w:pStyle w:val="ConsPlusNonformat"/>
        <w:jc w:val="both"/>
      </w:pPr>
      <w:r>
        <w:t>физических  лиц  в  бюджетную  систему Российской Федерации по состоянию на</w:t>
      </w:r>
    </w:p>
    <w:p w:rsidR="00CA58F2" w:rsidRDefault="00CA58F2">
      <w:pPr>
        <w:pStyle w:val="ConsPlusNonformat"/>
        <w:jc w:val="both"/>
      </w:pPr>
      <w:r>
        <w:t>"__"  _____________  20__  г.  (на 1-е число месяца, предшествующего месяцу</w:t>
      </w:r>
    </w:p>
    <w:p w:rsidR="00CA58F2" w:rsidRDefault="00CA58F2">
      <w:pPr>
        <w:pStyle w:val="ConsPlusNonformat"/>
        <w:jc w:val="both"/>
      </w:pPr>
      <w:r>
        <w:t>подачи заявления);</w:t>
      </w:r>
    </w:p>
    <w:p w:rsidR="00CA58F2" w:rsidRDefault="00CA58F2">
      <w:pPr>
        <w:pStyle w:val="ConsPlusNonformat"/>
        <w:jc w:val="both"/>
      </w:pPr>
      <w:r>
        <w:t xml:space="preserve">    не   получает   средства   краевого  бюджета  в  соответствии  с  иными</w:t>
      </w:r>
    </w:p>
    <w:p w:rsidR="00CA58F2" w:rsidRDefault="00CA58F2">
      <w:pPr>
        <w:pStyle w:val="ConsPlusNonformat"/>
        <w:jc w:val="both"/>
      </w:pPr>
      <w:r>
        <w:t xml:space="preserve">нормативными  правовыми  актами  на  цели,  указанные  в </w:t>
      </w:r>
      <w:hyperlink w:anchor="P76" w:history="1">
        <w:r>
          <w:rPr>
            <w:color w:val="0000FF"/>
          </w:rPr>
          <w:t>пункте 1.2</w:t>
        </w:r>
      </w:hyperlink>
      <w:r>
        <w:t xml:space="preserve"> Порядка</w:t>
      </w:r>
    </w:p>
    <w:p w:rsidR="00CA58F2" w:rsidRDefault="00CA58F2">
      <w:pPr>
        <w:pStyle w:val="ConsPlusNonformat"/>
        <w:jc w:val="both"/>
      </w:pPr>
      <w:r>
        <w:t>предоставления  субсидий  на возмещение части затрат на уплату процентов по</w:t>
      </w:r>
    </w:p>
    <w:p w:rsidR="00CA58F2" w:rsidRDefault="00CA58F2">
      <w:pPr>
        <w:pStyle w:val="ConsPlusNonformat"/>
        <w:jc w:val="both"/>
      </w:pPr>
      <w:r>
        <w:t>инвестиционным  кредитам, полученным в российских кредитных организациях на</w:t>
      </w:r>
    </w:p>
    <w:p w:rsidR="00CA58F2" w:rsidRDefault="00CA58F2">
      <w:pPr>
        <w:pStyle w:val="ConsPlusNonformat"/>
        <w:jc w:val="both"/>
      </w:pPr>
      <w:r>
        <w:t>срок  до  10  лет,  в  том  числе  перечня,  форм  и сроков представления и</w:t>
      </w:r>
    </w:p>
    <w:p w:rsidR="00CA58F2" w:rsidRDefault="00CA58F2">
      <w:pPr>
        <w:pStyle w:val="ConsPlusNonformat"/>
        <w:jc w:val="both"/>
      </w:pPr>
      <w:r>
        <w:t>рассмотрения  документов,  необходимых  для  получения  указанных субсидий,</w:t>
      </w:r>
    </w:p>
    <w:p w:rsidR="00CA58F2" w:rsidRDefault="00CA58F2">
      <w:pPr>
        <w:pStyle w:val="ConsPlusNonformat"/>
        <w:jc w:val="both"/>
      </w:pPr>
      <w:r>
        <w:t>утвержденных  Постановлением Правительства Красноярского края от 11.03.2014</w:t>
      </w:r>
    </w:p>
    <w:p w:rsidR="00CA58F2" w:rsidRDefault="00CA58F2">
      <w:pPr>
        <w:pStyle w:val="ConsPlusNonformat"/>
        <w:jc w:val="both"/>
      </w:pPr>
      <w:r>
        <w:t>N 77-п.</w:t>
      </w:r>
    </w:p>
    <w:p w:rsidR="00CA58F2" w:rsidRDefault="00CA58F2">
      <w:pPr>
        <w:pStyle w:val="ConsPlusNonformat"/>
        <w:jc w:val="both"/>
      </w:pPr>
      <w:r>
        <w:t xml:space="preserve">    5.  Уведомление о приеме (об отказе в приеме) к рассмотрению документов</w:t>
      </w:r>
    </w:p>
    <w:p w:rsidR="00CA58F2" w:rsidRDefault="00CA58F2">
      <w:pPr>
        <w:pStyle w:val="ConsPlusNonformat"/>
        <w:jc w:val="both"/>
      </w:pPr>
      <w:r>
        <w:t>прошу (нужное отметить знаком - V, с указанием реквизитов)</w:t>
      </w:r>
    </w:p>
    <w:p w:rsidR="00CA58F2" w:rsidRDefault="00CA58F2">
      <w:pPr>
        <w:pStyle w:val="ConsPlusNonformat"/>
        <w:jc w:val="both"/>
      </w:pPr>
      <w:r>
        <w:t xml:space="preserve"> ┌─┐</w:t>
      </w:r>
    </w:p>
    <w:p w:rsidR="00CA58F2" w:rsidRDefault="00CA58F2">
      <w:pPr>
        <w:pStyle w:val="ConsPlusNonformat"/>
        <w:jc w:val="both"/>
      </w:pPr>
      <w:r>
        <w:t xml:space="preserve"> │ │ направить по почтовому адресу: _______________________________________</w:t>
      </w:r>
    </w:p>
    <w:p w:rsidR="00CA58F2" w:rsidRDefault="00CA58F2">
      <w:pPr>
        <w:pStyle w:val="ConsPlusNonformat"/>
        <w:jc w:val="both"/>
      </w:pPr>
      <w:r>
        <w:t xml:space="preserve"> └─┘ _____________________________________________________________________;</w:t>
      </w:r>
    </w:p>
    <w:p w:rsidR="00CA58F2" w:rsidRDefault="00CA58F2">
      <w:pPr>
        <w:pStyle w:val="ConsPlusNonformat"/>
        <w:jc w:val="both"/>
      </w:pPr>
      <w:r>
        <w:t xml:space="preserve"> ┌─┐</w:t>
      </w:r>
    </w:p>
    <w:p w:rsidR="00CA58F2" w:rsidRDefault="00CA58F2">
      <w:pPr>
        <w:pStyle w:val="ConsPlusNonformat"/>
        <w:jc w:val="both"/>
      </w:pPr>
      <w:r>
        <w:t xml:space="preserve"> │ │ направить по адресу электронной почты _______________________________;</w:t>
      </w:r>
    </w:p>
    <w:p w:rsidR="00CA58F2" w:rsidRDefault="00CA58F2">
      <w:pPr>
        <w:pStyle w:val="ConsPlusNonformat"/>
        <w:jc w:val="both"/>
      </w:pPr>
      <w:r>
        <w:t xml:space="preserve"> └─┘</w:t>
      </w:r>
    </w:p>
    <w:p w:rsidR="00CA58F2" w:rsidRDefault="00CA58F2">
      <w:pPr>
        <w:pStyle w:val="ConsPlusNonformat"/>
        <w:jc w:val="both"/>
      </w:pPr>
      <w:r>
        <w:t xml:space="preserve"> ┌─┐</w:t>
      </w:r>
    </w:p>
    <w:p w:rsidR="00CA58F2" w:rsidRDefault="00CA58F2">
      <w:pPr>
        <w:pStyle w:val="ConsPlusNonformat"/>
        <w:jc w:val="both"/>
      </w:pPr>
      <w:r>
        <w:t xml:space="preserve"> │ │ вручить лично.</w:t>
      </w:r>
    </w:p>
    <w:p w:rsidR="00CA58F2" w:rsidRDefault="00CA58F2">
      <w:pPr>
        <w:pStyle w:val="ConsPlusNonformat"/>
        <w:jc w:val="both"/>
      </w:pPr>
      <w:r>
        <w:t xml:space="preserve"> └─┘</w:t>
      </w:r>
    </w:p>
    <w:p w:rsidR="00CA58F2" w:rsidRDefault="00CA58F2">
      <w:pPr>
        <w:pStyle w:val="ConsPlusNonformat"/>
        <w:jc w:val="both"/>
      </w:pPr>
      <w:r>
        <w:t xml:space="preserve">    Уведомление   об   отказе   в   приеме   к   рассмотрению   документов,</w:t>
      </w:r>
    </w:p>
    <w:p w:rsidR="00CA58F2" w:rsidRDefault="00CA58F2">
      <w:pPr>
        <w:pStyle w:val="ConsPlusNonformat"/>
        <w:jc w:val="both"/>
      </w:pPr>
      <w:r>
        <w:t>представленных    в    электронной    форме,    по   результатам   проверки</w:t>
      </w:r>
    </w:p>
    <w:p w:rsidR="00CA58F2" w:rsidRDefault="00CA58F2">
      <w:pPr>
        <w:pStyle w:val="ConsPlusNonformat"/>
        <w:jc w:val="both"/>
      </w:pPr>
      <w:r>
        <w:t>действительности  усиленной квалифицированной электронной подписи направить</w:t>
      </w:r>
    </w:p>
    <w:p w:rsidR="00CA58F2" w:rsidRDefault="00CA58F2">
      <w:pPr>
        <w:pStyle w:val="ConsPlusNonformat"/>
        <w:jc w:val="both"/>
      </w:pPr>
      <w:r>
        <w:t>по адресу электронной почты ______________________________________________.</w:t>
      </w:r>
    </w:p>
    <w:p w:rsidR="00CA58F2" w:rsidRDefault="00CA58F2">
      <w:pPr>
        <w:pStyle w:val="ConsPlusNonformat"/>
        <w:jc w:val="both"/>
      </w:pPr>
      <w:r>
        <w:t xml:space="preserve">                            (заполняется в случае представления документов</w:t>
      </w:r>
    </w:p>
    <w:p w:rsidR="00CA58F2" w:rsidRDefault="00CA58F2">
      <w:pPr>
        <w:pStyle w:val="ConsPlusNonformat"/>
        <w:jc w:val="both"/>
      </w:pPr>
      <w:r>
        <w:t xml:space="preserve">                                           в электронной форме)</w:t>
      </w:r>
    </w:p>
    <w:p w:rsidR="00CA58F2" w:rsidRDefault="00CA58F2">
      <w:pPr>
        <w:pStyle w:val="ConsPlusNonformat"/>
        <w:jc w:val="both"/>
      </w:pPr>
      <w:r>
        <w:t xml:space="preserve">    6.  В  случае  принятия  решения  об  отказе  в предоставлении субсидии</w:t>
      </w:r>
    </w:p>
    <w:p w:rsidR="00CA58F2" w:rsidRDefault="00CA58F2">
      <w:pPr>
        <w:pStyle w:val="ConsPlusNonformat"/>
        <w:jc w:val="both"/>
      </w:pPr>
      <w:r>
        <w:t>(решения  об  отказе  в  перечислении  субсидии)  уведомление  об  отказе в</w:t>
      </w:r>
    </w:p>
    <w:p w:rsidR="00CA58F2" w:rsidRDefault="00CA58F2">
      <w:pPr>
        <w:pStyle w:val="ConsPlusNonformat"/>
        <w:jc w:val="both"/>
      </w:pPr>
      <w:r>
        <w:t>предоставлении  субсидии  (об отказе в перечислении субсидии) прошу (нужное</w:t>
      </w:r>
    </w:p>
    <w:p w:rsidR="00CA58F2" w:rsidRDefault="00CA58F2">
      <w:pPr>
        <w:pStyle w:val="ConsPlusNonformat"/>
        <w:jc w:val="both"/>
      </w:pPr>
      <w:r>
        <w:t>отметить знаком - V, с указанием реквизитов):</w:t>
      </w:r>
    </w:p>
    <w:p w:rsidR="00CA58F2" w:rsidRDefault="00CA58F2">
      <w:pPr>
        <w:pStyle w:val="ConsPlusNonformat"/>
        <w:jc w:val="both"/>
      </w:pPr>
      <w:r>
        <w:t xml:space="preserve"> ┌─┐</w:t>
      </w:r>
    </w:p>
    <w:p w:rsidR="00CA58F2" w:rsidRDefault="00CA58F2">
      <w:pPr>
        <w:pStyle w:val="ConsPlusNonformat"/>
        <w:jc w:val="both"/>
      </w:pPr>
      <w:r>
        <w:t xml:space="preserve"> │ │ направить по почтовому адресу: _______________________________________</w:t>
      </w:r>
    </w:p>
    <w:p w:rsidR="00CA58F2" w:rsidRDefault="00CA58F2">
      <w:pPr>
        <w:pStyle w:val="ConsPlusNonformat"/>
        <w:jc w:val="both"/>
      </w:pPr>
      <w:r>
        <w:t xml:space="preserve"> └─┘ _____________________________________________________________________;</w:t>
      </w:r>
    </w:p>
    <w:p w:rsidR="00CA58F2" w:rsidRDefault="00CA58F2">
      <w:pPr>
        <w:pStyle w:val="ConsPlusNonformat"/>
        <w:jc w:val="both"/>
      </w:pPr>
      <w:r>
        <w:t xml:space="preserve"> ┌─┐</w:t>
      </w:r>
    </w:p>
    <w:p w:rsidR="00CA58F2" w:rsidRDefault="00CA58F2">
      <w:pPr>
        <w:pStyle w:val="ConsPlusNonformat"/>
        <w:jc w:val="both"/>
      </w:pPr>
      <w:r>
        <w:t xml:space="preserve"> │ │ направить по адресу электронной почты _______________________________;</w:t>
      </w:r>
    </w:p>
    <w:p w:rsidR="00CA58F2" w:rsidRDefault="00CA58F2">
      <w:pPr>
        <w:pStyle w:val="ConsPlusNonformat"/>
        <w:jc w:val="both"/>
      </w:pPr>
      <w:r>
        <w:t xml:space="preserve"> └─┘</w:t>
      </w:r>
    </w:p>
    <w:p w:rsidR="00CA58F2" w:rsidRDefault="00CA58F2">
      <w:pPr>
        <w:pStyle w:val="ConsPlusNonformat"/>
        <w:jc w:val="both"/>
      </w:pPr>
      <w:r>
        <w:t xml:space="preserve"> ┌─┐</w:t>
      </w:r>
    </w:p>
    <w:p w:rsidR="00CA58F2" w:rsidRDefault="00CA58F2">
      <w:pPr>
        <w:pStyle w:val="ConsPlusNonformat"/>
        <w:jc w:val="both"/>
      </w:pPr>
      <w:r>
        <w:t xml:space="preserve"> │ │ вручить лично.</w:t>
      </w:r>
    </w:p>
    <w:p w:rsidR="00CA58F2" w:rsidRDefault="00CA58F2">
      <w:pPr>
        <w:pStyle w:val="ConsPlusNonformat"/>
        <w:jc w:val="both"/>
      </w:pPr>
      <w:r>
        <w:t xml:space="preserve"> └─┘</w:t>
      </w:r>
    </w:p>
    <w:p w:rsidR="00CA58F2" w:rsidRDefault="00CA58F2">
      <w:pPr>
        <w:pStyle w:val="ConsPlusNonformat"/>
        <w:jc w:val="both"/>
      </w:pPr>
      <w:r>
        <w:t xml:space="preserve">    7.   В   случае  принятия  решения  о  предоставлении  субсидии  проект</w:t>
      </w:r>
    </w:p>
    <w:p w:rsidR="00CA58F2" w:rsidRDefault="00CA58F2">
      <w:pPr>
        <w:pStyle w:val="ConsPlusNonformat"/>
        <w:jc w:val="both"/>
      </w:pPr>
      <w:r>
        <w:t>соглашения  о  предоставлении субсидии прошу (нужное отметить знаком - V, с</w:t>
      </w:r>
    </w:p>
    <w:p w:rsidR="00CA58F2" w:rsidRDefault="00CA58F2">
      <w:pPr>
        <w:pStyle w:val="ConsPlusNonformat"/>
        <w:jc w:val="both"/>
      </w:pPr>
      <w:r>
        <w:t>указанием реквизитов):</w:t>
      </w:r>
    </w:p>
    <w:p w:rsidR="00CA58F2" w:rsidRDefault="00CA58F2">
      <w:pPr>
        <w:pStyle w:val="ConsPlusNonformat"/>
        <w:jc w:val="both"/>
      </w:pPr>
      <w:r>
        <w:t xml:space="preserve"> ┌─┐</w:t>
      </w:r>
    </w:p>
    <w:p w:rsidR="00CA58F2" w:rsidRDefault="00CA58F2">
      <w:pPr>
        <w:pStyle w:val="ConsPlusNonformat"/>
        <w:jc w:val="both"/>
      </w:pPr>
      <w:r>
        <w:t xml:space="preserve"> │ │ вручить лично, предварительно оповестив по телефону _________________;</w:t>
      </w:r>
    </w:p>
    <w:p w:rsidR="00CA58F2" w:rsidRDefault="00CA58F2">
      <w:pPr>
        <w:pStyle w:val="ConsPlusNonformat"/>
        <w:jc w:val="both"/>
      </w:pPr>
      <w:r>
        <w:t xml:space="preserve"> └─┘ направить по почтовому адресу: _______________________________________</w:t>
      </w:r>
    </w:p>
    <w:p w:rsidR="00CA58F2" w:rsidRDefault="00CA58F2">
      <w:pPr>
        <w:pStyle w:val="ConsPlusNonformat"/>
        <w:jc w:val="both"/>
      </w:pPr>
      <w:r>
        <w:t xml:space="preserve">     ______________________________________________________________________</w:t>
      </w:r>
    </w:p>
    <w:p w:rsidR="00CA58F2" w:rsidRDefault="00CA58F2">
      <w:pPr>
        <w:pStyle w:val="ConsPlusNonformat"/>
        <w:jc w:val="both"/>
      </w:pPr>
    </w:p>
    <w:p w:rsidR="00CA58F2" w:rsidRDefault="00CA58F2">
      <w:pPr>
        <w:pStyle w:val="ConsPlusNonformat"/>
        <w:jc w:val="both"/>
      </w:pPr>
      <w:r>
        <w:t>Руководитель (глава) получателя субсидий _____________ ____________________</w:t>
      </w:r>
    </w:p>
    <w:p w:rsidR="00CA58F2" w:rsidRDefault="00CA58F2">
      <w:pPr>
        <w:pStyle w:val="ConsPlusNonformat"/>
        <w:jc w:val="both"/>
      </w:pPr>
      <w:r>
        <w:t xml:space="preserve">                                           (подпись)          (ФИО)</w:t>
      </w:r>
    </w:p>
    <w:p w:rsidR="00CA58F2" w:rsidRDefault="00CA58F2">
      <w:pPr>
        <w:pStyle w:val="ConsPlusNonformat"/>
        <w:jc w:val="both"/>
      </w:pPr>
      <w:r>
        <w:t>М.П. (при наличии)</w:t>
      </w:r>
    </w:p>
    <w:p w:rsidR="00CA58F2" w:rsidRDefault="00CA58F2">
      <w:pPr>
        <w:pStyle w:val="ConsPlusNonformat"/>
        <w:jc w:val="both"/>
      </w:pPr>
      <w:r>
        <w:t>"__" _______________ 20__ г.</w:t>
      </w:r>
    </w:p>
    <w:p w:rsidR="00CA58F2" w:rsidRDefault="00CA58F2">
      <w:pPr>
        <w:pStyle w:val="ConsPlusNonformat"/>
        <w:jc w:val="both"/>
      </w:pPr>
    </w:p>
    <w:p w:rsidR="00CA58F2" w:rsidRDefault="00CA58F2">
      <w:pPr>
        <w:pStyle w:val="ConsPlusNonformat"/>
        <w:jc w:val="both"/>
      </w:pPr>
      <w:r>
        <w:t>Регистрация в журнале исполнительного</w:t>
      </w:r>
    </w:p>
    <w:p w:rsidR="00CA58F2" w:rsidRDefault="00CA58F2">
      <w:pPr>
        <w:pStyle w:val="ConsPlusNonformat"/>
        <w:jc w:val="both"/>
      </w:pPr>
      <w:r>
        <w:t>органа местного самоуправления</w:t>
      </w:r>
    </w:p>
    <w:p w:rsidR="00CA58F2" w:rsidRDefault="00CA58F2">
      <w:pPr>
        <w:pStyle w:val="ConsPlusNonformat"/>
        <w:jc w:val="both"/>
      </w:pPr>
      <w:r>
        <w:t xml:space="preserve">муниципального района Красноярского края </w:t>
      </w:r>
      <w:hyperlink w:anchor="P507" w:history="1">
        <w:r>
          <w:rPr>
            <w:color w:val="0000FF"/>
          </w:rPr>
          <w:t>&lt;2&gt;</w:t>
        </w:r>
      </w:hyperlink>
      <w:r>
        <w:t xml:space="preserve"> _____________ ________________</w:t>
      </w:r>
    </w:p>
    <w:p w:rsidR="00CA58F2" w:rsidRDefault="00CA58F2">
      <w:pPr>
        <w:pStyle w:val="ConsPlusNonformat"/>
        <w:jc w:val="both"/>
      </w:pPr>
      <w:r>
        <w:t xml:space="preserve">                                               (подпись)        (ФИО)</w:t>
      </w:r>
    </w:p>
    <w:p w:rsidR="00CA58F2" w:rsidRDefault="00CA58F2">
      <w:pPr>
        <w:pStyle w:val="ConsPlusNonformat"/>
        <w:jc w:val="both"/>
      </w:pPr>
    </w:p>
    <w:p w:rsidR="00CA58F2" w:rsidRDefault="00CA58F2">
      <w:pPr>
        <w:pStyle w:val="ConsPlusNonformat"/>
        <w:jc w:val="both"/>
      </w:pPr>
      <w:r>
        <w:t>М.П.</w:t>
      </w:r>
    </w:p>
    <w:p w:rsidR="00CA58F2" w:rsidRDefault="00CA58F2">
      <w:pPr>
        <w:pStyle w:val="ConsPlusNonformat"/>
        <w:jc w:val="both"/>
      </w:pPr>
      <w:r>
        <w:t>"__" _______________ 20__ г.</w:t>
      </w:r>
    </w:p>
    <w:p w:rsidR="00CA58F2" w:rsidRDefault="00CA58F2">
      <w:pPr>
        <w:pStyle w:val="ConsPlusNormal"/>
        <w:ind w:firstLine="540"/>
        <w:jc w:val="both"/>
      </w:pPr>
      <w:r>
        <w:t>--------------------------------</w:t>
      </w:r>
    </w:p>
    <w:p w:rsidR="00CA58F2" w:rsidRDefault="00CA58F2">
      <w:pPr>
        <w:pStyle w:val="ConsPlusNormal"/>
        <w:spacing w:before="220"/>
        <w:ind w:firstLine="540"/>
        <w:jc w:val="both"/>
      </w:pPr>
      <w:bookmarkStart w:id="29" w:name="P506"/>
      <w:bookmarkEnd w:id="29"/>
      <w:r>
        <w:lastRenderedPageBreak/>
        <w:t xml:space="preserve">&lt;1&gt; </w:t>
      </w:r>
      <w:hyperlink w:anchor="P427" w:history="1">
        <w:r>
          <w:rPr>
            <w:color w:val="0000FF"/>
          </w:rPr>
          <w:t>Пункт 3</w:t>
        </w:r>
      </w:hyperlink>
      <w:r>
        <w:t xml:space="preserve"> заполняется получателем субсидий в случае представления нового кредитного договора.</w:t>
      </w:r>
    </w:p>
    <w:p w:rsidR="00CA58F2" w:rsidRDefault="00CA58F2">
      <w:pPr>
        <w:pStyle w:val="ConsPlusNormal"/>
        <w:spacing w:before="220"/>
        <w:ind w:firstLine="540"/>
        <w:jc w:val="both"/>
      </w:pPr>
      <w:bookmarkStart w:id="30" w:name="P507"/>
      <w:bookmarkEnd w:id="30"/>
      <w:r>
        <w:t>&lt;2&gt; Не заполняется при представлении заявления получателем субсидий, зарегистрированным на территории городского округа Красноярского края.</w:t>
      </w: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right"/>
        <w:outlineLvl w:val="1"/>
      </w:pPr>
      <w:r>
        <w:t>Приложение N 3</w:t>
      </w:r>
    </w:p>
    <w:p w:rsidR="00CA58F2" w:rsidRDefault="00CA58F2">
      <w:pPr>
        <w:pStyle w:val="ConsPlusNormal"/>
        <w:jc w:val="right"/>
      </w:pPr>
      <w:r>
        <w:t>к Порядку</w:t>
      </w:r>
    </w:p>
    <w:p w:rsidR="00CA58F2" w:rsidRDefault="00CA58F2">
      <w:pPr>
        <w:pStyle w:val="ConsPlusNormal"/>
        <w:jc w:val="right"/>
      </w:pPr>
      <w:r>
        <w:t>предоставления субсидий</w:t>
      </w:r>
    </w:p>
    <w:p w:rsidR="00CA58F2" w:rsidRDefault="00CA58F2">
      <w:pPr>
        <w:pStyle w:val="ConsPlusNormal"/>
        <w:jc w:val="right"/>
      </w:pPr>
      <w:r>
        <w:t>на возмещение части затрат</w:t>
      </w:r>
    </w:p>
    <w:p w:rsidR="00CA58F2" w:rsidRDefault="00CA58F2">
      <w:pPr>
        <w:pStyle w:val="ConsPlusNormal"/>
        <w:jc w:val="right"/>
      </w:pPr>
      <w:r>
        <w:t>на уплату процентов</w:t>
      </w:r>
    </w:p>
    <w:p w:rsidR="00CA58F2" w:rsidRDefault="00CA58F2">
      <w:pPr>
        <w:pStyle w:val="ConsPlusNormal"/>
        <w:jc w:val="right"/>
      </w:pPr>
      <w:r>
        <w:t>по инвестиционным кредитам,</w:t>
      </w:r>
    </w:p>
    <w:p w:rsidR="00CA58F2" w:rsidRDefault="00CA58F2">
      <w:pPr>
        <w:pStyle w:val="ConsPlusNormal"/>
        <w:jc w:val="right"/>
      </w:pPr>
      <w:r>
        <w:t>полученным в российских</w:t>
      </w:r>
    </w:p>
    <w:p w:rsidR="00CA58F2" w:rsidRDefault="00CA58F2">
      <w:pPr>
        <w:pStyle w:val="ConsPlusNormal"/>
        <w:jc w:val="right"/>
      </w:pPr>
      <w:r>
        <w:t>кредитных организациях</w:t>
      </w:r>
    </w:p>
    <w:p w:rsidR="00CA58F2" w:rsidRDefault="00CA58F2">
      <w:pPr>
        <w:pStyle w:val="ConsPlusNormal"/>
        <w:jc w:val="right"/>
      </w:pPr>
      <w:r>
        <w:t>на срок до 10 лет,</w:t>
      </w:r>
    </w:p>
    <w:p w:rsidR="00CA58F2" w:rsidRDefault="00CA58F2">
      <w:pPr>
        <w:pStyle w:val="ConsPlusNormal"/>
        <w:jc w:val="right"/>
      </w:pPr>
      <w:r>
        <w:t>в том числе перечню,</w:t>
      </w:r>
    </w:p>
    <w:p w:rsidR="00CA58F2" w:rsidRDefault="00CA58F2">
      <w:pPr>
        <w:pStyle w:val="ConsPlusNormal"/>
        <w:jc w:val="right"/>
      </w:pPr>
      <w:r>
        <w:t>формам и срокам представления</w:t>
      </w:r>
    </w:p>
    <w:p w:rsidR="00CA58F2" w:rsidRDefault="00CA58F2">
      <w:pPr>
        <w:pStyle w:val="ConsPlusNormal"/>
        <w:jc w:val="right"/>
      </w:pPr>
      <w:r>
        <w:t>и рассмотрения документов,</w:t>
      </w:r>
    </w:p>
    <w:p w:rsidR="00CA58F2" w:rsidRDefault="00CA58F2">
      <w:pPr>
        <w:pStyle w:val="ConsPlusNormal"/>
        <w:jc w:val="right"/>
      </w:pPr>
      <w:r>
        <w:t>необходимых для получения</w:t>
      </w:r>
    </w:p>
    <w:p w:rsidR="00CA58F2" w:rsidRDefault="00CA58F2">
      <w:pPr>
        <w:pStyle w:val="ConsPlusNormal"/>
        <w:jc w:val="right"/>
      </w:pPr>
      <w:r>
        <w:t>указанных субсидий</w:t>
      </w:r>
    </w:p>
    <w:p w:rsidR="00CA58F2" w:rsidRDefault="00CA58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8F2">
        <w:trPr>
          <w:jc w:val="center"/>
        </w:trPr>
        <w:tc>
          <w:tcPr>
            <w:tcW w:w="9294" w:type="dxa"/>
            <w:tcBorders>
              <w:top w:val="nil"/>
              <w:left w:val="single" w:sz="24" w:space="0" w:color="CED3F1"/>
              <w:bottom w:val="nil"/>
              <w:right w:val="single" w:sz="24" w:space="0" w:color="F4F3F8"/>
            </w:tcBorders>
            <w:shd w:val="clear" w:color="auto" w:fill="F4F3F8"/>
          </w:tcPr>
          <w:p w:rsidR="00CA58F2" w:rsidRDefault="00CA58F2">
            <w:pPr>
              <w:pStyle w:val="ConsPlusNormal"/>
              <w:jc w:val="center"/>
            </w:pPr>
            <w:r>
              <w:rPr>
                <w:color w:val="392C69"/>
              </w:rPr>
              <w:t>Список изменяющих документов</w:t>
            </w:r>
          </w:p>
          <w:p w:rsidR="00CA58F2" w:rsidRDefault="00CA58F2">
            <w:pPr>
              <w:pStyle w:val="ConsPlusNormal"/>
              <w:jc w:val="center"/>
            </w:pPr>
            <w:r>
              <w:rPr>
                <w:color w:val="392C69"/>
              </w:rPr>
              <w:t xml:space="preserve">(в ред. </w:t>
            </w:r>
            <w:hyperlink r:id="rId149" w:history="1">
              <w:r>
                <w:rPr>
                  <w:color w:val="0000FF"/>
                </w:rPr>
                <w:t>Постановления</w:t>
              </w:r>
            </w:hyperlink>
            <w:r>
              <w:rPr>
                <w:color w:val="392C69"/>
              </w:rPr>
              <w:t xml:space="preserve"> Правительства Красноярского края</w:t>
            </w:r>
          </w:p>
          <w:p w:rsidR="00CA58F2" w:rsidRDefault="00CA58F2">
            <w:pPr>
              <w:pStyle w:val="ConsPlusNormal"/>
              <w:jc w:val="center"/>
            </w:pPr>
            <w:r>
              <w:rPr>
                <w:color w:val="392C69"/>
              </w:rPr>
              <w:t>от 18.10.2018 N 605-п)</w:t>
            </w:r>
          </w:p>
        </w:tc>
      </w:tr>
    </w:tbl>
    <w:p w:rsidR="00CA58F2" w:rsidRDefault="00CA58F2">
      <w:pPr>
        <w:pStyle w:val="ConsPlusNormal"/>
        <w:jc w:val="both"/>
      </w:pPr>
    </w:p>
    <w:p w:rsidR="00CA58F2" w:rsidRDefault="00CA58F2">
      <w:pPr>
        <w:pStyle w:val="ConsPlusNonformat"/>
        <w:jc w:val="both"/>
      </w:pPr>
      <w:bookmarkStart w:id="31" w:name="P531"/>
      <w:bookmarkEnd w:id="31"/>
      <w:r>
        <w:t xml:space="preserve">        Информация для расчета субсидий на возмещение части затрат</w:t>
      </w:r>
    </w:p>
    <w:p w:rsidR="00CA58F2" w:rsidRDefault="00CA58F2">
      <w:pPr>
        <w:pStyle w:val="ConsPlusNonformat"/>
        <w:jc w:val="both"/>
      </w:pPr>
      <w:r>
        <w:t xml:space="preserve">        на уплату процентов по инвестиционным кредитам, полученным</w:t>
      </w:r>
    </w:p>
    <w:p w:rsidR="00CA58F2" w:rsidRDefault="00CA58F2">
      <w:pPr>
        <w:pStyle w:val="ConsPlusNonformat"/>
        <w:jc w:val="both"/>
      </w:pPr>
      <w:r>
        <w:t xml:space="preserve">          в российских кредитных организациях на срок до 10 лет,</w:t>
      </w:r>
    </w:p>
    <w:p w:rsidR="00CA58F2" w:rsidRDefault="00CA58F2">
      <w:pPr>
        <w:pStyle w:val="ConsPlusNonformat"/>
        <w:jc w:val="both"/>
      </w:pPr>
      <w:r>
        <w:t xml:space="preserve">        за период с "__" ________ 20__ г. по "__" ________ 20__ г.</w:t>
      </w:r>
    </w:p>
    <w:p w:rsidR="00CA58F2" w:rsidRDefault="00CA58F2">
      <w:pPr>
        <w:pStyle w:val="ConsPlusNonformat"/>
        <w:jc w:val="both"/>
      </w:pPr>
    </w:p>
    <w:p w:rsidR="00CA58F2" w:rsidRDefault="00CA58F2">
      <w:pPr>
        <w:pStyle w:val="ConsPlusNonformat"/>
        <w:jc w:val="both"/>
      </w:pPr>
      <w:r>
        <w:t>Наименование получателя субсидий (полное) _________________________________</w:t>
      </w:r>
    </w:p>
    <w:p w:rsidR="00CA58F2" w:rsidRDefault="00CA58F2">
      <w:pPr>
        <w:pStyle w:val="ConsPlusNonformat"/>
        <w:jc w:val="both"/>
      </w:pPr>
      <w:r>
        <w:t>_______________________________________, ИНН ______________________________</w:t>
      </w:r>
    </w:p>
    <w:p w:rsidR="00CA58F2" w:rsidRDefault="00CA58F2">
      <w:pPr>
        <w:pStyle w:val="ConsPlusNonformat"/>
        <w:jc w:val="both"/>
      </w:pPr>
      <w:r>
        <w:t xml:space="preserve">Род деятельности получателя субсидий по </w:t>
      </w:r>
      <w:hyperlink r:id="rId150" w:history="1">
        <w:r>
          <w:rPr>
            <w:color w:val="0000FF"/>
          </w:rPr>
          <w:t>ОКВЭД</w:t>
        </w:r>
      </w:hyperlink>
      <w:r>
        <w:t xml:space="preserve"> _____________________________</w:t>
      </w:r>
    </w:p>
    <w:p w:rsidR="00CA58F2" w:rsidRDefault="00CA58F2">
      <w:pPr>
        <w:pStyle w:val="ConsPlusNonformat"/>
        <w:jc w:val="both"/>
      </w:pPr>
      <w:r>
        <w:t>Наименование   кредитной  организации,  в  которой  получен  инвестиционный</w:t>
      </w:r>
    </w:p>
    <w:p w:rsidR="00CA58F2" w:rsidRDefault="00CA58F2">
      <w:pPr>
        <w:pStyle w:val="ConsPlusNonformat"/>
        <w:jc w:val="both"/>
      </w:pPr>
      <w:r>
        <w:t>кредит ____________________________________________________________________</w:t>
      </w:r>
    </w:p>
    <w:p w:rsidR="00CA58F2" w:rsidRDefault="00CA58F2">
      <w:pPr>
        <w:pStyle w:val="ConsPlusNonformat"/>
        <w:jc w:val="both"/>
      </w:pPr>
      <w:r>
        <w:t>___________________________________________________________________________</w:t>
      </w:r>
    </w:p>
    <w:p w:rsidR="00CA58F2" w:rsidRDefault="00CA58F2">
      <w:pPr>
        <w:pStyle w:val="ConsPlusNonformat"/>
        <w:jc w:val="both"/>
      </w:pPr>
      <w:r>
        <w:t>БИК ____________________________ корр. счет _______________________________</w:t>
      </w:r>
    </w:p>
    <w:p w:rsidR="00CA58F2" w:rsidRDefault="00CA58F2">
      <w:pPr>
        <w:pStyle w:val="ConsPlusNonformat"/>
        <w:jc w:val="both"/>
      </w:pPr>
      <w:r>
        <w:t>Цель использования инвестиционного кредита ________________________________</w:t>
      </w:r>
    </w:p>
    <w:p w:rsidR="00CA58F2" w:rsidRDefault="00CA58F2">
      <w:pPr>
        <w:pStyle w:val="ConsPlusNonformat"/>
        <w:jc w:val="both"/>
      </w:pPr>
      <w:r>
        <w:t>___________________________________________________________________________</w:t>
      </w:r>
    </w:p>
    <w:p w:rsidR="00CA58F2" w:rsidRDefault="00CA58F2">
      <w:pPr>
        <w:pStyle w:val="ConsPlusNonformat"/>
        <w:jc w:val="both"/>
      </w:pPr>
      <w:r>
        <w:t>___________________________________________________________________________</w:t>
      </w:r>
    </w:p>
    <w:p w:rsidR="00CA58F2" w:rsidRDefault="00CA58F2">
      <w:pPr>
        <w:pStyle w:val="ConsPlusNonformat"/>
        <w:jc w:val="both"/>
      </w:pPr>
      <w:r>
        <w:t>по кредитному договору N ___________________ от ___________________________</w:t>
      </w:r>
    </w:p>
    <w:p w:rsidR="00CA58F2" w:rsidRDefault="00CA58F2">
      <w:pPr>
        <w:pStyle w:val="ConsPlusNonformat"/>
        <w:jc w:val="both"/>
      </w:pPr>
      <w:r>
        <w:t>Дата погашения инвестиционного кредита по договору ________________________</w:t>
      </w:r>
    </w:p>
    <w:p w:rsidR="00CA58F2" w:rsidRDefault="00CA58F2">
      <w:pPr>
        <w:pStyle w:val="ConsPlusNonformat"/>
        <w:jc w:val="both"/>
      </w:pPr>
      <w:r>
        <w:t xml:space="preserve">Размер полученного инвестиционного кредита по договору </w:t>
      </w:r>
      <w:hyperlink w:anchor="P616" w:history="1">
        <w:r>
          <w:rPr>
            <w:color w:val="0000FF"/>
          </w:rPr>
          <w:t>&lt;1&gt;</w:t>
        </w:r>
      </w:hyperlink>
      <w:r>
        <w:t xml:space="preserve"> ________________</w:t>
      </w:r>
    </w:p>
    <w:p w:rsidR="00CA58F2" w:rsidRDefault="00CA58F2">
      <w:pPr>
        <w:pStyle w:val="ConsPlusNonformat"/>
        <w:jc w:val="both"/>
      </w:pPr>
      <w:r>
        <w:t>___________________________________________________________________________</w:t>
      </w:r>
    </w:p>
    <w:p w:rsidR="00CA58F2" w:rsidRDefault="00CA58F2">
      <w:pPr>
        <w:pStyle w:val="ConsPlusNonformat"/>
        <w:jc w:val="both"/>
      </w:pPr>
      <w:r>
        <w:t>Дата  изменения  размера  платы  за  пользование  инвестиционным  кредитом,</w:t>
      </w:r>
    </w:p>
    <w:p w:rsidR="00CA58F2" w:rsidRDefault="00CA58F2">
      <w:pPr>
        <w:pStyle w:val="ConsPlusNonformat"/>
        <w:jc w:val="both"/>
      </w:pPr>
      <w:r>
        <w:t>указанная в дополнительном соглашении (банковском уведомлении) к кредитному</w:t>
      </w:r>
    </w:p>
    <w:p w:rsidR="00CA58F2" w:rsidRDefault="00CA58F2">
      <w:pPr>
        <w:pStyle w:val="ConsPlusNonformat"/>
        <w:jc w:val="both"/>
      </w:pPr>
      <w:r>
        <w:t>договору,  содержащем  информацию об изменении размера платы за пользование</w:t>
      </w:r>
    </w:p>
    <w:p w:rsidR="00CA58F2" w:rsidRDefault="00CA58F2">
      <w:pPr>
        <w:pStyle w:val="ConsPlusNonformat"/>
        <w:jc w:val="both"/>
      </w:pPr>
      <w:r>
        <w:t>инвестиционным кредитом, __________________________________________________</w:t>
      </w:r>
    </w:p>
    <w:p w:rsidR="00CA58F2" w:rsidRDefault="00CA58F2">
      <w:pPr>
        <w:pStyle w:val="ConsPlusNonformat"/>
        <w:jc w:val="both"/>
      </w:pPr>
      <w:r>
        <w:t>1. Процентная ставка по инвестиционному кредиту ____________ % годовых.</w:t>
      </w:r>
    </w:p>
    <w:p w:rsidR="00CA58F2" w:rsidRDefault="00CA58F2">
      <w:pPr>
        <w:pStyle w:val="ConsPlusNonformat"/>
        <w:jc w:val="both"/>
      </w:pPr>
      <w:r>
        <w:t>2.  Предельная  процентная  ставка по инвестиционному кредиту при получении</w:t>
      </w:r>
    </w:p>
    <w:p w:rsidR="00CA58F2" w:rsidRDefault="00CA58F2">
      <w:pPr>
        <w:pStyle w:val="ConsPlusNonformat"/>
        <w:jc w:val="both"/>
      </w:pPr>
      <w:r>
        <w:t xml:space="preserve">инвестиционного кредита в иностранной валюте ____________ % годовых </w:t>
      </w:r>
      <w:hyperlink w:anchor="P617" w:history="1">
        <w:r>
          <w:rPr>
            <w:color w:val="0000FF"/>
          </w:rPr>
          <w:t>&lt;2&gt;</w:t>
        </w:r>
      </w:hyperlink>
      <w:r>
        <w:t>.</w:t>
      </w:r>
    </w:p>
    <w:p w:rsidR="00CA58F2" w:rsidRDefault="00CA58F2">
      <w:pPr>
        <w:pStyle w:val="ConsPlusNonformat"/>
        <w:jc w:val="both"/>
      </w:pPr>
      <w:bookmarkStart w:id="32" w:name="P557"/>
      <w:bookmarkEnd w:id="32"/>
      <w:r>
        <w:t>3.   Процентная   ставка   по   дополнительному   соглашению   (банковскому</w:t>
      </w:r>
    </w:p>
    <w:p w:rsidR="00CA58F2" w:rsidRDefault="00CA58F2">
      <w:pPr>
        <w:pStyle w:val="ConsPlusNonformat"/>
        <w:jc w:val="both"/>
      </w:pPr>
      <w:r>
        <w:t>уведомлению) к кредитному договору ____________ % годовых.</w:t>
      </w:r>
    </w:p>
    <w:p w:rsidR="00CA58F2" w:rsidRDefault="00CA58F2">
      <w:pPr>
        <w:pStyle w:val="ConsPlusNonformat"/>
        <w:jc w:val="both"/>
      </w:pPr>
      <w:r>
        <w:lastRenderedPageBreak/>
        <w:t>4.  Ставка  рефинансирования (учетная ставка) Центрального банка Российской</w:t>
      </w:r>
    </w:p>
    <w:p w:rsidR="00CA58F2" w:rsidRDefault="00CA58F2">
      <w:pPr>
        <w:pStyle w:val="ConsPlusNonformat"/>
        <w:jc w:val="both"/>
      </w:pPr>
      <w:r>
        <w:t>Федерации, действующая на дату заключения кредитного договора, ____________</w:t>
      </w:r>
    </w:p>
    <w:p w:rsidR="00CA58F2" w:rsidRDefault="00CA58F2">
      <w:pPr>
        <w:pStyle w:val="ConsPlusNonformat"/>
        <w:jc w:val="both"/>
      </w:pPr>
      <w:r>
        <w:t>% годовых.</w:t>
      </w:r>
    </w:p>
    <w:p w:rsidR="00CA58F2" w:rsidRDefault="00CA58F2">
      <w:pPr>
        <w:pStyle w:val="ConsPlusNonformat"/>
        <w:jc w:val="both"/>
      </w:pPr>
      <w:bookmarkStart w:id="33" w:name="P562"/>
      <w:bookmarkEnd w:id="33"/>
      <w:r>
        <w:t>5.  Ставка  рефинансирования (учетная ставка) Центрального банка Российской</w:t>
      </w:r>
    </w:p>
    <w:p w:rsidR="00CA58F2" w:rsidRDefault="00CA58F2">
      <w:pPr>
        <w:pStyle w:val="ConsPlusNonformat"/>
        <w:jc w:val="both"/>
      </w:pPr>
      <w:r>
        <w:t>Федерации,  действующая  на  дату  изменения  размера  платы за пользование</w:t>
      </w:r>
    </w:p>
    <w:p w:rsidR="00CA58F2" w:rsidRDefault="00CA58F2">
      <w:pPr>
        <w:pStyle w:val="ConsPlusNonformat"/>
        <w:jc w:val="both"/>
      </w:pPr>
      <w:r>
        <w:t>инвестиционным  кредитом, указанной в дополнительном соглашении (банковском</w:t>
      </w:r>
    </w:p>
    <w:p w:rsidR="00CA58F2" w:rsidRDefault="00CA58F2">
      <w:pPr>
        <w:pStyle w:val="ConsPlusNonformat"/>
        <w:jc w:val="both"/>
      </w:pPr>
      <w:r>
        <w:t>уведомлении) к кредитному договору, ____________ % годовых.</w:t>
      </w:r>
    </w:p>
    <w:p w:rsidR="00CA58F2" w:rsidRDefault="00CA58F2">
      <w:pPr>
        <w:pStyle w:val="ConsPlusNonformat"/>
        <w:jc w:val="both"/>
      </w:pPr>
      <w:bookmarkStart w:id="34" w:name="P566"/>
      <w:bookmarkEnd w:id="34"/>
      <w:r>
        <w:t>6.  Курс  рубля  к  иностранной  валюте,  установленный  Центральным банком</w:t>
      </w:r>
    </w:p>
    <w:p w:rsidR="00CA58F2" w:rsidRDefault="00CA58F2">
      <w:pPr>
        <w:pStyle w:val="ConsPlusNonformat"/>
        <w:jc w:val="both"/>
      </w:pPr>
      <w:r>
        <w:t>Российской  Федерации  на  дату уплаты процентов по инвестиционному кредиту</w:t>
      </w:r>
    </w:p>
    <w:p w:rsidR="00CA58F2" w:rsidRDefault="00CA58F2">
      <w:pPr>
        <w:pStyle w:val="ConsPlusNonformat"/>
        <w:jc w:val="both"/>
      </w:pPr>
      <w:r>
        <w:t>(при получении кредита в иностранной валюте), _________________ рублей.</w:t>
      </w:r>
    </w:p>
    <w:p w:rsidR="00CA58F2" w:rsidRDefault="00CA58F2">
      <w:pPr>
        <w:pStyle w:val="ConsPlusNormal"/>
        <w:jc w:val="both"/>
      </w:pPr>
    </w:p>
    <w:p w:rsidR="00CA58F2" w:rsidRDefault="00CA58F2">
      <w:pPr>
        <w:sectPr w:rsidR="00CA58F2" w:rsidSect="008815A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041"/>
        <w:gridCol w:w="4082"/>
        <w:gridCol w:w="4082"/>
        <w:gridCol w:w="3685"/>
      </w:tblGrid>
      <w:tr w:rsidR="00CA58F2">
        <w:tc>
          <w:tcPr>
            <w:tcW w:w="1814" w:type="dxa"/>
          </w:tcPr>
          <w:p w:rsidR="00CA58F2" w:rsidRDefault="00CA58F2">
            <w:pPr>
              <w:pStyle w:val="ConsPlusNormal"/>
              <w:jc w:val="center"/>
            </w:pPr>
            <w:r>
              <w:lastRenderedPageBreak/>
              <w:t xml:space="preserve">Остаток ссудной задолженности, исходя из которой начисляется субсидия (рублей) </w:t>
            </w:r>
            <w:hyperlink w:anchor="P618" w:history="1">
              <w:r>
                <w:rPr>
                  <w:color w:val="0000FF"/>
                </w:rPr>
                <w:t>&lt;3&gt;</w:t>
              </w:r>
            </w:hyperlink>
          </w:p>
        </w:tc>
        <w:tc>
          <w:tcPr>
            <w:tcW w:w="2041" w:type="dxa"/>
          </w:tcPr>
          <w:p w:rsidR="00CA58F2" w:rsidRDefault="00CA58F2">
            <w:pPr>
              <w:pStyle w:val="ConsPlusNormal"/>
              <w:jc w:val="center"/>
            </w:pPr>
            <w:r>
              <w:t>Количество дней пользования инвестиционным кредитом в расчетном периоде</w:t>
            </w:r>
          </w:p>
        </w:tc>
        <w:tc>
          <w:tcPr>
            <w:tcW w:w="4082" w:type="dxa"/>
          </w:tcPr>
          <w:p w:rsidR="00CA58F2" w:rsidRDefault="00CA58F2">
            <w:pPr>
              <w:pStyle w:val="ConsPlusNonformat"/>
              <w:jc w:val="both"/>
            </w:pPr>
            <w:r>
              <w:t xml:space="preserve">  Размер субсидии (рублей),</w:t>
            </w:r>
          </w:p>
          <w:p w:rsidR="00CA58F2" w:rsidRDefault="00CA58F2">
            <w:pPr>
              <w:pStyle w:val="ConsPlusNonformat"/>
              <w:jc w:val="both"/>
            </w:pPr>
            <w:r>
              <w:t xml:space="preserve">гр. 1 x гр. 2 x п. 1 </w:t>
            </w:r>
            <w:hyperlink w:anchor="P619" w:history="1">
              <w:r>
                <w:rPr>
                  <w:color w:val="0000FF"/>
                </w:rPr>
                <w:t>&lt;4&gt;</w:t>
              </w:r>
            </w:hyperlink>
            <w:r>
              <w:t xml:space="preserve"> x 2</w:t>
            </w:r>
          </w:p>
          <w:p w:rsidR="00CA58F2" w:rsidRDefault="00CA58F2">
            <w:pPr>
              <w:pStyle w:val="ConsPlusNonformat"/>
              <w:jc w:val="both"/>
            </w:pPr>
            <w:r>
              <w:t>----------------------------</w:t>
            </w:r>
          </w:p>
          <w:p w:rsidR="00CA58F2" w:rsidRDefault="00CA58F2">
            <w:pPr>
              <w:pStyle w:val="ConsPlusNonformat"/>
              <w:jc w:val="both"/>
            </w:pPr>
            <w:r>
              <w:t xml:space="preserve">  100% x 365 (366) дней x 3</w:t>
            </w:r>
          </w:p>
        </w:tc>
        <w:tc>
          <w:tcPr>
            <w:tcW w:w="4082" w:type="dxa"/>
          </w:tcPr>
          <w:p w:rsidR="00CA58F2" w:rsidRDefault="00CA58F2">
            <w:pPr>
              <w:pStyle w:val="ConsPlusNonformat"/>
              <w:jc w:val="both"/>
            </w:pPr>
            <w:r>
              <w:t xml:space="preserve">  Размер субсидии (рублей),</w:t>
            </w:r>
          </w:p>
          <w:p w:rsidR="00CA58F2" w:rsidRDefault="00CA58F2">
            <w:pPr>
              <w:pStyle w:val="ConsPlusNonformat"/>
              <w:jc w:val="both"/>
            </w:pPr>
            <w:r>
              <w:t xml:space="preserve">гр. 1 x гр. 2 x п. 4 </w:t>
            </w:r>
            <w:hyperlink w:anchor="P620" w:history="1">
              <w:r>
                <w:rPr>
                  <w:color w:val="0000FF"/>
                </w:rPr>
                <w:t>&lt;5&gt;</w:t>
              </w:r>
            </w:hyperlink>
            <w:r>
              <w:t xml:space="preserve"> x 2</w:t>
            </w:r>
          </w:p>
          <w:p w:rsidR="00CA58F2" w:rsidRDefault="00CA58F2">
            <w:pPr>
              <w:pStyle w:val="ConsPlusNonformat"/>
              <w:jc w:val="both"/>
            </w:pPr>
            <w:r>
              <w:t>----------------------------</w:t>
            </w:r>
          </w:p>
          <w:p w:rsidR="00CA58F2" w:rsidRDefault="00CA58F2">
            <w:pPr>
              <w:pStyle w:val="ConsPlusNonformat"/>
              <w:jc w:val="both"/>
            </w:pPr>
            <w:r>
              <w:t xml:space="preserve"> 100% x 365 (366) дней x 3</w:t>
            </w:r>
          </w:p>
        </w:tc>
        <w:tc>
          <w:tcPr>
            <w:tcW w:w="3685" w:type="dxa"/>
          </w:tcPr>
          <w:p w:rsidR="00CA58F2" w:rsidRDefault="00CA58F2">
            <w:pPr>
              <w:pStyle w:val="ConsPlusNonformat"/>
              <w:jc w:val="both"/>
            </w:pPr>
            <w:r>
              <w:t>Размер субсидии (рублей),</w:t>
            </w:r>
          </w:p>
          <w:p w:rsidR="00CA58F2" w:rsidRDefault="00CA58F2">
            <w:pPr>
              <w:pStyle w:val="ConsPlusNonformat"/>
              <w:jc w:val="both"/>
            </w:pPr>
            <w:r>
              <w:t>гр. 1 x гр. 2 x п. 2 x 2</w:t>
            </w:r>
          </w:p>
          <w:p w:rsidR="00CA58F2" w:rsidRDefault="00CA58F2">
            <w:pPr>
              <w:pStyle w:val="ConsPlusNonformat"/>
              <w:jc w:val="both"/>
            </w:pPr>
            <w:r>
              <w:t>-------------------------</w:t>
            </w:r>
          </w:p>
          <w:p w:rsidR="00CA58F2" w:rsidRDefault="00CA58F2">
            <w:pPr>
              <w:pStyle w:val="ConsPlusNonformat"/>
              <w:jc w:val="both"/>
            </w:pPr>
            <w:r>
              <w:t xml:space="preserve"> 100% 365 (366) дней x 3</w:t>
            </w:r>
          </w:p>
        </w:tc>
      </w:tr>
      <w:tr w:rsidR="00CA58F2">
        <w:tc>
          <w:tcPr>
            <w:tcW w:w="1814" w:type="dxa"/>
          </w:tcPr>
          <w:p w:rsidR="00CA58F2" w:rsidRDefault="00CA58F2">
            <w:pPr>
              <w:pStyle w:val="ConsPlusNormal"/>
              <w:jc w:val="center"/>
            </w:pPr>
            <w:r>
              <w:t>1</w:t>
            </w:r>
          </w:p>
        </w:tc>
        <w:tc>
          <w:tcPr>
            <w:tcW w:w="2041" w:type="dxa"/>
          </w:tcPr>
          <w:p w:rsidR="00CA58F2" w:rsidRDefault="00CA58F2">
            <w:pPr>
              <w:pStyle w:val="ConsPlusNormal"/>
              <w:jc w:val="center"/>
            </w:pPr>
            <w:r>
              <w:t>2</w:t>
            </w:r>
          </w:p>
        </w:tc>
        <w:tc>
          <w:tcPr>
            <w:tcW w:w="4082" w:type="dxa"/>
          </w:tcPr>
          <w:p w:rsidR="00CA58F2" w:rsidRDefault="00CA58F2">
            <w:pPr>
              <w:pStyle w:val="ConsPlusNormal"/>
              <w:jc w:val="center"/>
            </w:pPr>
            <w:r>
              <w:t>3</w:t>
            </w:r>
          </w:p>
        </w:tc>
        <w:tc>
          <w:tcPr>
            <w:tcW w:w="4082" w:type="dxa"/>
          </w:tcPr>
          <w:p w:rsidR="00CA58F2" w:rsidRDefault="00CA58F2">
            <w:pPr>
              <w:pStyle w:val="ConsPlusNormal"/>
              <w:jc w:val="center"/>
            </w:pPr>
            <w:r>
              <w:t>4</w:t>
            </w:r>
          </w:p>
        </w:tc>
        <w:tc>
          <w:tcPr>
            <w:tcW w:w="3685" w:type="dxa"/>
          </w:tcPr>
          <w:p w:rsidR="00CA58F2" w:rsidRDefault="00CA58F2">
            <w:pPr>
              <w:pStyle w:val="ConsPlusNormal"/>
              <w:jc w:val="center"/>
            </w:pPr>
            <w:r>
              <w:t>5</w:t>
            </w:r>
          </w:p>
        </w:tc>
      </w:tr>
      <w:tr w:rsidR="00CA58F2">
        <w:tc>
          <w:tcPr>
            <w:tcW w:w="1814" w:type="dxa"/>
          </w:tcPr>
          <w:p w:rsidR="00CA58F2" w:rsidRDefault="00CA58F2">
            <w:pPr>
              <w:pStyle w:val="ConsPlusNormal"/>
            </w:pPr>
          </w:p>
        </w:tc>
        <w:tc>
          <w:tcPr>
            <w:tcW w:w="2041" w:type="dxa"/>
          </w:tcPr>
          <w:p w:rsidR="00CA58F2" w:rsidRDefault="00CA58F2">
            <w:pPr>
              <w:pStyle w:val="ConsPlusNormal"/>
            </w:pPr>
          </w:p>
        </w:tc>
        <w:tc>
          <w:tcPr>
            <w:tcW w:w="4082" w:type="dxa"/>
          </w:tcPr>
          <w:p w:rsidR="00CA58F2" w:rsidRDefault="00CA58F2">
            <w:pPr>
              <w:pStyle w:val="ConsPlusNormal"/>
            </w:pPr>
          </w:p>
        </w:tc>
        <w:tc>
          <w:tcPr>
            <w:tcW w:w="4082" w:type="dxa"/>
          </w:tcPr>
          <w:p w:rsidR="00CA58F2" w:rsidRDefault="00CA58F2">
            <w:pPr>
              <w:pStyle w:val="ConsPlusNormal"/>
            </w:pPr>
          </w:p>
        </w:tc>
        <w:tc>
          <w:tcPr>
            <w:tcW w:w="3685" w:type="dxa"/>
          </w:tcPr>
          <w:p w:rsidR="00CA58F2" w:rsidRDefault="00CA58F2">
            <w:pPr>
              <w:pStyle w:val="ConsPlusNormal"/>
            </w:pPr>
          </w:p>
        </w:tc>
      </w:tr>
    </w:tbl>
    <w:p w:rsidR="00CA58F2" w:rsidRDefault="00CA58F2">
      <w:pPr>
        <w:sectPr w:rsidR="00CA58F2">
          <w:pgSz w:w="16838" w:h="11905" w:orient="landscape"/>
          <w:pgMar w:top="1701" w:right="1134" w:bottom="850" w:left="1134" w:header="0" w:footer="0" w:gutter="0"/>
          <w:cols w:space="720"/>
        </w:sectPr>
      </w:pPr>
    </w:p>
    <w:p w:rsidR="00CA58F2" w:rsidRDefault="00CA58F2">
      <w:pPr>
        <w:pStyle w:val="ConsPlusNormal"/>
        <w:jc w:val="both"/>
      </w:pPr>
    </w:p>
    <w:p w:rsidR="00CA58F2" w:rsidRDefault="00CA58F2">
      <w:pPr>
        <w:pStyle w:val="ConsPlusNonformat"/>
        <w:jc w:val="both"/>
      </w:pPr>
      <w:r>
        <w:t xml:space="preserve">    Размер  предоставляемой  субсидии  (минимальная величина из граф 3 и 4)</w:t>
      </w:r>
    </w:p>
    <w:p w:rsidR="00CA58F2" w:rsidRDefault="00CA58F2">
      <w:pPr>
        <w:pStyle w:val="ConsPlusNonformat"/>
        <w:jc w:val="both"/>
      </w:pPr>
      <w:hyperlink w:anchor="P621" w:history="1">
        <w:r>
          <w:rPr>
            <w:color w:val="0000FF"/>
          </w:rPr>
          <w:t>&lt;6&gt;</w:t>
        </w:r>
      </w:hyperlink>
      <w:r>
        <w:t xml:space="preserve"> ___________________________ рублей.</w:t>
      </w:r>
    </w:p>
    <w:p w:rsidR="00CA58F2" w:rsidRDefault="00CA58F2">
      <w:pPr>
        <w:pStyle w:val="ConsPlusNonformat"/>
        <w:jc w:val="both"/>
      </w:pPr>
      <w:r>
        <w:t xml:space="preserve">         (сумма прописью)</w:t>
      </w:r>
    </w:p>
    <w:p w:rsidR="00CA58F2" w:rsidRDefault="00CA58F2">
      <w:pPr>
        <w:pStyle w:val="ConsPlusNonformat"/>
        <w:jc w:val="both"/>
      </w:pPr>
      <w:r>
        <w:t xml:space="preserve">    Проценты, начисленные в соответствии с заключенным кредитным договором,</w:t>
      </w:r>
    </w:p>
    <w:p w:rsidR="00CA58F2" w:rsidRDefault="00CA58F2">
      <w:pPr>
        <w:pStyle w:val="ConsPlusNonformat"/>
        <w:jc w:val="both"/>
      </w:pPr>
      <w:r>
        <w:t>уплачены своевременно и в полном объеме.</w:t>
      </w:r>
    </w:p>
    <w:p w:rsidR="00CA58F2" w:rsidRDefault="00CA58F2">
      <w:pPr>
        <w:pStyle w:val="ConsPlusNonformat"/>
        <w:jc w:val="both"/>
      </w:pPr>
    </w:p>
    <w:p w:rsidR="00CA58F2" w:rsidRDefault="00CA58F2">
      <w:pPr>
        <w:pStyle w:val="ConsPlusNonformat"/>
        <w:jc w:val="both"/>
      </w:pPr>
      <w:r>
        <w:t>Руководитель получателя субсидий _________________ ________________________</w:t>
      </w:r>
    </w:p>
    <w:p w:rsidR="00CA58F2" w:rsidRDefault="00CA58F2">
      <w:pPr>
        <w:pStyle w:val="ConsPlusNonformat"/>
        <w:jc w:val="both"/>
      </w:pPr>
      <w:r>
        <w:t xml:space="preserve">                                     (подпись)         (И.О. Фамилия)</w:t>
      </w:r>
    </w:p>
    <w:p w:rsidR="00CA58F2" w:rsidRDefault="00CA58F2">
      <w:pPr>
        <w:pStyle w:val="ConsPlusNonformat"/>
        <w:jc w:val="both"/>
      </w:pPr>
    </w:p>
    <w:p w:rsidR="00CA58F2" w:rsidRDefault="00CA58F2">
      <w:pPr>
        <w:pStyle w:val="ConsPlusNonformat"/>
        <w:jc w:val="both"/>
      </w:pPr>
      <w:r>
        <w:t>М.П. (при наличии печати)</w:t>
      </w:r>
    </w:p>
    <w:p w:rsidR="00CA58F2" w:rsidRDefault="00CA58F2">
      <w:pPr>
        <w:pStyle w:val="ConsPlusNonformat"/>
        <w:jc w:val="both"/>
      </w:pPr>
      <w:r>
        <w:t>"__" ____________ 20__ г.</w:t>
      </w:r>
    </w:p>
    <w:p w:rsidR="00CA58F2" w:rsidRDefault="00CA58F2">
      <w:pPr>
        <w:pStyle w:val="ConsPlusNonformat"/>
        <w:jc w:val="both"/>
      </w:pPr>
    </w:p>
    <w:p w:rsidR="00CA58F2" w:rsidRDefault="00CA58F2">
      <w:pPr>
        <w:pStyle w:val="ConsPlusNonformat"/>
        <w:jc w:val="both"/>
      </w:pPr>
      <w:r>
        <w:t>Уполномоченное лицо</w:t>
      </w:r>
    </w:p>
    <w:p w:rsidR="00CA58F2" w:rsidRDefault="00CA58F2">
      <w:pPr>
        <w:pStyle w:val="ConsPlusNonformat"/>
        <w:jc w:val="both"/>
      </w:pPr>
      <w:r>
        <w:t>органа местного самоуправления</w:t>
      </w:r>
    </w:p>
    <w:p w:rsidR="00CA58F2" w:rsidRDefault="00CA58F2">
      <w:pPr>
        <w:pStyle w:val="ConsPlusNonformat"/>
        <w:jc w:val="both"/>
      </w:pPr>
      <w:r>
        <w:t>муниципального района</w:t>
      </w:r>
    </w:p>
    <w:p w:rsidR="00CA58F2" w:rsidRDefault="00CA58F2">
      <w:pPr>
        <w:pStyle w:val="ConsPlusNonformat"/>
        <w:jc w:val="both"/>
      </w:pPr>
      <w:r>
        <w:t>Красноярского                    _________________ ________________________</w:t>
      </w:r>
    </w:p>
    <w:p w:rsidR="00CA58F2" w:rsidRDefault="00CA58F2">
      <w:pPr>
        <w:pStyle w:val="ConsPlusNonformat"/>
        <w:jc w:val="both"/>
      </w:pPr>
      <w:r>
        <w:t xml:space="preserve">                                     (подпись)         (И.О. Фамилия)</w:t>
      </w:r>
    </w:p>
    <w:p w:rsidR="00CA58F2" w:rsidRDefault="00CA58F2">
      <w:pPr>
        <w:pStyle w:val="ConsPlusNonformat"/>
        <w:jc w:val="both"/>
      </w:pPr>
      <w:r>
        <w:t>М.П.</w:t>
      </w:r>
    </w:p>
    <w:p w:rsidR="00CA58F2" w:rsidRDefault="00CA58F2">
      <w:pPr>
        <w:pStyle w:val="ConsPlusNonformat"/>
        <w:jc w:val="both"/>
      </w:pPr>
      <w:r>
        <w:t>"__" __________ 20__ г.</w:t>
      </w:r>
    </w:p>
    <w:p w:rsidR="00CA58F2" w:rsidRDefault="00CA58F2">
      <w:pPr>
        <w:pStyle w:val="ConsPlusNormal"/>
        <w:jc w:val="both"/>
      </w:pPr>
    </w:p>
    <w:p w:rsidR="00CA58F2" w:rsidRDefault="00CA58F2">
      <w:pPr>
        <w:pStyle w:val="ConsPlusNormal"/>
        <w:ind w:firstLine="540"/>
        <w:jc w:val="both"/>
      </w:pPr>
      <w:r>
        <w:t>--------------------------------</w:t>
      </w:r>
    </w:p>
    <w:p w:rsidR="00CA58F2" w:rsidRDefault="00CA58F2">
      <w:pPr>
        <w:pStyle w:val="ConsPlusNormal"/>
        <w:spacing w:before="220"/>
        <w:ind w:firstLine="540"/>
        <w:jc w:val="both"/>
      </w:pPr>
      <w:bookmarkStart w:id="35" w:name="P616"/>
      <w:bookmarkEnd w:id="35"/>
      <w:r>
        <w:t>&lt;1&gt; В случае привлечения кредита на рефинансирование размер полученного кредита равен остатку ссудной задолженности.</w:t>
      </w:r>
    </w:p>
    <w:p w:rsidR="00CA58F2" w:rsidRDefault="00CA58F2">
      <w:pPr>
        <w:pStyle w:val="ConsPlusNormal"/>
        <w:spacing w:before="220"/>
        <w:ind w:firstLine="540"/>
        <w:jc w:val="both"/>
      </w:pPr>
      <w:bookmarkStart w:id="36" w:name="P617"/>
      <w:bookmarkEnd w:id="36"/>
      <w:r>
        <w:t>&lt;2&gt; При расчете размера средств на возмещение части затрат используется процентная ставка по инвестиционному кредиту, привлеченному в иностранной валюте, предельный размер которой устанавливается в размере 10,5 процента годовых, а по инвестиционным кредитам, полученным с 1 января 2015 года, - не более 10 процентов годовых.</w:t>
      </w:r>
    </w:p>
    <w:p w:rsidR="00CA58F2" w:rsidRDefault="00CA58F2">
      <w:pPr>
        <w:pStyle w:val="ConsPlusNormal"/>
        <w:spacing w:before="220"/>
        <w:ind w:firstLine="540"/>
        <w:jc w:val="both"/>
      </w:pPr>
      <w:bookmarkStart w:id="37" w:name="P618"/>
      <w:bookmarkEnd w:id="37"/>
      <w:r>
        <w:t xml:space="preserve">&lt;3&gt; В случае привлечения инвестиционного кредита в иностранной валюте остаток ссудной задолженности определяется исходя из остатка ссудной задолженности в иностранной валюте и курса рубля к иностранной валюте, указанного в </w:t>
      </w:r>
      <w:hyperlink w:anchor="P566" w:history="1">
        <w:r>
          <w:rPr>
            <w:color w:val="0000FF"/>
          </w:rPr>
          <w:t>п. 6</w:t>
        </w:r>
      </w:hyperlink>
      <w:r>
        <w:t>.</w:t>
      </w:r>
    </w:p>
    <w:p w:rsidR="00CA58F2" w:rsidRDefault="00CA58F2">
      <w:pPr>
        <w:pStyle w:val="ConsPlusNormal"/>
        <w:spacing w:before="220"/>
        <w:ind w:firstLine="540"/>
        <w:jc w:val="both"/>
      </w:pPr>
      <w:bookmarkStart w:id="38" w:name="P619"/>
      <w:bookmarkEnd w:id="38"/>
      <w:r>
        <w:t xml:space="preserve">&lt;4&gt; В случае наличия дополнительного соглашения (банковского уведомления) к кредитному договору, содержащего информацию об изменении размера платы за пользование инвестиционным кредитом, для расчета субсидий применяется процентная ставка по дополнительному соглашению (банковскому уведомлению) к кредитному договору </w:t>
      </w:r>
      <w:hyperlink w:anchor="P557" w:history="1">
        <w:r>
          <w:rPr>
            <w:color w:val="0000FF"/>
          </w:rPr>
          <w:t>(п. 3)</w:t>
        </w:r>
      </w:hyperlink>
      <w:r>
        <w:t>.</w:t>
      </w:r>
    </w:p>
    <w:p w:rsidR="00CA58F2" w:rsidRDefault="00CA58F2">
      <w:pPr>
        <w:pStyle w:val="ConsPlusNormal"/>
        <w:spacing w:before="220"/>
        <w:ind w:firstLine="540"/>
        <w:jc w:val="both"/>
      </w:pPr>
      <w:bookmarkStart w:id="39" w:name="P620"/>
      <w:bookmarkEnd w:id="39"/>
      <w:r>
        <w:t xml:space="preserve">&lt;5&gt; В случае наличия дополнительного соглашения (банковского уведомления) к кредитному договору, содержащего информацию об изменении размера платы за пользование инвестиционным кредитом, для расчета субсидии применяется ставка рефинансирования (учетная ставка) Центрального банка Российской Федерации на дату изменения размера платы за пользование инвестиционным кредитом, указанная в дополнительном соглашении (банковском уведомлении) к кредитному договору </w:t>
      </w:r>
      <w:hyperlink w:anchor="P562" w:history="1">
        <w:r>
          <w:rPr>
            <w:color w:val="0000FF"/>
          </w:rPr>
          <w:t>(п. 5)</w:t>
        </w:r>
      </w:hyperlink>
      <w:r>
        <w:t>.</w:t>
      </w:r>
    </w:p>
    <w:p w:rsidR="00CA58F2" w:rsidRDefault="00CA58F2">
      <w:pPr>
        <w:pStyle w:val="ConsPlusNormal"/>
        <w:spacing w:before="220"/>
        <w:ind w:firstLine="540"/>
        <w:jc w:val="both"/>
      </w:pPr>
      <w:bookmarkStart w:id="40" w:name="P621"/>
      <w:bookmarkEnd w:id="40"/>
      <w:r>
        <w:t>&lt;6&gt; В случае получения инвестиционного кредита в иностранной валюте размер предоставляемой субсидии определяется исходя из минимальной величины граф 3 и 5.</w:t>
      </w:r>
    </w:p>
    <w:p w:rsidR="00CA58F2" w:rsidRDefault="00CA58F2">
      <w:pPr>
        <w:pStyle w:val="ConsPlusNormal"/>
        <w:spacing w:before="220"/>
        <w:ind w:firstLine="540"/>
        <w:jc w:val="both"/>
      </w:pPr>
      <w:r>
        <w:t>&lt;7&gt; За исключением получателей субсидий, осуществляющих свою деятельность на территории городского округа.</w:t>
      </w: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right"/>
        <w:outlineLvl w:val="1"/>
      </w:pPr>
      <w:r>
        <w:t>Приложение N 4</w:t>
      </w:r>
    </w:p>
    <w:p w:rsidR="00CA58F2" w:rsidRDefault="00CA58F2">
      <w:pPr>
        <w:pStyle w:val="ConsPlusNormal"/>
        <w:jc w:val="right"/>
      </w:pPr>
      <w:r>
        <w:lastRenderedPageBreak/>
        <w:t>к Порядку</w:t>
      </w:r>
    </w:p>
    <w:p w:rsidR="00CA58F2" w:rsidRDefault="00CA58F2">
      <w:pPr>
        <w:pStyle w:val="ConsPlusNormal"/>
        <w:jc w:val="right"/>
      </w:pPr>
      <w:r>
        <w:t>предоставления субсидий</w:t>
      </w:r>
    </w:p>
    <w:p w:rsidR="00CA58F2" w:rsidRDefault="00CA58F2">
      <w:pPr>
        <w:pStyle w:val="ConsPlusNormal"/>
        <w:jc w:val="right"/>
      </w:pPr>
      <w:r>
        <w:t>на возмещение части затрат</w:t>
      </w:r>
    </w:p>
    <w:p w:rsidR="00CA58F2" w:rsidRDefault="00CA58F2">
      <w:pPr>
        <w:pStyle w:val="ConsPlusNormal"/>
        <w:jc w:val="right"/>
      </w:pPr>
      <w:r>
        <w:t>на уплату процентов</w:t>
      </w:r>
    </w:p>
    <w:p w:rsidR="00CA58F2" w:rsidRDefault="00CA58F2">
      <w:pPr>
        <w:pStyle w:val="ConsPlusNormal"/>
        <w:jc w:val="right"/>
      </w:pPr>
      <w:r>
        <w:t>по инвестиционным кредитам,</w:t>
      </w:r>
    </w:p>
    <w:p w:rsidR="00CA58F2" w:rsidRDefault="00CA58F2">
      <w:pPr>
        <w:pStyle w:val="ConsPlusNormal"/>
        <w:jc w:val="right"/>
      </w:pPr>
      <w:r>
        <w:t>полученным в российских</w:t>
      </w:r>
    </w:p>
    <w:p w:rsidR="00CA58F2" w:rsidRDefault="00CA58F2">
      <w:pPr>
        <w:pStyle w:val="ConsPlusNormal"/>
        <w:jc w:val="right"/>
      </w:pPr>
      <w:r>
        <w:t>кредитных организациях</w:t>
      </w:r>
    </w:p>
    <w:p w:rsidR="00CA58F2" w:rsidRDefault="00CA58F2">
      <w:pPr>
        <w:pStyle w:val="ConsPlusNormal"/>
        <w:jc w:val="right"/>
      </w:pPr>
      <w:r>
        <w:t>на срок до 10 лет,</w:t>
      </w:r>
    </w:p>
    <w:p w:rsidR="00CA58F2" w:rsidRDefault="00CA58F2">
      <w:pPr>
        <w:pStyle w:val="ConsPlusNormal"/>
        <w:jc w:val="right"/>
      </w:pPr>
      <w:r>
        <w:t>в том числе перечню,</w:t>
      </w:r>
    </w:p>
    <w:p w:rsidR="00CA58F2" w:rsidRDefault="00CA58F2">
      <w:pPr>
        <w:pStyle w:val="ConsPlusNormal"/>
        <w:jc w:val="right"/>
      </w:pPr>
      <w:r>
        <w:t>формам и срокам представления</w:t>
      </w:r>
    </w:p>
    <w:p w:rsidR="00CA58F2" w:rsidRDefault="00CA58F2">
      <w:pPr>
        <w:pStyle w:val="ConsPlusNormal"/>
        <w:jc w:val="right"/>
      </w:pPr>
      <w:r>
        <w:t>и рассмотрения документов,</w:t>
      </w:r>
    </w:p>
    <w:p w:rsidR="00CA58F2" w:rsidRDefault="00CA58F2">
      <w:pPr>
        <w:pStyle w:val="ConsPlusNormal"/>
        <w:jc w:val="right"/>
      </w:pPr>
      <w:r>
        <w:t>необходимых для получения</w:t>
      </w:r>
    </w:p>
    <w:p w:rsidR="00CA58F2" w:rsidRDefault="00CA58F2">
      <w:pPr>
        <w:pStyle w:val="ConsPlusNormal"/>
        <w:jc w:val="right"/>
      </w:pPr>
      <w:r>
        <w:t>указанных субсидий</w:t>
      </w:r>
    </w:p>
    <w:p w:rsidR="00CA58F2" w:rsidRDefault="00CA58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8F2">
        <w:trPr>
          <w:jc w:val="center"/>
        </w:trPr>
        <w:tc>
          <w:tcPr>
            <w:tcW w:w="9294" w:type="dxa"/>
            <w:tcBorders>
              <w:top w:val="nil"/>
              <w:left w:val="single" w:sz="24" w:space="0" w:color="CED3F1"/>
              <w:bottom w:val="nil"/>
              <w:right w:val="single" w:sz="24" w:space="0" w:color="F4F3F8"/>
            </w:tcBorders>
            <w:shd w:val="clear" w:color="auto" w:fill="F4F3F8"/>
          </w:tcPr>
          <w:p w:rsidR="00CA58F2" w:rsidRDefault="00CA58F2">
            <w:pPr>
              <w:pStyle w:val="ConsPlusNormal"/>
              <w:jc w:val="center"/>
            </w:pPr>
            <w:r>
              <w:rPr>
                <w:color w:val="392C69"/>
              </w:rPr>
              <w:t>Список изменяющих документов</w:t>
            </w:r>
          </w:p>
          <w:p w:rsidR="00CA58F2" w:rsidRDefault="00CA58F2">
            <w:pPr>
              <w:pStyle w:val="ConsPlusNormal"/>
              <w:jc w:val="center"/>
            </w:pPr>
            <w:r>
              <w:rPr>
                <w:color w:val="392C69"/>
              </w:rPr>
              <w:t xml:space="preserve">(в ред. </w:t>
            </w:r>
            <w:hyperlink r:id="rId151" w:history="1">
              <w:r>
                <w:rPr>
                  <w:color w:val="0000FF"/>
                </w:rPr>
                <w:t>Постановления</w:t>
              </w:r>
            </w:hyperlink>
            <w:r>
              <w:rPr>
                <w:color w:val="392C69"/>
              </w:rPr>
              <w:t xml:space="preserve"> Правительства Красноярского края</w:t>
            </w:r>
          </w:p>
          <w:p w:rsidR="00CA58F2" w:rsidRDefault="00CA58F2">
            <w:pPr>
              <w:pStyle w:val="ConsPlusNormal"/>
              <w:jc w:val="center"/>
            </w:pPr>
            <w:r>
              <w:rPr>
                <w:color w:val="392C69"/>
              </w:rPr>
              <w:t>от 23.04.2018 N 209-п)</w:t>
            </w:r>
          </w:p>
        </w:tc>
      </w:tr>
    </w:tbl>
    <w:p w:rsidR="00CA58F2" w:rsidRDefault="00CA58F2">
      <w:pPr>
        <w:pStyle w:val="ConsPlusNormal"/>
        <w:jc w:val="both"/>
      </w:pPr>
    </w:p>
    <w:p w:rsidR="00CA58F2" w:rsidRDefault="00CA58F2">
      <w:pPr>
        <w:pStyle w:val="ConsPlusNonformat"/>
        <w:jc w:val="both"/>
      </w:pPr>
      <w:bookmarkStart w:id="41" w:name="P646"/>
      <w:bookmarkEnd w:id="41"/>
      <w:r>
        <w:t xml:space="preserve">        Сводная справка-расчет субсидий на возмещение части затрат</w:t>
      </w:r>
    </w:p>
    <w:p w:rsidR="00CA58F2" w:rsidRDefault="00CA58F2">
      <w:pPr>
        <w:pStyle w:val="ConsPlusNonformat"/>
        <w:jc w:val="both"/>
      </w:pPr>
      <w:r>
        <w:t xml:space="preserve">        на уплату процентов по инвестиционным кредитам, полученным</w:t>
      </w:r>
    </w:p>
    <w:p w:rsidR="00CA58F2" w:rsidRDefault="00CA58F2">
      <w:pPr>
        <w:pStyle w:val="ConsPlusNonformat"/>
        <w:jc w:val="both"/>
      </w:pPr>
      <w:r>
        <w:t xml:space="preserve">          в российских кредитных организациях на срок до 10 лет,</w:t>
      </w:r>
    </w:p>
    <w:p w:rsidR="00CA58F2" w:rsidRDefault="00CA58F2">
      <w:pPr>
        <w:pStyle w:val="ConsPlusNonformat"/>
        <w:jc w:val="both"/>
      </w:pPr>
      <w:r>
        <w:t xml:space="preserve">                за ______________________________ 20__ года</w:t>
      </w:r>
    </w:p>
    <w:p w:rsidR="00CA58F2" w:rsidRDefault="00CA58F2">
      <w:pPr>
        <w:pStyle w:val="ConsPlusNonformat"/>
        <w:jc w:val="both"/>
      </w:pPr>
      <w:r>
        <w:t xml:space="preserve">                               (месяц)</w:t>
      </w:r>
    </w:p>
    <w:p w:rsidR="00CA58F2" w:rsidRDefault="00CA58F2">
      <w:pPr>
        <w:pStyle w:val="ConsPlusNormal"/>
        <w:jc w:val="both"/>
      </w:pPr>
    </w:p>
    <w:p w:rsidR="00CA58F2" w:rsidRDefault="00CA58F2">
      <w:pPr>
        <w:sectPr w:rsidR="00CA58F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639"/>
        <w:gridCol w:w="1279"/>
        <w:gridCol w:w="1954"/>
        <w:gridCol w:w="1474"/>
        <w:gridCol w:w="1474"/>
        <w:gridCol w:w="1744"/>
      </w:tblGrid>
      <w:tr w:rsidR="00CA58F2">
        <w:tc>
          <w:tcPr>
            <w:tcW w:w="1849" w:type="dxa"/>
          </w:tcPr>
          <w:p w:rsidR="00CA58F2" w:rsidRDefault="00CA58F2">
            <w:pPr>
              <w:pStyle w:val="ConsPlusNormal"/>
              <w:jc w:val="center"/>
            </w:pPr>
            <w:r>
              <w:lastRenderedPageBreak/>
              <w:t>Наименование муниципального района, городского округа</w:t>
            </w:r>
          </w:p>
        </w:tc>
        <w:tc>
          <w:tcPr>
            <w:tcW w:w="1639" w:type="dxa"/>
          </w:tcPr>
          <w:p w:rsidR="00CA58F2" w:rsidRDefault="00CA58F2">
            <w:pPr>
              <w:pStyle w:val="ConsPlusNormal"/>
              <w:jc w:val="center"/>
            </w:pPr>
            <w:r>
              <w:t>Наименование получателя субсидий</w:t>
            </w:r>
          </w:p>
        </w:tc>
        <w:tc>
          <w:tcPr>
            <w:tcW w:w="1279" w:type="dxa"/>
          </w:tcPr>
          <w:p w:rsidR="00CA58F2" w:rsidRDefault="00CA58F2">
            <w:pPr>
              <w:pStyle w:val="ConsPlusNormal"/>
              <w:jc w:val="center"/>
            </w:pPr>
            <w:r>
              <w:t>Номер и дата кредитного договора</w:t>
            </w:r>
          </w:p>
        </w:tc>
        <w:tc>
          <w:tcPr>
            <w:tcW w:w="1954" w:type="dxa"/>
          </w:tcPr>
          <w:p w:rsidR="00CA58F2" w:rsidRDefault="00CA58F2">
            <w:pPr>
              <w:pStyle w:val="ConsPlusNormal"/>
              <w:jc w:val="center"/>
            </w:pPr>
            <w:r>
              <w:t>Сумма выданного инвестиционного кредита (рублей)</w:t>
            </w:r>
          </w:p>
        </w:tc>
        <w:tc>
          <w:tcPr>
            <w:tcW w:w="1474" w:type="dxa"/>
          </w:tcPr>
          <w:p w:rsidR="00CA58F2" w:rsidRDefault="00CA58F2">
            <w:pPr>
              <w:pStyle w:val="ConsPlusNormal"/>
              <w:jc w:val="center"/>
            </w:pPr>
            <w:r>
              <w:t>Сумма начисленной субсидии (рублей)</w:t>
            </w:r>
          </w:p>
        </w:tc>
        <w:tc>
          <w:tcPr>
            <w:tcW w:w="1474" w:type="dxa"/>
          </w:tcPr>
          <w:p w:rsidR="00CA58F2" w:rsidRDefault="00CA58F2">
            <w:pPr>
              <w:pStyle w:val="ConsPlusNormal"/>
              <w:jc w:val="center"/>
            </w:pPr>
            <w:r>
              <w:t>Сумма субсидии, фактически выплаченная с начала года (рублей)</w:t>
            </w:r>
          </w:p>
        </w:tc>
        <w:tc>
          <w:tcPr>
            <w:tcW w:w="1744" w:type="dxa"/>
          </w:tcPr>
          <w:p w:rsidR="00CA58F2" w:rsidRDefault="00CA58F2">
            <w:pPr>
              <w:pStyle w:val="ConsPlusNormal"/>
              <w:jc w:val="center"/>
            </w:pPr>
            <w:r>
              <w:t>Сумма субсидии, причитающаяся к выплате (рублей)</w:t>
            </w:r>
          </w:p>
        </w:tc>
      </w:tr>
      <w:tr w:rsidR="00CA58F2">
        <w:tc>
          <w:tcPr>
            <w:tcW w:w="1849" w:type="dxa"/>
          </w:tcPr>
          <w:p w:rsidR="00CA58F2" w:rsidRDefault="00CA58F2">
            <w:pPr>
              <w:pStyle w:val="ConsPlusNormal"/>
              <w:jc w:val="center"/>
            </w:pPr>
            <w:r>
              <w:t>1</w:t>
            </w:r>
          </w:p>
        </w:tc>
        <w:tc>
          <w:tcPr>
            <w:tcW w:w="1639" w:type="dxa"/>
          </w:tcPr>
          <w:p w:rsidR="00CA58F2" w:rsidRDefault="00CA58F2">
            <w:pPr>
              <w:pStyle w:val="ConsPlusNormal"/>
              <w:jc w:val="center"/>
            </w:pPr>
            <w:r>
              <w:t>2</w:t>
            </w:r>
          </w:p>
        </w:tc>
        <w:tc>
          <w:tcPr>
            <w:tcW w:w="1279" w:type="dxa"/>
          </w:tcPr>
          <w:p w:rsidR="00CA58F2" w:rsidRDefault="00CA58F2">
            <w:pPr>
              <w:pStyle w:val="ConsPlusNormal"/>
              <w:jc w:val="center"/>
            </w:pPr>
            <w:r>
              <w:t>4</w:t>
            </w:r>
          </w:p>
        </w:tc>
        <w:tc>
          <w:tcPr>
            <w:tcW w:w="1954" w:type="dxa"/>
          </w:tcPr>
          <w:p w:rsidR="00CA58F2" w:rsidRDefault="00CA58F2">
            <w:pPr>
              <w:pStyle w:val="ConsPlusNormal"/>
              <w:jc w:val="center"/>
            </w:pPr>
            <w:r>
              <w:t>5</w:t>
            </w:r>
          </w:p>
        </w:tc>
        <w:tc>
          <w:tcPr>
            <w:tcW w:w="1474" w:type="dxa"/>
          </w:tcPr>
          <w:p w:rsidR="00CA58F2" w:rsidRDefault="00CA58F2">
            <w:pPr>
              <w:pStyle w:val="ConsPlusNormal"/>
              <w:jc w:val="center"/>
            </w:pPr>
            <w:r>
              <w:t>6</w:t>
            </w:r>
          </w:p>
        </w:tc>
        <w:tc>
          <w:tcPr>
            <w:tcW w:w="1474" w:type="dxa"/>
          </w:tcPr>
          <w:p w:rsidR="00CA58F2" w:rsidRDefault="00CA58F2">
            <w:pPr>
              <w:pStyle w:val="ConsPlusNormal"/>
              <w:jc w:val="center"/>
            </w:pPr>
            <w:r>
              <w:t>7</w:t>
            </w:r>
          </w:p>
        </w:tc>
        <w:tc>
          <w:tcPr>
            <w:tcW w:w="1744" w:type="dxa"/>
          </w:tcPr>
          <w:p w:rsidR="00CA58F2" w:rsidRDefault="00CA58F2">
            <w:pPr>
              <w:pStyle w:val="ConsPlusNormal"/>
              <w:jc w:val="center"/>
            </w:pPr>
            <w:r>
              <w:t>8</w:t>
            </w:r>
          </w:p>
        </w:tc>
      </w:tr>
      <w:tr w:rsidR="00CA58F2">
        <w:tc>
          <w:tcPr>
            <w:tcW w:w="1849" w:type="dxa"/>
          </w:tcPr>
          <w:p w:rsidR="00CA58F2" w:rsidRDefault="00CA58F2">
            <w:pPr>
              <w:pStyle w:val="ConsPlusNormal"/>
            </w:pPr>
          </w:p>
        </w:tc>
        <w:tc>
          <w:tcPr>
            <w:tcW w:w="1639" w:type="dxa"/>
          </w:tcPr>
          <w:p w:rsidR="00CA58F2" w:rsidRDefault="00CA58F2">
            <w:pPr>
              <w:pStyle w:val="ConsPlusNormal"/>
            </w:pPr>
          </w:p>
        </w:tc>
        <w:tc>
          <w:tcPr>
            <w:tcW w:w="1279" w:type="dxa"/>
          </w:tcPr>
          <w:p w:rsidR="00CA58F2" w:rsidRDefault="00CA58F2">
            <w:pPr>
              <w:pStyle w:val="ConsPlusNormal"/>
            </w:pPr>
          </w:p>
        </w:tc>
        <w:tc>
          <w:tcPr>
            <w:tcW w:w="1954" w:type="dxa"/>
          </w:tcPr>
          <w:p w:rsidR="00CA58F2" w:rsidRDefault="00CA58F2">
            <w:pPr>
              <w:pStyle w:val="ConsPlusNormal"/>
            </w:pPr>
          </w:p>
        </w:tc>
        <w:tc>
          <w:tcPr>
            <w:tcW w:w="1474" w:type="dxa"/>
          </w:tcPr>
          <w:p w:rsidR="00CA58F2" w:rsidRDefault="00CA58F2">
            <w:pPr>
              <w:pStyle w:val="ConsPlusNormal"/>
            </w:pPr>
          </w:p>
        </w:tc>
        <w:tc>
          <w:tcPr>
            <w:tcW w:w="1474" w:type="dxa"/>
          </w:tcPr>
          <w:p w:rsidR="00CA58F2" w:rsidRDefault="00CA58F2">
            <w:pPr>
              <w:pStyle w:val="ConsPlusNormal"/>
            </w:pPr>
          </w:p>
        </w:tc>
        <w:tc>
          <w:tcPr>
            <w:tcW w:w="1744" w:type="dxa"/>
          </w:tcPr>
          <w:p w:rsidR="00CA58F2" w:rsidRDefault="00CA58F2">
            <w:pPr>
              <w:pStyle w:val="ConsPlusNormal"/>
            </w:pPr>
          </w:p>
        </w:tc>
      </w:tr>
    </w:tbl>
    <w:p w:rsidR="00CA58F2" w:rsidRDefault="00CA58F2">
      <w:pPr>
        <w:pStyle w:val="ConsPlusNormal"/>
        <w:jc w:val="both"/>
      </w:pPr>
    </w:p>
    <w:p w:rsidR="00CA58F2" w:rsidRDefault="00CA58F2">
      <w:pPr>
        <w:pStyle w:val="ConsPlusNonformat"/>
        <w:jc w:val="both"/>
      </w:pPr>
      <w:r>
        <w:t>Министр сельского хозяйства</w:t>
      </w:r>
    </w:p>
    <w:p w:rsidR="00CA58F2" w:rsidRDefault="00CA58F2">
      <w:pPr>
        <w:pStyle w:val="ConsPlusNonformat"/>
        <w:jc w:val="both"/>
      </w:pPr>
      <w:r>
        <w:t>и торговли Красноярского края</w:t>
      </w:r>
    </w:p>
    <w:p w:rsidR="00CA58F2" w:rsidRDefault="00CA58F2">
      <w:pPr>
        <w:pStyle w:val="ConsPlusNonformat"/>
        <w:jc w:val="both"/>
      </w:pPr>
      <w:r>
        <w:t>(или уполномоченное им лицо) _________________ ____________________________</w:t>
      </w:r>
    </w:p>
    <w:p w:rsidR="00CA58F2" w:rsidRDefault="00CA58F2">
      <w:pPr>
        <w:pStyle w:val="ConsPlusNonformat"/>
        <w:jc w:val="both"/>
      </w:pPr>
      <w:r>
        <w:t xml:space="preserve">                                 (подпись)                (ФИО)</w:t>
      </w:r>
    </w:p>
    <w:p w:rsidR="00CA58F2" w:rsidRDefault="00CA58F2">
      <w:pPr>
        <w:sectPr w:rsidR="00CA58F2">
          <w:pgSz w:w="16838" w:h="11905" w:orient="landscape"/>
          <w:pgMar w:top="1701" w:right="1134" w:bottom="850" w:left="1134" w:header="0" w:footer="0" w:gutter="0"/>
          <w:cols w:space="720"/>
        </w:sectPr>
      </w:pP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right"/>
        <w:outlineLvl w:val="0"/>
      </w:pPr>
      <w:r>
        <w:t>Приложение N 2</w:t>
      </w:r>
    </w:p>
    <w:p w:rsidR="00CA58F2" w:rsidRDefault="00CA58F2">
      <w:pPr>
        <w:pStyle w:val="ConsPlusNormal"/>
        <w:jc w:val="right"/>
      </w:pPr>
      <w:r>
        <w:t>к Постановлению</w:t>
      </w:r>
    </w:p>
    <w:p w:rsidR="00CA58F2" w:rsidRDefault="00CA58F2">
      <w:pPr>
        <w:pStyle w:val="ConsPlusNormal"/>
        <w:jc w:val="right"/>
      </w:pPr>
      <w:r>
        <w:t>Правительства Красноярского края</w:t>
      </w:r>
    </w:p>
    <w:p w:rsidR="00CA58F2" w:rsidRDefault="00CA58F2">
      <w:pPr>
        <w:pStyle w:val="ConsPlusNormal"/>
        <w:jc w:val="right"/>
      </w:pPr>
      <w:r>
        <w:t>от 11 марта 2014 г. N 77-п</w:t>
      </w:r>
    </w:p>
    <w:p w:rsidR="00CA58F2" w:rsidRDefault="00CA58F2">
      <w:pPr>
        <w:pStyle w:val="ConsPlusNormal"/>
        <w:jc w:val="both"/>
      </w:pPr>
    </w:p>
    <w:p w:rsidR="00CA58F2" w:rsidRDefault="00CA58F2">
      <w:pPr>
        <w:pStyle w:val="ConsPlusTitle"/>
        <w:jc w:val="center"/>
      </w:pPr>
      <w:bookmarkStart w:id="42" w:name="P688"/>
      <w:bookmarkEnd w:id="42"/>
      <w:r>
        <w:t>ПЕРЕЧЕНЬ</w:t>
      </w:r>
    </w:p>
    <w:p w:rsidR="00CA58F2" w:rsidRDefault="00CA58F2">
      <w:pPr>
        <w:pStyle w:val="ConsPlusTitle"/>
        <w:jc w:val="center"/>
      </w:pPr>
      <w:r>
        <w:t>СЕЛЬСКОХОЗЯЙСТВЕННОЙ ТЕХНИКИ, ГРУЗОВЫХ АВТОМОБИЛЕЙ,</w:t>
      </w:r>
    </w:p>
    <w:p w:rsidR="00CA58F2" w:rsidRDefault="00CA58F2">
      <w:pPr>
        <w:pStyle w:val="ConsPlusTitle"/>
        <w:jc w:val="center"/>
      </w:pPr>
      <w:r>
        <w:t>СПЕЦИАЛИЗИРОВАННОГО ТРАНСПОРТА, СПЕЦТЕХНИКИ И ОБОРУДОВАНИЯ,</w:t>
      </w:r>
    </w:p>
    <w:p w:rsidR="00CA58F2" w:rsidRDefault="00CA58F2">
      <w:pPr>
        <w:pStyle w:val="ConsPlusTitle"/>
        <w:jc w:val="center"/>
      </w:pPr>
      <w:r>
        <w:t>ОБОРУДОВАНИЯ ДЛЯ ПЕРЕВОДА ГРУЗОВЫХ АВТОМОБИЛЕЙ, ТРАКТОРОВ</w:t>
      </w:r>
    </w:p>
    <w:p w:rsidR="00CA58F2" w:rsidRDefault="00CA58F2">
      <w:pPr>
        <w:pStyle w:val="ConsPlusTitle"/>
        <w:jc w:val="center"/>
      </w:pPr>
      <w:r>
        <w:t>И СЕЛЬСКОХОЗЯЙСТВЕННЫХ МАШИН НА ГАЗОМОТОРНОЕ ТОПЛИВО,</w:t>
      </w:r>
    </w:p>
    <w:p w:rsidR="00CA58F2" w:rsidRDefault="00CA58F2">
      <w:pPr>
        <w:pStyle w:val="ConsPlusTitle"/>
        <w:jc w:val="center"/>
      </w:pPr>
      <w:r>
        <w:t>ПРИОБРЕТАЕМЫХ СЕЛЬСКОХОЗЯЙСТВЕННЫМИ ТОВАРОПРОИЗВОДИТЕЛЯМИ,</w:t>
      </w:r>
    </w:p>
    <w:p w:rsidR="00CA58F2" w:rsidRDefault="00CA58F2">
      <w:pPr>
        <w:pStyle w:val="ConsPlusTitle"/>
        <w:jc w:val="center"/>
      </w:pPr>
      <w:r>
        <w:t>ЗА ИСКЛЮЧЕНИЕМ ГРАЖДАН, ВЕДУЩИХ ЛИЧНОЕ ПОДСОБНОЕ ХОЗЯЙСТВО,</w:t>
      </w:r>
    </w:p>
    <w:p w:rsidR="00CA58F2" w:rsidRDefault="00CA58F2">
      <w:pPr>
        <w:pStyle w:val="ConsPlusTitle"/>
        <w:jc w:val="center"/>
      </w:pPr>
      <w:r>
        <w:t>ОРГАНИЗАЦИЯМИ АГРОПРОМЫШЛЕННОГО КОМПЛЕКСА, ОРГАНИЗАЦИЯМИ</w:t>
      </w:r>
    </w:p>
    <w:p w:rsidR="00CA58F2" w:rsidRDefault="00CA58F2">
      <w:pPr>
        <w:pStyle w:val="ConsPlusTitle"/>
        <w:jc w:val="center"/>
      </w:pPr>
      <w:r>
        <w:t>ПОТРЕБИТЕЛЬСКОЙ КООПЕРАЦИИ, ГОСУДАРСТВЕННЫМИ</w:t>
      </w:r>
    </w:p>
    <w:p w:rsidR="00CA58F2" w:rsidRDefault="00CA58F2">
      <w:pPr>
        <w:pStyle w:val="ConsPlusTitle"/>
        <w:jc w:val="center"/>
      </w:pPr>
      <w:r>
        <w:t>И МУНИЦИПАЛЬНЫМИ ПРЕДПРИЯТИЯМИ</w:t>
      </w:r>
    </w:p>
    <w:p w:rsidR="00CA58F2" w:rsidRDefault="00CA58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8F2">
        <w:trPr>
          <w:jc w:val="center"/>
        </w:trPr>
        <w:tc>
          <w:tcPr>
            <w:tcW w:w="9294" w:type="dxa"/>
            <w:tcBorders>
              <w:top w:val="nil"/>
              <w:left w:val="single" w:sz="24" w:space="0" w:color="CED3F1"/>
              <w:bottom w:val="nil"/>
              <w:right w:val="single" w:sz="24" w:space="0" w:color="F4F3F8"/>
            </w:tcBorders>
            <w:shd w:val="clear" w:color="auto" w:fill="F4F3F8"/>
          </w:tcPr>
          <w:p w:rsidR="00CA58F2" w:rsidRDefault="00CA58F2">
            <w:pPr>
              <w:pStyle w:val="ConsPlusNormal"/>
              <w:jc w:val="center"/>
            </w:pPr>
            <w:r>
              <w:rPr>
                <w:color w:val="392C69"/>
              </w:rPr>
              <w:t>Список изменяющих документов</w:t>
            </w:r>
          </w:p>
          <w:p w:rsidR="00CA58F2" w:rsidRDefault="00CA58F2">
            <w:pPr>
              <w:pStyle w:val="ConsPlusNormal"/>
              <w:jc w:val="center"/>
            </w:pPr>
            <w:r>
              <w:rPr>
                <w:color w:val="392C69"/>
              </w:rPr>
              <w:t>(в ред. Постановлений Правительства Красноярского края</w:t>
            </w:r>
          </w:p>
          <w:p w:rsidR="00CA58F2" w:rsidRDefault="00CA58F2">
            <w:pPr>
              <w:pStyle w:val="ConsPlusNormal"/>
              <w:jc w:val="center"/>
            </w:pPr>
            <w:r>
              <w:rPr>
                <w:color w:val="392C69"/>
              </w:rPr>
              <w:t xml:space="preserve">от 07.07.2017 </w:t>
            </w:r>
            <w:hyperlink r:id="rId152" w:history="1">
              <w:r>
                <w:rPr>
                  <w:color w:val="0000FF"/>
                </w:rPr>
                <w:t>N 390-п</w:t>
              </w:r>
            </w:hyperlink>
            <w:r>
              <w:rPr>
                <w:color w:val="392C69"/>
              </w:rPr>
              <w:t xml:space="preserve">, от 23.04.2018 </w:t>
            </w:r>
            <w:hyperlink r:id="rId153" w:history="1">
              <w:r>
                <w:rPr>
                  <w:color w:val="0000FF"/>
                </w:rPr>
                <w:t>N 209-п</w:t>
              </w:r>
            </w:hyperlink>
            <w:r>
              <w:rPr>
                <w:color w:val="392C69"/>
              </w:rPr>
              <w:t>)</w:t>
            </w:r>
          </w:p>
        </w:tc>
      </w:tr>
    </w:tbl>
    <w:p w:rsidR="00CA58F2" w:rsidRDefault="00CA58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3742"/>
      </w:tblGrid>
      <w:tr w:rsidR="00CA58F2">
        <w:tc>
          <w:tcPr>
            <w:tcW w:w="680" w:type="dxa"/>
          </w:tcPr>
          <w:p w:rsidR="00CA58F2" w:rsidRDefault="00CA58F2">
            <w:pPr>
              <w:pStyle w:val="ConsPlusNormal"/>
              <w:jc w:val="center"/>
            </w:pPr>
            <w:r>
              <w:t>N п/п</w:t>
            </w:r>
          </w:p>
        </w:tc>
        <w:tc>
          <w:tcPr>
            <w:tcW w:w="4649" w:type="dxa"/>
          </w:tcPr>
          <w:p w:rsidR="00CA58F2" w:rsidRDefault="00CA58F2">
            <w:pPr>
              <w:pStyle w:val="ConsPlusNormal"/>
              <w:jc w:val="center"/>
            </w:pPr>
            <w:r>
              <w:t>Наименование техники и оборудования</w:t>
            </w:r>
          </w:p>
        </w:tc>
        <w:tc>
          <w:tcPr>
            <w:tcW w:w="3742" w:type="dxa"/>
          </w:tcPr>
          <w:p w:rsidR="00CA58F2" w:rsidRDefault="00CA58F2">
            <w:pPr>
              <w:pStyle w:val="ConsPlusNormal"/>
              <w:jc w:val="center"/>
            </w:pPr>
            <w:r>
              <w:t xml:space="preserve">Коды в соответствии с Общероссийским </w:t>
            </w:r>
            <w:hyperlink r:id="rId154" w:history="1">
              <w:r>
                <w:rPr>
                  <w:color w:val="0000FF"/>
                </w:rPr>
                <w:t>классификатором</w:t>
              </w:r>
            </w:hyperlink>
            <w:r>
              <w:t xml:space="preserve"> продукции по видам экономической деятельности ОК 034-2014 (КПЕС 2008)</w:t>
            </w:r>
          </w:p>
        </w:tc>
      </w:tr>
      <w:tr w:rsidR="00CA58F2">
        <w:tc>
          <w:tcPr>
            <w:tcW w:w="680" w:type="dxa"/>
          </w:tcPr>
          <w:p w:rsidR="00CA58F2" w:rsidRDefault="00CA58F2">
            <w:pPr>
              <w:pStyle w:val="ConsPlusNormal"/>
              <w:jc w:val="center"/>
            </w:pPr>
            <w:r>
              <w:t>1</w:t>
            </w:r>
          </w:p>
        </w:tc>
        <w:tc>
          <w:tcPr>
            <w:tcW w:w="4649" w:type="dxa"/>
          </w:tcPr>
          <w:p w:rsidR="00CA58F2" w:rsidRDefault="00CA58F2">
            <w:pPr>
              <w:pStyle w:val="ConsPlusNormal"/>
              <w:jc w:val="center"/>
            </w:pPr>
            <w:r>
              <w:t>2</w:t>
            </w:r>
          </w:p>
        </w:tc>
        <w:tc>
          <w:tcPr>
            <w:tcW w:w="3742" w:type="dxa"/>
          </w:tcPr>
          <w:p w:rsidR="00CA58F2" w:rsidRDefault="00CA58F2">
            <w:pPr>
              <w:pStyle w:val="ConsPlusNormal"/>
              <w:jc w:val="center"/>
            </w:pPr>
            <w:r>
              <w:t>3</w:t>
            </w:r>
          </w:p>
        </w:tc>
      </w:tr>
      <w:tr w:rsidR="00CA58F2">
        <w:tc>
          <w:tcPr>
            <w:tcW w:w="680" w:type="dxa"/>
          </w:tcPr>
          <w:p w:rsidR="00CA58F2" w:rsidRDefault="00CA58F2">
            <w:pPr>
              <w:pStyle w:val="ConsPlusNormal"/>
            </w:pPr>
            <w:r>
              <w:t>1</w:t>
            </w:r>
          </w:p>
        </w:tc>
        <w:tc>
          <w:tcPr>
            <w:tcW w:w="4649" w:type="dxa"/>
          </w:tcPr>
          <w:p w:rsidR="00CA58F2" w:rsidRDefault="00CA58F2">
            <w:pPr>
              <w:pStyle w:val="ConsPlusNormal"/>
            </w:pPr>
            <w:r>
              <w:t>Автомобили грузовые, специализированные и специальные. Прицепы и полуприцепы. Автопогрузчики</w:t>
            </w:r>
          </w:p>
        </w:tc>
        <w:tc>
          <w:tcPr>
            <w:tcW w:w="3742" w:type="dxa"/>
          </w:tcPr>
          <w:p w:rsidR="00CA58F2" w:rsidRDefault="00CA58F2">
            <w:pPr>
              <w:pStyle w:val="ConsPlusNormal"/>
              <w:jc w:val="center"/>
            </w:pPr>
            <w:hyperlink r:id="rId155" w:history="1">
              <w:r>
                <w:rPr>
                  <w:color w:val="0000FF"/>
                </w:rPr>
                <w:t>28.22.15.110</w:t>
              </w:r>
            </w:hyperlink>
          </w:p>
          <w:p w:rsidR="00CA58F2" w:rsidRDefault="00CA58F2">
            <w:pPr>
              <w:pStyle w:val="ConsPlusNormal"/>
              <w:jc w:val="center"/>
            </w:pPr>
            <w:hyperlink r:id="rId156" w:history="1">
              <w:r>
                <w:rPr>
                  <w:color w:val="0000FF"/>
                </w:rPr>
                <w:t>28.30.7</w:t>
              </w:r>
            </w:hyperlink>
          </w:p>
          <w:p w:rsidR="00CA58F2" w:rsidRDefault="00CA58F2">
            <w:pPr>
              <w:pStyle w:val="ConsPlusNormal"/>
              <w:jc w:val="center"/>
            </w:pPr>
            <w:hyperlink r:id="rId157" w:history="1">
              <w:r>
                <w:rPr>
                  <w:color w:val="0000FF"/>
                </w:rPr>
                <w:t>29.10.41.112</w:t>
              </w:r>
            </w:hyperlink>
            <w:r>
              <w:t xml:space="preserve"> - </w:t>
            </w:r>
            <w:hyperlink r:id="rId158" w:history="1">
              <w:r>
                <w:rPr>
                  <w:color w:val="0000FF"/>
                </w:rPr>
                <w:t>29.10.41.113</w:t>
              </w:r>
            </w:hyperlink>
          </w:p>
          <w:p w:rsidR="00CA58F2" w:rsidRDefault="00CA58F2">
            <w:pPr>
              <w:pStyle w:val="ConsPlusNormal"/>
              <w:jc w:val="center"/>
            </w:pPr>
            <w:hyperlink r:id="rId159" w:history="1">
              <w:r>
                <w:rPr>
                  <w:color w:val="0000FF"/>
                </w:rPr>
                <w:t>29.10.41.122</w:t>
              </w:r>
            </w:hyperlink>
            <w:r>
              <w:t xml:space="preserve"> - </w:t>
            </w:r>
            <w:hyperlink r:id="rId160" w:history="1">
              <w:r>
                <w:rPr>
                  <w:color w:val="0000FF"/>
                </w:rPr>
                <w:t>29.10.41.123</w:t>
              </w:r>
            </w:hyperlink>
          </w:p>
          <w:p w:rsidR="00CA58F2" w:rsidRDefault="00CA58F2">
            <w:pPr>
              <w:pStyle w:val="ConsPlusNormal"/>
              <w:jc w:val="center"/>
            </w:pPr>
            <w:hyperlink r:id="rId161" w:history="1">
              <w:r>
                <w:rPr>
                  <w:color w:val="0000FF"/>
                </w:rPr>
                <w:t>29.10.42.112</w:t>
              </w:r>
            </w:hyperlink>
            <w:r>
              <w:t xml:space="preserve"> - </w:t>
            </w:r>
            <w:hyperlink r:id="rId162" w:history="1">
              <w:r>
                <w:rPr>
                  <w:color w:val="0000FF"/>
                </w:rPr>
                <w:t>29.10.42.113</w:t>
              </w:r>
            </w:hyperlink>
          </w:p>
          <w:p w:rsidR="00CA58F2" w:rsidRDefault="00CA58F2">
            <w:pPr>
              <w:pStyle w:val="ConsPlusNormal"/>
              <w:jc w:val="center"/>
            </w:pPr>
            <w:hyperlink r:id="rId163" w:history="1">
              <w:r>
                <w:rPr>
                  <w:color w:val="0000FF"/>
                </w:rPr>
                <w:t>29.10.42.122</w:t>
              </w:r>
            </w:hyperlink>
            <w:r>
              <w:t xml:space="preserve"> - </w:t>
            </w:r>
            <w:hyperlink r:id="rId164" w:history="1">
              <w:r>
                <w:rPr>
                  <w:color w:val="0000FF"/>
                </w:rPr>
                <w:t>29.10.42.123</w:t>
              </w:r>
            </w:hyperlink>
          </w:p>
          <w:p w:rsidR="00CA58F2" w:rsidRDefault="00CA58F2">
            <w:pPr>
              <w:pStyle w:val="ConsPlusNormal"/>
              <w:jc w:val="center"/>
            </w:pPr>
            <w:hyperlink r:id="rId165" w:history="1">
              <w:r>
                <w:rPr>
                  <w:color w:val="0000FF"/>
                </w:rPr>
                <w:t>29.10.43</w:t>
              </w:r>
            </w:hyperlink>
          </w:p>
          <w:p w:rsidR="00CA58F2" w:rsidRDefault="00CA58F2">
            <w:pPr>
              <w:pStyle w:val="ConsPlusNormal"/>
              <w:jc w:val="center"/>
            </w:pPr>
            <w:hyperlink r:id="rId166" w:history="1">
              <w:r>
                <w:rPr>
                  <w:color w:val="0000FF"/>
                </w:rPr>
                <w:t>29.10.59.230</w:t>
              </w:r>
            </w:hyperlink>
            <w:r>
              <w:t xml:space="preserve"> - </w:t>
            </w:r>
            <w:hyperlink r:id="rId167" w:history="1">
              <w:r>
                <w:rPr>
                  <w:color w:val="0000FF"/>
                </w:rPr>
                <w:t>29.10.59.250</w:t>
              </w:r>
            </w:hyperlink>
          </w:p>
          <w:p w:rsidR="00CA58F2" w:rsidRDefault="00CA58F2">
            <w:pPr>
              <w:pStyle w:val="ConsPlusNormal"/>
              <w:jc w:val="center"/>
            </w:pPr>
            <w:hyperlink r:id="rId168" w:history="1">
              <w:r>
                <w:rPr>
                  <w:color w:val="0000FF"/>
                </w:rPr>
                <w:t>29.10.59.280</w:t>
              </w:r>
            </w:hyperlink>
          </w:p>
          <w:p w:rsidR="00CA58F2" w:rsidRDefault="00CA58F2">
            <w:pPr>
              <w:pStyle w:val="ConsPlusNormal"/>
              <w:jc w:val="center"/>
            </w:pPr>
            <w:hyperlink r:id="rId169" w:history="1">
              <w:r>
                <w:rPr>
                  <w:color w:val="0000FF"/>
                </w:rPr>
                <w:t>29.10.59.310</w:t>
              </w:r>
            </w:hyperlink>
          </w:p>
          <w:p w:rsidR="00CA58F2" w:rsidRDefault="00CA58F2">
            <w:pPr>
              <w:pStyle w:val="ConsPlusNormal"/>
              <w:jc w:val="center"/>
            </w:pPr>
            <w:hyperlink r:id="rId170" w:history="1">
              <w:r>
                <w:rPr>
                  <w:color w:val="0000FF"/>
                </w:rPr>
                <w:t>29.10.59.390</w:t>
              </w:r>
            </w:hyperlink>
          </w:p>
          <w:p w:rsidR="00CA58F2" w:rsidRDefault="00CA58F2">
            <w:pPr>
              <w:pStyle w:val="ConsPlusNormal"/>
              <w:jc w:val="center"/>
            </w:pPr>
            <w:hyperlink r:id="rId171" w:history="1">
              <w:r>
                <w:rPr>
                  <w:color w:val="0000FF"/>
                </w:rPr>
                <w:t>29.20.23.113</w:t>
              </w:r>
            </w:hyperlink>
            <w:r>
              <w:t xml:space="preserve"> - </w:t>
            </w:r>
            <w:hyperlink r:id="rId172" w:history="1">
              <w:r>
                <w:rPr>
                  <w:color w:val="0000FF"/>
                </w:rPr>
                <w:t>29.20.23.190</w:t>
              </w:r>
            </w:hyperlink>
          </w:p>
        </w:tc>
      </w:tr>
      <w:tr w:rsidR="00CA58F2">
        <w:tc>
          <w:tcPr>
            <w:tcW w:w="680" w:type="dxa"/>
          </w:tcPr>
          <w:p w:rsidR="00CA58F2" w:rsidRDefault="00CA58F2">
            <w:pPr>
              <w:pStyle w:val="ConsPlusNormal"/>
            </w:pPr>
            <w:r>
              <w:t>2</w:t>
            </w:r>
          </w:p>
        </w:tc>
        <w:tc>
          <w:tcPr>
            <w:tcW w:w="4649" w:type="dxa"/>
          </w:tcPr>
          <w:p w:rsidR="00CA58F2" w:rsidRDefault="00CA58F2">
            <w:pPr>
              <w:pStyle w:val="ConsPlusNormal"/>
            </w:pPr>
            <w:r>
              <w:t>Тракторы</w:t>
            </w:r>
          </w:p>
        </w:tc>
        <w:tc>
          <w:tcPr>
            <w:tcW w:w="3742" w:type="dxa"/>
          </w:tcPr>
          <w:p w:rsidR="00CA58F2" w:rsidRDefault="00CA58F2">
            <w:pPr>
              <w:pStyle w:val="ConsPlusNormal"/>
              <w:jc w:val="center"/>
            </w:pPr>
            <w:hyperlink r:id="rId173" w:history="1">
              <w:r>
                <w:rPr>
                  <w:color w:val="0000FF"/>
                </w:rPr>
                <w:t>28.30.2</w:t>
              </w:r>
            </w:hyperlink>
          </w:p>
        </w:tc>
      </w:tr>
      <w:tr w:rsidR="00CA58F2">
        <w:tc>
          <w:tcPr>
            <w:tcW w:w="680" w:type="dxa"/>
          </w:tcPr>
          <w:p w:rsidR="00CA58F2" w:rsidRDefault="00CA58F2">
            <w:pPr>
              <w:pStyle w:val="ConsPlusNormal"/>
            </w:pPr>
            <w:r>
              <w:t>3</w:t>
            </w:r>
          </w:p>
        </w:tc>
        <w:tc>
          <w:tcPr>
            <w:tcW w:w="4649" w:type="dxa"/>
          </w:tcPr>
          <w:p w:rsidR="00CA58F2" w:rsidRDefault="00CA58F2">
            <w:pPr>
              <w:pStyle w:val="ConsPlusNormal"/>
            </w:pPr>
            <w:r>
              <w:t>Машины сельскохозяйственные</w:t>
            </w:r>
          </w:p>
        </w:tc>
        <w:tc>
          <w:tcPr>
            <w:tcW w:w="3742" w:type="dxa"/>
          </w:tcPr>
          <w:p w:rsidR="00CA58F2" w:rsidRDefault="00CA58F2">
            <w:pPr>
              <w:pStyle w:val="ConsPlusNormal"/>
              <w:jc w:val="center"/>
            </w:pPr>
            <w:hyperlink r:id="rId174" w:history="1">
              <w:r>
                <w:rPr>
                  <w:color w:val="0000FF"/>
                </w:rPr>
                <w:t>28.22.17</w:t>
              </w:r>
            </w:hyperlink>
          </w:p>
          <w:p w:rsidR="00CA58F2" w:rsidRDefault="00CA58F2">
            <w:pPr>
              <w:pStyle w:val="ConsPlusNormal"/>
              <w:jc w:val="center"/>
            </w:pPr>
            <w:hyperlink r:id="rId175" w:history="1">
              <w:r>
                <w:rPr>
                  <w:color w:val="0000FF"/>
                </w:rPr>
                <w:t>28.22.18.210</w:t>
              </w:r>
            </w:hyperlink>
            <w:r>
              <w:t xml:space="preserve"> - </w:t>
            </w:r>
            <w:hyperlink r:id="rId176" w:history="1">
              <w:r>
                <w:rPr>
                  <w:color w:val="0000FF"/>
                </w:rPr>
                <w:t>28.22.18.230</w:t>
              </w:r>
            </w:hyperlink>
          </w:p>
          <w:p w:rsidR="00CA58F2" w:rsidRDefault="00CA58F2">
            <w:pPr>
              <w:pStyle w:val="ConsPlusNormal"/>
              <w:jc w:val="center"/>
            </w:pPr>
            <w:hyperlink r:id="rId177" w:history="1">
              <w:r>
                <w:rPr>
                  <w:color w:val="0000FF"/>
                </w:rPr>
                <w:t>28.30.3</w:t>
              </w:r>
            </w:hyperlink>
          </w:p>
          <w:p w:rsidR="00CA58F2" w:rsidRDefault="00CA58F2">
            <w:pPr>
              <w:pStyle w:val="ConsPlusNormal"/>
              <w:jc w:val="center"/>
            </w:pPr>
            <w:hyperlink r:id="rId178" w:history="1">
              <w:r>
                <w:rPr>
                  <w:color w:val="0000FF"/>
                </w:rPr>
                <w:t>28.30.54</w:t>
              </w:r>
            </w:hyperlink>
          </w:p>
          <w:p w:rsidR="00CA58F2" w:rsidRDefault="00CA58F2">
            <w:pPr>
              <w:pStyle w:val="ConsPlusNormal"/>
              <w:jc w:val="center"/>
            </w:pPr>
            <w:hyperlink r:id="rId179" w:history="1">
              <w:r>
                <w:rPr>
                  <w:color w:val="0000FF"/>
                </w:rPr>
                <w:t>28.30.59</w:t>
              </w:r>
            </w:hyperlink>
          </w:p>
          <w:p w:rsidR="00CA58F2" w:rsidRDefault="00CA58F2">
            <w:pPr>
              <w:pStyle w:val="ConsPlusNormal"/>
              <w:jc w:val="center"/>
            </w:pPr>
            <w:hyperlink r:id="rId180" w:history="1">
              <w:r>
                <w:rPr>
                  <w:color w:val="0000FF"/>
                </w:rPr>
                <w:t>28.30.6</w:t>
              </w:r>
            </w:hyperlink>
          </w:p>
          <w:p w:rsidR="00CA58F2" w:rsidRDefault="00CA58F2">
            <w:pPr>
              <w:pStyle w:val="ConsPlusNormal"/>
              <w:jc w:val="center"/>
            </w:pPr>
            <w:hyperlink r:id="rId181" w:history="1">
              <w:r>
                <w:rPr>
                  <w:color w:val="0000FF"/>
                </w:rPr>
                <w:t>28.30.81.120</w:t>
              </w:r>
            </w:hyperlink>
            <w:r>
              <w:t xml:space="preserve"> - </w:t>
            </w:r>
            <w:hyperlink r:id="rId182" w:history="1">
              <w:r>
                <w:rPr>
                  <w:color w:val="0000FF"/>
                </w:rPr>
                <w:t>28.30.81.190</w:t>
              </w:r>
            </w:hyperlink>
          </w:p>
          <w:p w:rsidR="00CA58F2" w:rsidRDefault="00CA58F2">
            <w:pPr>
              <w:pStyle w:val="ConsPlusNormal"/>
              <w:jc w:val="center"/>
            </w:pPr>
            <w:hyperlink r:id="rId183" w:history="1">
              <w:r>
                <w:rPr>
                  <w:color w:val="0000FF"/>
                </w:rPr>
                <w:t>28.93.16</w:t>
              </w:r>
            </w:hyperlink>
          </w:p>
          <w:p w:rsidR="00CA58F2" w:rsidRDefault="00CA58F2">
            <w:pPr>
              <w:pStyle w:val="ConsPlusNormal"/>
              <w:jc w:val="center"/>
            </w:pPr>
            <w:hyperlink r:id="rId184" w:history="1">
              <w:r>
                <w:rPr>
                  <w:color w:val="0000FF"/>
                </w:rPr>
                <w:t>28.93.20</w:t>
              </w:r>
            </w:hyperlink>
          </w:p>
        </w:tc>
      </w:tr>
      <w:tr w:rsidR="00CA58F2">
        <w:tc>
          <w:tcPr>
            <w:tcW w:w="680" w:type="dxa"/>
          </w:tcPr>
          <w:p w:rsidR="00CA58F2" w:rsidRDefault="00CA58F2">
            <w:pPr>
              <w:pStyle w:val="ConsPlusNormal"/>
            </w:pPr>
            <w:r>
              <w:lastRenderedPageBreak/>
              <w:t>4</w:t>
            </w:r>
          </w:p>
        </w:tc>
        <w:tc>
          <w:tcPr>
            <w:tcW w:w="4649" w:type="dxa"/>
          </w:tcPr>
          <w:p w:rsidR="00CA58F2" w:rsidRDefault="00CA58F2">
            <w:pPr>
              <w:pStyle w:val="ConsPlusNormal"/>
            </w:pPr>
            <w:r>
              <w:t>Машины для животноводства, птицеводства и кормопроизводства</w:t>
            </w:r>
          </w:p>
        </w:tc>
        <w:tc>
          <w:tcPr>
            <w:tcW w:w="3742" w:type="dxa"/>
          </w:tcPr>
          <w:p w:rsidR="00CA58F2" w:rsidRDefault="00CA58F2">
            <w:pPr>
              <w:pStyle w:val="ConsPlusNormal"/>
              <w:jc w:val="center"/>
            </w:pPr>
            <w:hyperlink r:id="rId185" w:history="1">
              <w:r>
                <w:rPr>
                  <w:color w:val="0000FF"/>
                </w:rPr>
                <w:t>28.22.18.240</w:t>
              </w:r>
            </w:hyperlink>
            <w:r>
              <w:t xml:space="preserve"> - </w:t>
            </w:r>
            <w:hyperlink r:id="rId186" w:history="1">
              <w:r>
                <w:rPr>
                  <w:color w:val="0000FF"/>
                </w:rPr>
                <w:t>28.22.18.250</w:t>
              </w:r>
            </w:hyperlink>
          </w:p>
          <w:p w:rsidR="00CA58F2" w:rsidRDefault="00CA58F2">
            <w:pPr>
              <w:pStyle w:val="ConsPlusNormal"/>
              <w:jc w:val="center"/>
            </w:pPr>
            <w:hyperlink r:id="rId187" w:history="1">
              <w:r>
                <w:rPr>
                  <w:color w:val="0000FF"/>
                </w:rPr>
                <w:t>28.30.51</w:t>
              </w:r>
            </w:hyperlink>
          </w:p>
          <w:p w:rsidR="00CA58F2" w:rsidRDefault="00CA58F2">
            <w:pPr>
              <w:pStyle w:val="ConsPlusNormal"/>
              <w:jc w:val="center"/>
            </w:pPr>
            <w:hyperlink r:id="rId188" w:history="1">
              <w:r>
                <w:rPr>
                  <w:color w:val="0000FF"/>
                </w:rPr>
                <w:t>28.30.52</w:t>
              </w:r>
            </w:hyperlink>
          </w:p>
          <w:p w:rsidR="00CA58F2" w:rsidRDefault="00CA58F2">
            <w:pPr>
              <w:pStyle w:val="ConsPlusNormal"/>
              <w:jc w:val="center"/>
            </w:pPr>
            <w:hyperlink r:id="rId189" w:history="1">
              <w:r>
                <w:rPr>
                  <w:color w:val="0000FF"/>
                </w:rPr>
                <w:t>28.30.53</w:t>
              </w:r>
            </w:hyperlink>
          </w:p>
          <w:p w:rsidR="00CA58F2" w:rsidRDefault="00CA58F2">
            <w:pPr>
              <w:pStyle w:val="ConsPlusNormal"/>
              <w:jc w:val="center"/>
            </w:pPr>
            <w:hyperlink r:id="rId190" w:history="1">
              <w:r>
                <w:rPr>
                  <w:color w:val="0000FF"/>
                </w:rPr>
                <w:t>28.30.81.110</w:t>
              </w:r>
            </w:hyperlink>
          </w:p>
          <w:p w:rsidR="00CA58F2" w:rsidRDefault="00CA58F2">
            <w:pPr>
              <w:pStyle w:val="ConsPlusNormal"/>
              <w:jc w:val="center"/>
            </w:pPr>
            <w:hyperlink r:id="rId191" w:history="1">
              <w:r>
                <w:rPr>
                  <w:color w:val="0000FF"/>
                </w:rPr>
                <w:t>28.30.82</w:t>
              </w:r>
            </w:hyperlink>
            <w:r>
              <w:t xml:space="preserve"> - </w:t>
            </w:r>
            <w:hyperlink r:id="rId192" w:history="1">
              <w:r>
                <w:rPr>
                  <w:color w:val="0000FF"/>
                </w:rPr>
                <w:t>28.30.85</w:t>
              </w:r>
            </w:hyperlink>
          </w:p>
          <w:p w:rsidR="00CA58F2" w:rsidRDefault="00CA58F2">
            <w:pPr>
              <w:pStyle w:val="ConsPlusNormal"/>
              <w:jc w:val="center"/>
            </w:pPr>
            <w:hyperlink r:id="rId193" w:history="1">
              <w:r>
                <w:rPr>
                  <w:color w:val="0000FF"/>
                </w:rPr>
                <w:t>28.30.86.110</w:t>
              </w:r>
            </w:hyperlink>
            <w:r>
              <w:t xml:space="preserve"> - </w:t>
            </w:r>
            <w:hyperlink r:id="rId194" w:history="1">
              <w:r>
                <w:rPr>
                  <w:color w:val="0000FF"/>
                </w:rPr>
                <w:t>28.30.86.120</w:t>
              </w:r>
            </w:hyperlink>
          </w:p>
          <w:p w:rsidR="00CA58F2" w:rsidRDefault="00CA58F2">
            <w:pPr>
              <w:pStyle w:val="ConsPlusNormal"/>
              <w:jc w:val="center"/>
            </w:pPr>
            <w:hyperlink r:id="rId195" w:history="1">
              <w:r>
                <w:rPr>
                  <w:color w:val="0000FF"/>
                </w:rPr>
                <w:t>28.30.86.140</w:t>
              </w:r>
            </w:hyperlink>
            <w:r>
              <w:t xml:space="preserve"> - </w:t>
            </w:r>
            <w:hyperlink r:id="rId196" w:history="1">
              <w:r>
                <w:rPr>
                  <w:color w:val="0000FF"/>
                </w:rPr>
                <w:t>28.30.86.150</w:t>
              </w:r>
            </w:hyperlink>
          </w:p>
        </w:tc>
      </w:tr>
      <w:tr w:rsidR="00CA58F2">
        <w:tc>
          <w:tcPr>
            <w:tcW w:w="680" w:type="dxa"/>
          </w:tcPr>
          <w:p w:rsidR="00CA58F2" w:rsidRDefault="00CA58F2">
            <w:pPr>
              <w:pStyle w:val="ConsPlusNormal"/>
            </w:pPr>
            <w:r>
              <w:t>5</w:t>
            </w:r>
          </w:p>
        </w:tc>
        <w:tc>
          <w:tcPr>
            <w:tcW w:w="4649" w:type="dxa"/>
          </w:tcPr>
          <w:p w:rsidR="00CA58F2" w:rsidRDefault="00CA58F2">
            <w:pPr>
              <w:pStyle w:val="ConsPlusNormal"/>
            </w:pPr>
            <w:r>
              <w:t>Экскаваторы одноковшовые</w:t>
            </w:r>
          </w:p>
        </w:tc>
        <w:tc>
          <w:tcPr>
            <w:tcW w:w="3742" w:type="dxa"/>
          </w:tcPr>
          <w:p w:rsidR="00CA58F2" w:rsidRDefault="00CA58F2">
            <w:pPr>
              <w:pStyle w:val="ConsPlusNormal"/>
              <w:jc w:val="center"/>
            </w:pPr>
            <w:hyperlink r:id="rId197" w:history="1">
              <w:r>
                <w:rPr>
                  <w:color w:val="0000FF"/>
                </w:rPr>
                <w:t>28.92.26.110</w:t>
              </w:r>
            </w:hyperlink>
          </w:p>
        </w:tc>
      </w:tr>
      <w:tr w:rsidR="00CA58F2">
        <w:tc>
          <w:tcPr>
            <w:tcW w:w="680" w:type="dxa"/>
          </w:tcPr>
          <w:p w:rsidR="00CA58F2" w:rsidRDefault="00CA58F2">
            <w:pPr>
              <w:pStyle w:val="ConsPlusNormal"/>
            </w:pPr>
            <w:r>
              <w:t>6</w:t>
            </w:r>
          </w:p>
        </w:tc>
        <w:tc>
          <w:tcPr>
            <w:tcW w:w="4649" w:type="dxa"/>
          </w:tcPr>
          <w:p w:rsidR="00CA58F2" w:rsidRDefault="00CA58F2">
            <w:pPr>
              <w:pStyle w:val="ConsPlusNormal"/>
            </w:pPr>
            <w:r>
              <w:t>Бульдозеры</w:t>
            </w:r>
          </w:p>
        </w:tc>
        <w:tc>
          <w:tcPr>
            <w:tcW w:w="3742" w:type="dxa"/>
          </w:tcPr>
          <w:p w:rsidR="00CA58F2" w:rsidRDefault="00CA58F2">
            <w:pPr>
              <w:pStyle w:val="ConsPlusNormal"/>
              <w:jc w:val="center"/>
            </w:pPr>
            <w:hyperlink r:id="rId198" w:history="1">
              <w:r>
                <w:rPr>
                  <w:color w:val="0000FF"/>
                </w:rPr>
                <w:t>28.92.21</w:t>
              </w:r>
            </w:hyperlink>
          </w:p>
        </w:tc>
      </w:tr>
      <w:tr w:rsidR="00CA58F2">
        <w:tc>
          <w:tcPr>
            <w:tcW w:w="680" w:type="dxa"/>
          </w:tcPr>
          <w:p w:rsidR="00CA58F2" w:rsidRDefault="00CA58F2">
            <w:pPr>
              <w:pStyle w:val="ConsPlusNormal"/>
            </w:pPr>
            <w:r>
              <w:t>7</w:t>
            </w:r>
          </w:p>
        </w:tc>
        <w:tc>
          <w:tcPr>
            <w:tcW w:w="4649" w:type="dxa"/>
          </w:tcPr>
          <w:p w:rsidR="00CA58F2" w:rsidRDefault="00CA58F2">
            <w:pPr>
              <w:pStyle w:val="ConsPlusNormal"/>
            </w:pPr>
            <w:r>
              <w:t>Погрузчики строительные</w:t>
            </w:r>
          </w:p>
        </w:tc>
        <w:tc>
          <w:tcPr>
            <w:tcW w:w="3742" w:type="dxa"/>
          </w:tcPr>
          <w:p w:rsidR="00CA58F2" w:rsidRDefault="00CA58F2">
            <w:pPr>
              <w:pStyle w:val="ConsPlusNormal"/>
              <w:jc w:val="center"/>
            </w:pPr>
            <w:hyperlink r:id="rId199" w:history="1">
              <w:r>
                <w:rPr>
                  <w:color w:val="0000FF"/>
                </w:rPr>
                <w:t>28.22.15.120</w:t>
              </w:r>
            </w:hyperlink>
          </w:p>
          <w:p w:rsidR="00CA58F2" w:rsidRDefault="00CA58F2">
            <w:pPr>
              <w:pStyle w:val="ConsPlusNormal"/>
              <w:jc w:val="center"/>
            </w:pPr>
            <w:hyperlink r:id="rId200" w:history="1">
              <w:r>
                <w:rPr>
                  <w:color w:val="0000FF"/>
                </w:rPr>
                <w:t>28.92.25</w:t>
              </w:r>
            </w:hyperlink>
          </w:p>
        </w:tc>
      </w:tr>
      <w:tr w:rsidR="00CA58F2">
        <w:tc>
          <w:tcPr>
            <w:tcW w:w="680" w:type="dxa"/>
          </w:tcPr>
          <w:p w:rsidR="00CA58F2" w:rsidRDefault="00CA58F2">
            <w:pPr>
              <w:pStyle w:val="ConsPlusNormal"/>
            </w:pPr>
            <w:r>
              <w:t>8</w:t>
            </w:r>
          </w:p>
        </w:tc>
        <w:tc>
          <w:tcPr>
            <w:tcW w:w="4649" w:type="dxa"/>
          </w:tcPr>
          <w:p w:rsidR="00CA58F2" w:rsidRDefault="00CA58F2">
            <w:pPr>
              <w:pStyle w:val="ConsPlusNormal"/>
            </w:pPr>
            <w:r>
              <w:t>Оборудование</w:t>
            </w:r>
          </w:p>
        </w:tc>
        <w:tc>
          <w:tcPr>
            <w:tcW w:w="3742" w:type="dxa"/>
          </w:tcPr>
          <w:p w:rsidR="00CA58F2" w:rsidRDefault="00CA58F2">
            <w:pPr>
              <w:pStyle w:val="ConsPlusNormal"/>
              <w:jc w:val="center"/>
            </w:pPr>
            <w:hyperlink r:id="rId201" w:history="1">
              <w:r>
                <w:rPr>
                  <w:color w:val="0000FF"/>
                </w:rPr>
                <w:t>28.13.23.000</w:t>
              </w:r>
            </w:hyperlink>
          </w:p>
          <w:p w:rsidR="00CA58F2" w:rsidRDefault="00CA58F2">
            <w:pPr>
              <w:pStyle w:val="ConsPlusNormal"/>
              <w:jc w:val="center"/>
            </w:pPr>
            <w:hyperlink r:id="rId202" w:history="1">
              <w:r>
                <w:rPr>
                  <w:color w:val="0000FF"/>
                </w:rPr>
                <w:t>28.25.13.110</w:t>
              </w:r>
            </w:hyperlink>
          </w:p>
          <w:p w:rsidR="00CA58F2" w:rsidRDefault="00CA58F2">
            <w:pPr>
              <w:pStyle w:val="ConsPlusNormal"/>
              <w:jc w:val="center"/>
            </w:pPr>
            <w:hyperlink r:id="rId203" w:history="1">
              <w:r>
                <w:rPr>
                  <w:color w:val="0000FF"/>
                </w:rPr>
                <w:t>28.29.31.110</w:t>
              </w:r>
            </w:hyperlink>
          </w:p>
          <w:p w:rsidR="00CA58F2" w:rsidRDefault="00CA58F2">
            <w:pPr>
              <w:pStyle w:val="ConsPlusNormal"/>
              <w:jc w:val="center"/>
            </w:pPr>
            <w:hyperlink r:id="rId204" w:history="1">
              <w:r>
                <w:rPr>
                  <w:color w:val="0000FF"/>
                </w:rPr>
                <w:t>28.93.11</w:t>
              </w:r>
            </w:hyperlink>
          </w:p>
          <w:p w:rsidR="00CA58F2" w:rsidRDefault="00CA58F2">
            <w:pPr>
              <w:pStyle w:val="ConsPlusNormal"/>
              <w:jc w:val="center"/>
            </w:pPr>
            <w:hyperlink r:id="rId205" w:history="1">
              <w:r>
                <w:rPr>
                  <w:color w:val="0000FF"/>
                </w:rPr>
                <w:t>28.93.12</w:t>
              </w:r>
            </w:hyperlink>
          </w:p>
          <w:p w:rsidR="00CA58F2" w:rsidRDefault="00CA58F2">
            <w:pPr>
              <w:pStyle w:val="ConsPlusNormal"/>
              <w:jc w:val="center"/>
            </w:pPr>
            <w:hyperlink r:id="rId206" w:history="1">
              <w:r>
                <w:rPr>
                  <w:color w:val="0000FF"/>
                </w:rPr>
                <w:t>28.93.13</w:t>
              </w:r>
            </w:hyperlink>
          </w:p>
          <w:p w:rsidR="00CA58F2" w:rsidRDefault="00CA58F2">
            <w:pPr>
              <w:pStyle w:val="ConsPlusNormal"/>
              <w:jc w:val="center"/>
            </w:pPr>
            <w:hyperlink r:id="rId207" w:history="1">
              <w:r>
                <w:rPr>
                  <w:color w:val="0000FF"/>
                </w:rPr>
                <w:t>28.93.16</w:t>
              </w:r>
            </w:hyperlink>
          </w:p>
          <w:p w:rsidR="00CA58F2" w:rsidRDefault="00CA58F2">
            <w:pPr>
              <w:pStyle w:val="ConsPlusNormal"/>
              <w:jc w:val="center"/>
            </w:pPr>
            <w:hyperlink r:id="rId208" w:history="1">
              <w:r>
                <w:rPr>
                  <w:color w:val="0000FF"/>
                </w:rPr>
                <w:t>28.93.17.110</w:t>
              </w:r>
            </w:hyperlink>
            <w:r>
              <w:t xml:space="preserve"> - </w:t>
            </w:r>
            <w:hyperlink r:id="rId209" w:history="1">
              <w:r>
                <w:rPr>
                  <w:color w:val="0000FF"/>
                </w:rPr>
                <w:t>28.93.17.180</w:t>
              </w:r>
            </w:hyperlink>
          </w:p>
          <w:p w:rsidR="00CA58F2" w:rsidRDefault="00CA58F2">
            <w:pPr>
              <w:pStyle w:val="ConsPlusNormal"/>
              <w:jc w:val="center"/>
            </w:pPr>
            <w:hyperlink r:id="rId210" w:history="1">
              <w:r>
                <w:rPr>
                  <w:color w:val="0000FF"/>
                </w:rPr>
                <w:t>28.93.17.220</w:t>
              </w:r>
            </w:hyperlink>
          </w:p>
          <w:p w:rsidR="00CA58F2" w:rsidRDefault="00CA58F2">
            <w:pPr>
              <w:pStyle w:val="ConsPlusNormal"/>
              <w:jc w:val="center"/>
            </w:pPr>
            <w:hyperlink r:id="rId211" w:history="1">
              <w:r>
                <w:rPr>
                  <w:color w:val="0000FF"/>
                </w:rPr>
                <w:t>28.93.17.230</w:t>
              </w:r>
            </w:hyperlink>
          </w:p>
          <w:p w:rsidR="00CA58F2" w:rsidRDefault="00CA58F2">
            <w:pPr>
              <w:pStyle w:val="ConsPlusNormal"/>
              <w:jc w:val="center"/>
            </w:pPr>
            <w:hyperlink r:id="rId212" w:history="1">
              <w:r>
                <w:rPr>
                  <w:color w:val="0000FF"/>
                </w:rPr>
                <w:t>28.93.17.240</w:t>
              </w:r>
            </w:hyperlink>
          </w:p>
          <w:p w:rsidR="00CA58F2" w:rsidRDefault="00CA58F2">
            <w:pPr>
              <w:pStyle w:val="ConsPlusNormal"/>
              <w:jc w:val="center"/>
            </w:pPr>
            <w:hyperlink r:id="rId213" w:history="1">
              <w:r>
                <w:rPr>
                  <w:color w:val="0000FF"/>
                </w:rPr>
                <w:t>28.93.17.290</w:t>
              </w:r>
            </w:hyperlink>
          </w:p>
          <w:p w:rsidR="00CA58F2" w:rsidRDefault="00CA58F2">
            <w:pPr>
              <w:pStyle w:val="ConsPlusNormal"/>
              <w:jc w:val="center"/>
            </w:pPr>
            <w:hyperlink r:id="rId214" w:history="1">
              <w:r>
                <w:rPr>
                  <w:color w:val="0000FF"/>
                </w:rPr>
                <w:t>28.93.20</w:t>
              </w:r>
            </w:hyperlink>
          </w:p>
          <w:p w:rsidR="00CA58F2" w:rsidRDefault="00CA58F2">
            <w:pPr>
              <w:pStyle w:val="ConsPlusNormal"/>
              <w:jc w:val="center"/>
            </w:pPr>
            <w:hyperlink r:id="rId215" w:history="1">
              <w:r>
                <w:rPr>
                  <w:color w:val="0000FF"/>
                </w:rPr>
                <w:t>28.99.39.190</w:t>
              </w:r>
            </w:hyperlink>
          </w:p>
          <w:p w:rsidR="00CA58F2" w:rsidRDefault="00CA58F2">
            <w:pPr>
              <w:pStyle w:val="ConsPlusNormal"/>
              <w:jc w:val="center"/>
            </w:pPr>
            <w:hyperlink r:id="rId216" w:history="1">
              <w:r>
                <w:rPr>
                  <w:color w:val="0000FF"/>
                </w:rPr>
                <w:t>29.10.51.000</w:t>
              </w:r>
            </w:hyperlink>
          </w:p>
        </w:tc>
      </w:tr>
      <w:tr w:rsidR="00CA58F2">
        <w:tc>
          <w:tcPr>
            <w:tcW w:w="680" w:type="dxa"/>
          </w:tcPr>
          <w:p w:rsidR="00CA58F2" w:rsidRDefault="00CA58F2">
            <w:pPr>
              <w:pStyle w:val="ConsPlusNormal"/>
            </w:pPr>
            <w:r>
              <w:t>9</w:t>
            </w:r>
          </w:p>
        </w:tc>
        <w:tc>
          <w:tcPr>
            <w:tcW w:w="4649" w:type="dxa"/>
          </w:tcPr>
          <w:p w:rsidR="00CA58F2" w:rsidRDefault="00CA58F2">
            <w:pPr>
              <w:pStyle w:val="ConsPlusNormal"/>
            </w:pPr>
            <w:r>
              <w:t>Оборудование газовое, его узлы и детали</w:t>
            </w:r>
          </w:p>
        </w:tc>
        <w:tc>
          <w:tcPr>
            <w:tcW w:w="3742" w:type="dxa"/>
          </w:tcPr>
          <w:p w:rsidR="00CA58F2" w:rsidRDefault="00CA58F2">
            <w:pPr>
              <w:pStyle w:val="ConsPlusNormal"/>
              <w:jc w:val="center"/>
            </w:pPr>
            <w:hyperlink r:id="rId217" w:history="1">
              <w:r>
                <w:rPr>
                  <w:color w:val="0000FF"/>
                </w:rPr>
                <w:t>29.32.30.110</w:t>
              </w:r>
            </w:hyperlink>
          </w:p>
        </w:tc>
      </w:tr>
      <w:tr w:rsidR="00CA58F2">
        <w:tc>
          <w:tcPr>
            <w:tcW w:w="680" w:type="dxa"/>
          </w:tcPr>
          <w:p w:rsidR="00CA58F2" w:rsidRDefault="00CA58F2">
            <w:pPr>
              <w:pStyle w:val="ConsPlusNormal"/>
            </w:pPr>
            <w:r>
              <w:t>10</w:t>
            </w:r>
          </w:p>
        </w:tc>
        <w:tc>
          <w:tcPr>
            <w:tcW w:w="4649" w:type="dxa"/>
          </w:tcPr>
          <w:p w:rsidR="00CA58F2" w:rsidRDefault="00CA58F2">
            <w:pPr>
              <w:pStyle w:val="ConsPlusNormal"/>
            </w:pPr>
            <w:r>
              <w:t>Машины ассенизаторные</w:t>
            </w:r>
          </w:p>
        </w:tc>
        <w:tc>
          <w:tcPr>
            <w:tcW w:w="3742" w:type="dxa"/>
          </w:tcPr>
          <w:p w:rsidR="00CA58F2" w:rsidRDefault="00CA58F2">
            <w:pPr>
              <w:pStyle w:val="ConsPlusNormal"/>
              <w:jc w:val="center"/>
            </w:pPr>
            <w:hyperlink r:id="rId218" w:history="1">
              <w:r>
                <w:rPr>
                  <w:color w:val="0000FF"/>
                </w:rPr>
                <w:t>29.10.59.130</w:t>
              </w:r>
            </w:hyperlink>
          </w:p>
        </w:tc>
      </w:tr>
    </w:tbl>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both"/>
      </w:pPr>
    </w:p>
    <w:p w:rsidR="00CA58F2" w:rsidRDefault="00CA58F2">
      <w:pPr>
        <w:pStyle w:val="ConsPlusNormal"/>
        <w:jc w:val="right"/>
        <w:outlineLvl w:val="0"/>
      </w:pPr>
      <w:r>
        <w:t>Приложение N 3</w:t>
      </w:r>
    </w:p>
    <w:p w:rsidR="00CA58F2" w:rsidRDefault="00CA58F2">
      <w:pPr>
        <w:pStyle w:val="ConsPlusNormal"/>
        <w:jc w:val="right"/>
      </w:pPr>
      <w:r>
        <w:t>к Постановлению</w:t>
      </w:r>
    </w:p>
    <w:p w:rsidR="00CA58F2" w:rsidRDefault="00CA58F2">
      <w:pPr>
        <w:pStyle w:val="ConsPlusNormal"/>
        <w:jc w:val="right"/>
      </w:pPr>
      <w:r>
        <w:t>Правительства Красноярского края</w:t>
      </w:r>
    </w:p>
    <w:p w:rsidR="00CA58F2" w:rsidRDefault="00CA58F2">
      <w:pPr>
        <w:pStyle w:val="ConsPlusNormal"/>
        <w:jc w:val="right"/>
      </w:pPr>
      <w:r>
        <w:t>от 11 марта 2014 г. N 77-п</w:t>
      </w:r>
    </w:p>
    <w:p w:rsidR="00CA58F2" w:rsidRDefault="00CA58F2">
      <w:pPr>
        <w:pStyle w:val="ConsPlusNormal"/>
        <w:jc w:val="both"/>
      </w:pPr>
    </w:p>
    <w:p w:rsidR="00CA58F2" w:rsidRDefault="00CA58F2">
      <w:pPr>
        <w:pStyle w:val="ConsPlusTitle"/>
        <w:jc w:val="center"/>
      </w:pPr>
      <w:bookmarkStart w:id="43" w:name="P789"/>
      <w:bookmarkEnd w:id="43"/>
      <w:r>
        <w:t>ПЕРЕЧЕНЬ</w:t>
      </w:r>
    </w:p>
    <w:p w:rsidR="00CA58F2" w:rsidRDefault="00CA58F2">
      <w:pPr>
        <w:pStyle w:val="ConsPlusTitle"/>
        <w:jc w:val="center"/>
      </w:pPr>
      <w:r>
        <w:t>ИЗДЕЛИЙ АВТОМОБИЛЬНОЙ ПРОМЫШЛЕННОСТИ, ОБОРУДОВАНИЯ</w:t>
      </w:r>
    </w:p>
    <w:p w:rsidR="00CA58F2" w:rsidRDefault="00CA58F2">
      <w:pPr>
        <w:pStyle w:val="ConsPlusTitle"/>
        <w:jc w:val="center"/>
      </w:pPr>
      <w:r>
        <w:t>ДЛЯ ПЕРЕРАБОТКИ ОБЪЕКТОВ АКВАКУЛЬТУРЫ, ХОЛОДИЛЬНОГО</w:t>
      </w:r>
    </w:p>
    <w:p w:rsidR="00CA58F2" w:rsidRDefault="00CA58F2">
      <w:pPr>
        <w:pStyle w:val="ConsPlusTitle"/>
        <w:jc w:val="center"/>
      </w:pPr>
      <w:r>
        <w:t>ОБОРУДОВАНИЯ, МАШИН И ОБОРУДОВАНИЯ, ИСПОЛЬЗУЕМОГО</w:t>
      </w:r>
    </w:p>
    <w:p w:rsidR="00CA58F2" w:rsidRDefault="00CA58F2">
      <w:pPr>
        <w:pStyle w:val="ConsPlusTitle"/>
        <w:jc w:val="center"/>
      </w:pPr>
      <w:r>
        <w:lastRenderedPageBreak/>
        <w:t>ДЛЯ ОСУЩЕСТВЛЕНИЯ АКВАКУЛЬТУРЫ (РЫБОВОДСТВА), ПРИОБРЕТАЕМЫХ</w:t>
      </w:r>
    </w:p>
    <w:p w:rsidR="00CA58F2" w:rsidRDefault="00CA58F2">
      <w:pPr>
        <w:pStyle w:val="ConsPlusTitle"/>
        <w:jc w:val="center"/>
      </w:pPr>
      <w:r>
        <w:t>ОРГАНИЗАЦИЯМИ И ИНДИВИДУАЛЬНЫМИ ПРЕДПРИНИМАТЕЛЯМИ,</w:t>
      </w:r>
    </w:p>
    <w:p w:rsidR="00CA58F2" w:rsidRDefault="00CA58F2">
      <w:pPr>
        <w:pStyle w:val="ConsPlusTitle"/>
        <w:jc w:val="center"/>
      </w:pPr>
      <w:r>
        <w:t>ЗАРЕГИСТРИРОВАННЫМИ НА ТЕРРИТОРИИ КРАСНОЯРСКОГО КРАЯ,</w:t>
      </w:r>
    </w:p>
    <w:p w:rsidR="00CA58F2" w:rsidRDefault="00CA58F2">
      <w:pPr>
        <w:pStyle w:val="ConsPlusTitle"/>
        <w:jc w:val="center"/>
      </w:pPr>
      <w:r>
        <w:t>ОСУЩЕСТВЛЯЮЩИМИ ТОВАРНОЕ (ПРОМЫШЛЕННОЕ) РЫБОВОДСТВО</w:t>
      </w:r>
    </w:p>
    <w:p w:rsidR="00CA58F2" w:rsidRDefault="00CA58F2">
      <w:pPr>
        <w:pStyle w:val="ConsPlusTitle"/>
        <w:jc w:val="center"/>
      </w:pPr>
      <w:r>
        <w:t>НА ТЕРРИТОРИИ КРАСНОЯРСКОГО КРАЯ</w:t>
      </w:r>
    </w:p>
    <w:p w:rsidR="00CA58F2" w:rsidRDefault="00CA58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58F2">
        <w:trPr>
          <w:jc w:val="center"/>
        </w:trPr>
        <w:tc>
          <w:tcPr>
            <w:tcW w:w="9294" w:type="dxa"/>
            <w:tcBorders>
              <w:top w:val="nil"/>
              <w:left w:val="single" w:sz="24" w:space="0" w:color="CED3F1"/>
              <w:bottom w:val="nil"/>
              <w:right w:val="single" w:sz="24" w:space="0" w:color="F4F3F8"/>
            </w:tcBorders>
            <w:shd w:val="clear" w:color="auto" w:fill="F4F3F8"/>
          </w:tcPr>
          <w:p w:rsidR="00CA58F2" w:rsidRDefault="00CA58F2">
            <w:pPr>
              <w:pStyle w:val="ConsPlusNormal"/>
              <w:jc w:val="center"/>
            </w:pPr>
            <w:r>
              <w:rPr>
                <w:color w:val="392C69"/>
              </w:rPr>
              <w:t>Список изменяющих документов</w:t>
            </w:r>
          </w:p>
          <w:p w:rsidR="00CA58F2" w:rsidRDefault="00CA58F2">
            <w:pPr>
              <w:pStyle w:val="ConsPlusNormal"/>
              <w:jc w:val="center"/>
            </w:pPr>
            <w:r>
              <w:rPr>
                <w:color w:val="392C69"/>
              </w:rPr>
              <w:t>(в ред. Постановлений Правительства Красноярского края</w:t>
            </w:r>
          </w:p>
          <w:p w:rsidR="00CA58F2" w:rsidRDefault="00CA58F2">
            <w:pPr>
              <w:pStyle w:val="ConsPlusNormal"/>
              <w:jc w:val="center"/>
            </w:pPr>
            <w:r>
              <w:rPr>
                <w:color w:val="392C69"/>
              </w:rPr>
              <w:t xml:space="preserve">от 07.07.2017 </w:t>
            </w:r>
            <w:hyperlink r:id="rId219" w:history="1">
              <w:r>
                <w:rPr>
                  <w:color w:val="0000FF"/>
                </w:rPr>
                <w:t>N 390-п</w:t>
              </w:r>
            </w:hyperlink>
            <w:r>
              <w:rPr>
                <w:color w:val="392C69"/>
              </w:rPr>
              <w:t xml:space="preserve">, от 23.04.2018 </w:t>
            </w:r>
            <w:hyperlink r:id="rId220" w:history="1">
              <w:r>
                <w:rPr>
                  <w:color w:val="0000FF"/>
                </w:rPr>
                <w:t>N 209-п</w:t>
              </w:r>
            </w:hyperlink>
            <w:r>
              <w:rPr>
                <w:color w:val="392C69"/>
              </w:rPr>
              <w:t xml:space="preserve">, от 05.04.2019 </w:t>
            </w:r>
            <w:hyperlink r:id="rId221" w:history="1">
              <w:r>
                <w:rPr>
                  <w:color w:val="0000FF"/>
                </w:rPr>
                <w:t>N 163-п</w:t>
              </w:r>
            </w:hyperlink>
            <w:r>
              <w:rPr>
                <w:color w:val="392C69"/>
              </w:rPr>
              <w:t>)</w:t>
            </w:r>
          </w:p>
        </w:tc>
      </w:tr>
    </w:tbl>
    <w:p w:rsidR="00CA58F2" w:rsidRDefault="00CA58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9"/>
        <w:gridCol w:w="3742"/>
      </w:tblGrid>
      <w:tr w:rsidR="00CA58F2">
        <w:tc>
          <w:tcPr>
            <w:tcW w:w="680" w:type="dxa"/>
          </w:tcPr>
          <w:p w:rsidR="00CA58F2" w:rsidRDefault="00CA58F2">
            <w:pPr>
              <w:pStyle w:val="ConsPlusNormal"/>
              <w:jc w:val="center"/>
            </w:pPr>
            <w:r>
              <w:t>N п/п</w:t>
            </w:r>
          </w:p>
        </w:tc>
        <w:tc>
          <w:tcPr>
            <w:tcW w:w="4649" w:type="dxa"/>
          </w:tcPr>
          <w:p w:rsidR="00CA58F2" w:rsidRDefault="00CA58F2">
            <w:pPr>
              <w:pStyle w:val="ConsPlusNormal"/>
              <w:jc w:val="center"/>
            </w:pPr>
            <w:r>
              <w:t>Наименование техники и оборудования</w:t>
            </w:r>
          </w:p>
        </w:tc>
        <w:tc>
          <w:tcPr>
            <w:tcW w:w="3742" w:type="dxa"/>
          </w:tcPr>
          <w:p w:rsidR="00CA58F2" w:rsidRDefault="00CA58F2">
            <w:pPr>
              <w:pStyle w:val="ConsPlusNormal"/>
              <w:jc w:val="center"/>
            </w:pPr>
            <w:r>
              <w:t xml:space="preserve">Коды в соответствии с Общероссийским </w:t>
            </w:r>
            <w:hyperlink r:id="rId222" w:history="1">
              <w:r>
                <w:rPr>
                  <w:color w:val="0000FF"/>
                </w:rPr>
                <w:t>классификатором</w:t>
              </w:r>
            </w:hyperlink>
            <w:r>
              <w:t xml:space="preserve"> продукции по видам экономической деятельности ОК 034-2014 (КПЕС 2008)</w:t>
            </w:r>
          </w:p>
        </w:tc>
      </w:tr>
      <w:tr w:rsidR="00CA58F2">
        <w:tc>
          <w:tcPr>
            <w:tcW w:w="680" w:type="dxa"/>
          </w:tcPr>
          <w:p w:rsidR="00CA58F2" w:rsidRDefault="00CA58F2">
            <w:pPr>
              <w:pStyle w:val="ConsPlusNormal"/>
              <w:jc w:val="center"/>
            </w:pPr>
            <w:r>
              <w:t>1</w:t>
            </w:r>
          </w:p>
        </w:tc>
        <w:tc>
          <w:tcPr>
            <w:tcW w:w="4649" w:type="dxa"/>
          </w:tcPr>
          <w:p w:rsidR="00CA58F2" w:rsidRDefault="00CA58F2">
            <w:pPr>
              <w:pStyle w:val="ConsPlusNormal"/>
              <w:jc w:val="center"/>
            </w:pPr>
            <w:r>
              <w:t>2</w:t>
            </w:r>
          </w:p>
        </w:tc>
        <w:tc>
          <w:tcPr>
            <w:tcW w:w="3742" w:type="dxa"/>
          </w:tcPr>
          <w:p w:rsidR="00CA58F2" w:rsidRDefault="00CA58F2">
            <w:pPr>
              <w:pStyle w:val="ConsPlusNormal"/>
              <w:jc w:val="center"/>
            </w:pPr>
            <w:r>
              <w:t>3</w:t>
            </w:r>
          </w:p>
        </w:tc>
      </w:tr>
      <w:tr w:rsidR="00CA58F2">
        <w:tc>
          <w:tcPr>
            <w:tcW w:w="680" w:type="dxa"/>
          </w:tcPr>
          <w:p w:rsidR="00CA58F2" w:rsidRDefault="00CA58F2">
            <w:pPr>
              <w:pStyle w:val="ConsPlusNormal"/>
            </w:pPr>
            <w:r>
              <w:t>1</w:t>
            </w:r>
          </w:p>
        </w:tc>
        <w:tc>
          <w:tcPr>
            <w:tcW w:w="4649" w:type="dxa"/>
          </w:tcPr>
          <w:p w:rsidR="00CA58F2" w:rsidRDefault="00CA58F2">
            <w:pPr>
              <w:pStyle w:val="ConsPlusNormal"/>
            </w:pPr>
            <w:r>
              <w:t>Автомобили грузовые, специализированные и специальные. Прицепы и полуприцепы. Автопогрузчики</w:t>
            </w:r>
          </w:p>
        </w:tc>
        <w:tc>
          <w:tcPr>
            <w:tcW w:w="3742" w:type="dxa"/>
          </w:tcPr>
          <w:p w:rsidR="00CA58F2" w:rsidRDefault="00CA58F2">
            <w:pPr>
              <w:pStyle w:val="ConsPlusNormal"/>
              <w:jc w:val="center"/>
            </w:pPr>
            <w:hyperlink r:id="rId223" w:history="1">
              <w:r>
                <w:rPr>
                  <w:color w:val="0000FF"/>
                </w:rPr>
                <w:t>28.22.15.110</w:t>
              </w:r>
            </w:hyperlink>
          </w:p>
          <w:p w:rsidR="00CA58F2" w:rsidRDefault="00CA58F2">
            <w:pPr>
              <w:pStyle w:val="ConsPlusNormal"/>
              <w:jc w:val="center"/>
            </w:pPr>
            <w:hyperlink r:id="rId224" w:history="1">
              <w:r>
                <w:rPr>
                  <w:color w:val="0000FF"/>
                </w:rPr>
                <w:t>28.30.7</w:t>
              </w:r>
            </w:hyperlink>
          </w:p>
          <w:p w:rsidR="00CA58F2" w:rsidRDefault="00CA58F2">
            <w:pPr>
              <w:pStyle w:val="ConsPlusNormal"/>
              <w:jc w:val="center"/>
            </w:pPr>
            <w:hyperlink r:id="rId225" w:history="1">
              <w:r>
                <w:rPr>
                  <w:color w:val="0000FF"/>
                </w:rPr>
                <w:t>29.10.41.112</w:t>
              </w:r>
            </w:hyperlink>
            <w:r>
              <w:t xml:space="preserve"> - </w:t>
            </w:r>
            <w:hyperlink r:id="rId226" w:history="1">
              <w:r>
                <w:rPr>
                  <w:color w:val="0000FF"/>
                </w:rPr>
                <w:t>29.10.41.113</w:t>
              </w:r>
            </w:hyperlink>
          </w:p>
          <w:p w:rsidR="00CA58F2" w:rsidRDefault="00CA58F2">
            <w:pPr>
              <w:pStyle w:val="ConsPlusNormal"/>
              <w:jc w:val="center"/>
            </w:pPr>
            <w:hyperlink r:id="rId227" w:history="1">
              <w:r>
                <w:rPr>
                  <w:color w:val="0000FF"/>
                </w:rPr>
                <w:t>29.10.41.122</w:t>
              </w:r>
            </w:hyperlink>
            <w:r>
              <w:t xml:space="preserve"> - </w:t>
            </w:r>
            <w:hyperlink r:id="rId228" w:history="1">
              <w:r>
                <w:rPr>
                  <w:color w:val="0000FF"/>
                </w:rPr>
                <w:t>29.10.41.123</w:t>
              </w:r>
            </w:hyperlink>
          </w:p>
          <w:p w:rsidR="00CA58F2" w:rsidRDefault="00CA58F2">
            <w:pPr>
              <w:pStyle w:val="ConsPlusNormal"/>
              <w:jc w:val="center"/>
            </w:pPr>
            <w:hyperlink r:id="rId229" w:history="1">
              <w:r>
                <w:rPr>
                  <w:color w:val="0000FF"/>
                </w:rPr>
                <w:t>29.10.42.112</w:t>
              </w:r>
            </w:hyperlink>
            <w:r>
              <w:t xml:space="preserve"> - </w:t>
            </w:r>
            <w:hyperlink r:id="rId230" w:history="1">
              <w:r>
                <w:rPr>
                  <w:color w:val="0000FF"/>
                </w:rPr>
                <w:t>29.10.42.113</w:t>
              </w:r>
            </w:hyperlink>
          </w:p>
          <w:p w:rsidR="00CA58F2" w:rsidRDefault="00CA58F2">
            <w:pPr>
              <w:pStyle w:val="ConsPlusNormal"/>
              <w:jc w:val="center"/>
            </w:pPr>
            <w:hyperlink r:id="rId231" w:history="1">
              <w:r>
                <w:rPr>
                  <w:color w:val="0000FF"/>
                </w:rPr>
                <w:t>29.10.42.122</w:t>
              </w:r>
            </w:hyperlink>
            <w:r>
              <w:t xml:space="preserve"> - </w:t>
            </w:r>
            <w:hyperlink r:id="rId232" w:history="1">
              <w:r>
                <w:rPr>
                  <w:color w:val="0000FF"/>
                </w:rPr>
                <w:t>29.10.42.123</w:t>
              </w:r>
            </w:hyperlink>
          </w:p>
          <w:p w:rsidR="00CA58F2" w:rsidRDefault="00CA58F2">
            <w:pPr>
              <w:pStyle w:val="ConsPlusNormal"/>
              <w:jc w:val="center"/>
            </w:pPr>
            <w:hyperlink r:id="rId233" w:history="1">
              <w:r>
                <w:rPr>
                  <w:color w:val="0000FF"/>
                </w:rPr>
                <w:t>29.10.43</w:t>
              </w:r>
            </w:hyperlink>
          </w:p>
          <w:p w:rsidR="00CA58F2" w:rsidRDefault="00CA58F2">
            <w:pPr>
              <w:pStyle w:val="ConsPlusNormal"/>
              <w:jc w:val="center"/>
            </w:pPr>
            <w:hyperlink r:id="rId234" w:history="1">
              <w:r>
                <w:rPr>
                  <w:color w:val="0000FF"/>
                </w:rPr>
                <w:t>29.10.59.230</w:t>
              </w:r>
            </w:hyperlink>
            <w:r>
              <w:t xml:space="preserve"> - </w:t>
            </w:r>
            <w:hyperlink r:id="rId235" w:history="1">
              <w:r>
                <w:rPr>
                  <w:color w:val="0000FF"/>
                </w:rPr>
                <w:t>29.10.59.250</w:t>
              </w:r>
            </w:hyperlink>
          </w:p>
          <w:p w:rsidR="00CA58F2" w:rsidRDefault="00CA58F2">
            <w:pPr>
              <w:pStyle w:val="ConsPlusNormal"/>
              <w:jc w:val="center"/>
            </w:pPr>
            <w:hyperlink r:id="rId236" w:history="1">
              <w:r>
                <w:rPr>
                  <w:color w:val="0000FF"/>
                </w:rPr>
                <w:t>29.10.59.280</w:t>
              </w:r>
            </w:hyperlink>
            <w:r>
              <w:t>;</w:t>
            </w:r>
          </w:p>
          <w:p w:rsidR="00CA58F2" w:rsidRDefault="00CA58F2">
            <w:pPr>
              <w:pStyle w:val="ConsPlusNormal"/>
              <w:jc w:val="center"/>
            </w:pPr>
            <w:hyperlink r:id="rId237" w:history="1">
              <w:r>
                <w:rPr>
                  <w:color w:val="0000FF"/>
                </w:rPr>
                <w:t>29.10.59.310</w:t>
              </w:r>
            </w:hyperlink>
          </w:p>
          <w:p w:rsidR="00CA58F2" w:rsidRDefault="00CA58F2">
            <w:pPr>
              <w:pStyle w:val="ConsPlusNormal"/>
              <w:jc w:val="center"/>
            </w:pPr>
            <w:hyperlink r:id="rId238" w:history="1">
              <w:r>
                <w:rPr>
                  <w:color w:val="0000FF"/>
                </w:rPr>
                <w:t>29.10.59.390</w:t>
              </w:r>
            </w:hyperlink>
          </w:p>
          <w:p w:rsidR="00CA58F2" w:rsidRDefault="00CA58F2">
            <w:pPr>
              <w:pStyle w:val="ConsPlusNormal"/>
              <w:jc w:val="center"/>
            </w:pPr>
            <w:hyperlink r:id="rId239" w:history="1">
              <w:r>
                <w:rPr>
                  <w:color w:val="0000FF"/>
                </w:rPr>
                <w:t>29.20.23.113</w:t>
              </w:r>
            </w:hyperlink>
            <w:r>
              <w:t xml:space="preserve"> - </w:t>
            </w:r>
            <w:hyperlink r:id="rId240" w:history="1">
              <w:r>
                <w:rPr>
                  <w:color w:val="0000FF"/>
                </w:rPr>
                <w:t>29.20.23.190</w:t>
              </w:r>
            </w:hyperlink>
          </w:p>
        </w:tc>
      </w:tr>
      <w:tr w:rsidR="00CA58F2">
        <w:tc>
          <w:tcPr>
            <w:tcW w:w="680" w:type="dxa"/>
          </w:tcPr>
          <w:p w:rsidR="00CA58F2" w:rsidRDefault="00CA58F2">
            <w:pPr>
              <w:pStyle w:val="ConsPlusNormal"/>
            </w:pPr>
            <w:r>
              <w:t>2</w:t>
            </w:r>
          </w:p>
        </w:tc>
        <w:tc>
          <w:tcPr>
            <w:tcW w:w="4649" w:type="dxa"/>
          </w:tcPr>
          <w:p w:rsidR="00CA58F2" w:rsidRDefault="00CA58F2">
            <w:pPr>
              <w:pStyle w:val="ConsPlusNormal"/>
            </w:pPr>
            <w:r>
              <w:t>Генераторы переменного тока. Преобразователи и усилители электромашинные, электростанции передвижные и электроагрегаты питания</w:t>
            </w:r>
          </w:p>
        </w:tc>
        <w:tc>
          <w:tcPr>
            <w:tcW w:w="3742" w:type="dxa"/>
          </w:tcPr>
          <w:p w:rsidR="00CA58F2" w:rsidRDefault="00CA58F2">
            <w:pPr>
              <w:pStyle w:val="ConsPlusNormal"/>
              <w:jc w:val="center"/>
            </w:pPr>
            <w:hyperlink r:id="rId241" w:history="1">
              <w:r>
                <w:rPr>
                  <w:color w:val="0000FF"/>
                </w:rPr>
                <w:t>27.11.26</w:t>
              </w:r>
            </w:hyperlink>
          </w:p>
          <w:p w:rsidR="00CA58F2" w:rsidRDefault="00CA58F2">
            <w:pPr>
              <w:pStyle w:val="ConsPlusNormal"/>
              <w:jc w:val="center"/>
            </w:pPr>
            <w:hyperlink r:id="rId242" w:history="1">
              <w:r>
                <w:rPr>
                  <w:color w:val="0000FF"/>
                </w:rPr>
                <w:t>27.11.32.130</w:t>
              </w:r>
            </w:hyperlink>
          </w:p>
        </w:tc>
      </w:tr>
      <w:tr w:rsidR="00CA58F2">
        <w:tc>
          <w:tcPr>
            <w:tcW w:w="680" w:type="dxa"/>
          </w:tcPr>
          <w:p w:rsidR="00CA58F2" w:rsidRDefault="00CA58F2">
            <w:pPr>
              <w:pStyle w:val="ConsPlusNormal"/>
            </w:pPr>
            <w:r>
              <w:t>3</w:t>
            </w:r>
          </w:p>
        </w:tc>
        <w:tc>
          <w:tcPr>
            <w:tcW w:w="4649" w:type="dxa"/>
          </w:tcPr>
          <w:p w:rsidR="00CA58F2" w:rsidRDefault="00CA58F2">
            <w:pPr>
              <w:pStyle w:val="ConsPlusNormal"/>
            </w:pPr>
            <w:r>
              <w:t>Оборудование насосное с динамическими насосами (центробежными, диагональными, осевыми, трения, комбинированными)</w:t>
            </w:r>
          </w:p>
        </w:tc>
        <w:tc>
          <w:tcPr>
            <w:tcW w:w="3742" w:type="dxa"/>
          </w:tcPr>
          <w:p w:rsidR="00CA58F2" w:rsidRDefault="00CA58F2">
            <w:pPr>
              <w:pStyle w:val="ConsPlusNormal"/>
              <w:jc w:val="center"/>
            </w:pPr>
            <w:hyperlink r:id="rId243" w:history="1">
              <w:r>
                <w:rPr>
                  <w:color w:val="0000FF"/>
                </w:rPr>
                <w:t>28.13.14</w:t>
              </w:r>
            </w:hyperlink>
          </w:p>
        </w:tc>
      </w:tr>
      <w:tr w:rsidR="00CA58F2">
        <w:tc>
          <w:tcPr>
            <w:tcW w:w="680" w:type="dxa"/>
          </w:tcPr>
          <w:p w:rsidR="00CA58F2" w:rsidRDefault="00CA58F2">
            <w:pPr>
              <w:pStyle w:val="ConsPlusNormal"/>
            </w:pPr>
            <w:r>
              <w:t>4</w:t>
            </w:r>
          </w:p>
        </w:tc>
        <w:tc>
          <w:tcPr>
            <w:tcW w:w="4649" w:type="dxa"/>
          </w:tcPr>
          <w:p w:rsidR="00CA58F2" w:rsidRDefault="00CA58F2">
            <w:pPr>
              <w:pStyle w:val="ConsPlusNormal"/>
            </w:pPr>
            <w:r>
              <w:t>Оборудование криогенное, компрессорное, холодильное, автогенное, газоочистное, насосы вакуумные</w:t>
            </w:r>
          </w:p>
        </w:tc>
        <w:tc>
          <w:tcPr>
            <w:tcW w:w="3742" w:type="dxa"/>
          </w:tcPr>
          <w:p w:rsidR="00CA58F2" w:rsidRDefault="00CA58F2">
            <w:pPr>
              <w:pStyle w:val="ConsPlusNormal"/>
              <w:jc w:val="center"/>
            </w:pPr>
            <w:hyperlink r:id="rId244" w:history="1">
              <w:r>
                <w:rPr>
                  <w:color w:val="0000FF"/>
                </w:rPr>
                <w:t>28.13.21.190</w:t>
              </w:r>
            </w:hyperlink>
          </w:p>
          <w:p w:rsidR="00CA58F2" w:rsidRDefault="00CA58F2">
            <w:pPr>
              <w:pStyle w:val="ConsPlusNormal"/>
              <w:jc w:val="center"/>
            </w:pPr>
            <w:hyperlink r:id="rId245" w:history="1">
              <w:r>
                <w:rPr>
                  <w:color w:val="0000FF"/>
                </w:rPr>
                <w:t>28.13.23</w:t>
              </w:r>
            </w:hyperlink>
          </w:p>
          <w:p w:rsidR="00CA58F2" w:rsidRDefault="00CA58F2">
            <w:pPr>
              <w:pStyle w:val="ConsPlusNormal"/>
              <w:jc w:val="center"/>
            </w:pPr>
            <w:hyperlink r:id="rId246" w:history="1">
              <w:r>
                <w:rPr>
                  <w:color w:val="0000FF"/>
                </w:rPr>
                <w:t>28.13.24</w:t>
              </w:r>
            </w:hyperlink>
          </w:p>
          <w:p w:rsidR="00CA58F2" w:rsidRDefault="00CA58F2">
            <w:pPr>
              <w:pStyle w:val="ConsPlusNormal"/>
              <w:jc w:val="center"/>
            </w:pPr>
            <w:hyperlink r:id="rId247" w:history="1">
              <w:r>
                <w:rPr>
                  <w:color w:val="0000FF"/>
                </w:rPr>
                <w:t>28.13.25</w:t>
              </w:r>
            </w:hyperlink>
          </w:p>
          <w:p w:rsidR="00CA58F2" w:rsidRDefault="00CA58F2">
            <w:pPr>
              <w:pStyle w:val="ConsPlusNormal"/>
              <w:jc w:val="center"/>
            </w:pPr>
            <w:hyperlink r:id="rId248" w:history="1">
              <w:r>
                <w:rPr>
                  <w:color w:val="0000FF"/>
                </w:rPr>
                <w:t>28.13.26</w:t>
              </w:r>
            </w:hyperlink>
          </w:p>
          <w:p w:rsidR="00CA58F2" w:rsidRDefault="00CA58F2">
            <w:pPr>
              <w:pStyle w:val="ConsPlusNormal"/>
              <w:jc w:val="center"/>
            </w:pPr>
            <w:hyperlink r:id="rId249" w:history="1">
              <w:r>
                <w:rPr>
                  <w:color w:val="0000FF"/>
                </w:rPr>
                <w:t>28.13.28</w:t>
              </w:r>
            </w:hyperlink>
          </w:p>
          <w:p w:rsidR="00CA58F2" w:rsidRDefault="00CA58F2">
            <w:pPr>
              <w:pStyle w:val="ConsPlusNormal"/>
              <w:jc w:val="center"/>
            </w:pPr>
            <w:hyperlink r:id="rId250" w:history="1">
              <w:r>
                <w:rPr>
                  <w:color w:val="0000FF"/>
                </w:rPr>
                <w:t>28.13.32</w:t>
              </w:r>
            </w:hyperlink>
          </w:p>
          <w:p w:rsidR="00CA58F2" w:rsidRDefault="00CA58F2">
            <w:pPr>
              <w:pStyle w:val="ConsPlusNormal"/>
              <w:jc w:val="center"/>
            </w:pPr>
            <w:hyperlink r:id="rId251" w:history="1">
              <w:r>
                <w:rPr>
                  <w:color w:val="0000FF"/>
                </w:rPr>
                <w:t>28.25.14.110</w:t>
              </w:r>
            </w:hyperlink>
            <w:r>
              <w:t xml:space="preserve"> - </w:t>
            </w:r>
            <w:hyperlink r:id="rId252" w:history="1">
              <w:r>
                <w:rPr>
                  <w:color w:val="0000FF"/>
                </w:rPr>
                <w:t>28.25.14.113</w:t>
              </w:r>
            </w:hyperlink>
          </w:p>
          <w:p w:rsidR="00CA58F2" w:rsidRDefault="00CA58F2">
            <w:pPr>
              <w:pStyle w:val="ConsPlusNormal"/>
              <w:jc w:val="center"/>
            </w:pPr>
            <w:hyperlink r:id="rId253" w:history="1">
              <w:r>
                <w:rPr>
                  <w:color w:val="0000FF"/>
                </w:rPr>
                <w:t>28.25.14.120</w:t>
              </w:r>
            </w:hyperlink>
            <w:r>
              <w:t xml:space="preserve"> - </w:t>
            </w:r>
            <w:hyperlink r:id="rId254" w:history="1">
              <w:r>
                <w:rPr>
                  <w:color w:val="0000FF"/>
                </w:rPr>
                <w:t>28.25.14.129</w:t>
              </w:r>
            </w:hyperlink>
          </w:p>
          <w:p w:rsidR="00CA58F2" w:rsidRDefault="00CA58F2">
            <w:pPr>
              <w:pStyle w:val="ConsPlusNormal"/>
              <w:jc w:val="center"/>
            </w:pPr>
            <w:hyperlink r:id="rId255" w:history="1">
              <w:r>
                <w:rPr>
                  <w:color w:val="0000FF"/>
                </w:rPr>
                <w:t>28.29.11.120</w:t>
              </w:r>
            </w:hyperlink>
          </w:p>
          <w:p w:rsidR="00CA58F2" w:rsidRDefault="00CA58F2">
            <w:pPr>
              <w:pStyle w:val="ConsPlusNormal"/>
              <w:jc w:val="center"/>
            </w:pPr>
            <w:hyperlink r:id="rId256" w:history="1">
              <w:r>
                <w:rPr>
                  <w:color w:val="0000FF"/>
                </w:rPr>
                <w:t>28.29.70.110</w:t>
              </w:r>
            </w:hyperlink>
          </w:p>
          <w:p w:rsidR="00CA58F2" w:rsidRDefault="00CA58F2">
            <w:pPr>
              <w:pStyle w:val="ConsPlusNormal"/>
              <w:jc w:val="center"/>
            </w:pPr>
            <w:hyperlink r:id="rId257" w:history="1">
              <w:r>
                <w:rPr>
                  <w:color w:val="0000FF"/>
                </w:rPr>
                <w:t>28.29.82</w:t>
              </w:r>
            </w:hyperlink>
          </w:p>
          <w:p w:rsidR="00CA58F2" w:rsidRDefault="00CA58F2">
            <w:pPr>
              <w:pStyle w:val="ConsPlusNormal"/>
              <w:jc w:val="center"/>
            </w:pPr>
            <w:hyperlink r:id="rId258" w:history="1">
              <w:r>
                <w:rPr>
                  <w:color w:val="0000FF"/>
                </w:rPr>
                <w:t>28.99.39.190</w:t>
              </w:r>
            </w:hyperlink>
          </w:p>
          <w:p w:rsidR="00CA58F2" w:rsidRDefault="00CA58F2">
            <w:pPr>
              <w:pStyle w:val="ConsPlusNormal"/>
              <w:jc w:val="center"/>
            </w:pPr>
            <w:hyperlink r:id="rId259" w:history="1">
              <w:r>
                <w:rPr>
                  <w:color w:val="0000FF"/>
                </w:rPr>
                <w:t>28.99.52.000</w:t>
              </w:r>
            </w:hyperlink>
          </w:p>
        </w:tc>
      </w:tr>
      <w:tr w:rsidR="00CA58F2">
        <w:tc>
          <w:tcPr>
            <w:tcW w:w="680" w:type="dxa"/>
          </w:tcPr>
          <w:p w:rsidR="00CA58F2" w:rsidRDefault="00CA58F2">
            <w:pPr>
              <w:pStyle w:val="ConsPlusNormal"/>
            </w:pPr>
            <w:r>
              <w:lastRenderedPageBreak/>
              <w:t>5</w:t>
            </w:r>
          </w:p>
        </w:tc>
        <w:tc>
          <w:tcPr>
            <w:tcW w:w="4649" w:type="dxa"/>
          </w:tcPr>
          <w:p w:rsidR="00CA58F2" w:rsidRDefault="00CA58F2">
            <w:pPr>
              <w:pStyle w:val="ConsPlusNormal"/>
            </w:pPr>
            <w:r>
              <w:t>Компрессоры специальные (роторно-поршневые, ротационные, пластинчатые, шестеренчатые, микрокомпрессоры и микронагреватели)</w:t>
            </w:r>
          </w:p>
        </w:tc>
        <w:tc>
          <w:tcPr>
            <w:tcW w:w="3742" w:type="dxa"/>
          </w:tcPr>
          <w:p w:rsidR="00CA58F2" w:rsidRDefault="00CA58F2">
            <w:pPr>
              <w:pStyle w:val="ConsPlusNormal"/>
              <w:jc w:val="center"/>
            </w:pPr>
            <w:hyperlink r:id="rId260" w:history="1">
              <w:r>
                <w:rPr>
                  <w:color w:val="0000FF"/>
                </w:rPr>
                <w:t>28.13.26</w:t>
              </w:r>
            </w:hyperlink>
          </w:p>
        </w:tc>
      </w:tr>
      <w:tr w:rsidR="00CA58F2">
        <w:tc>
          <w:tcPr>
            <w:tcW w:w="680" w:type="dxa"/>
          </w:tcPr>
          <w:p w:rsidR="00CA58F2" w:rsidRDefault="00CA58F2">
            <w:pPr>
              <w:pStyle w:val="ConsPlusNormal"/>
            </w:pPr>
            <w:r>
              <w:t>6</w:t>
            </w:r>
          </w:p>
        </w:tc>
        <w:tc>
          <w:tcPr>
            <w:tcW w:w="4649" w:type="dxa"/>
          </w:tcPr>
          <w:p w:rsidR="00CA58F2" w:rsidRDefault="00CA58F2">
            <w:pPr>
              <w:pStyle w:val="ConsPlusNormal"/>
            </w:pPr>
            <w:r>
              <w:t>Установки холодильные холодопроизводительностью св. 2,5 тыс. стандарт. ккал/ч</w:t>
            </w:r>
          </w:p>
        </w:tc>
        <w:tc>
          <w:tcPr>
            <w:tcW w:w="3742" w:type="dxa"/>
          </w:tcPr>
          <w:p w:rsidR="00CA58F2" w:rsidRDefault="00CA58F2">
            <w:pPr>
              <w:pStyle w:val="ConsPlusNormal"/>
              <w:jc w:val="center"/>
            </w:pPr>
            <w:hyperlink r:id="rId261" w:history="1">
              <w:r>
                <w:rPr>
                  <w:color w:val="0000FF"/>
                </w:rPr>
                <w:t>28.13.23.000</w:t>
              </w:r>
            </w:hyperlink>
          </w:p>
        </w:tc>
      </w:tr>
      <w:tr w:rsidR="00CA58F2">
        <w:tc>
          <w:tcPr>
            <w:tcW w:w="680" w:type="dxa"/>
          </w:tcPr>
          <w:p w:rsidR="00CA58F2" w:rsidRDefault="00CA58F2">
            <w:pPr>
              <w:pStyle w:val="ConsPlusNormal"/>
            </w:pPr>
            <w:r>
              <w:t>7</w:t>
            </w:r>
          </w:p>
        </w:tc>
        <w:tc>
          <w:tcPr>
            <w:tcW w:w="4649" w:type="dxa"/>
          </w:tcPr>
          <w:p w:rsidR="00CA58F2" w:rsidRDefault="00CA58F2">
            <w:pPr>
              <w:pStyle w:val="ConsPlusNormal"/>
            </w:pPr>
            <w:r>
              <w:t>Арматура промышленная трубопроводная из цветных металлов (без задвижек)</w:t>
            </w:r>
          </w:p>
        </w:tc>
        <w:tc>
          <w:tcPr>
            <w:tcW w:w="3742" w:type="dxa"/>
          </w:tcPr>
          <w:p w:rsidR="00CA58F2" w:rsidRDefault="00CA58F2">
            <w:pPr>
              <w:pStyle w:val="ConsPlusNormal"/>
              <w:jc w:val="center"/>
            </w:pPr>
            <w:hyperlink r:id="rId262" w:history="1">
              <w:r>
                <w:rPr>
                  <w:color w:val="0000FF"/>
                </w:rPr>
                <w:t>28.14.11.130</w:t>
              </w:r>
            </w:hyperlink>
          </w:p>
          <w:p w:rsidR="00CA58F2" w:rsidRDefault="00CA58F2">
            <w:pPr>
              <w:pStyle w:val="ConsPlusNormal"/>
              <w:jc w:val="center"/>
            </w:pPr>
            <w:hyperlink r:id="rId263" w:history="1">
              <w:r>
                <w:rPr>
                  <w:color w:val="0000FF"/>
                </w:rPr>
                <w:t>28.14.13.110</w:t>
              </w:r>
            </w:hyperlink>
          </w:p>
          <w:p w:rsidR="00CA58F2" w:rsidRDefault="00CA58F2">
            <w:pPr>
              <w:pStyle w:val="ConsPlusNormal"/>
              <w:jc w:val="center"/>
            </w:pPr>
            <w:hyperlink r:id="rId264" w:history="1">
              <w:r>
                <w:rPr>
                  <w:color w:val="0000FF"/>
                </w:rPr>
                <w:t>28.14.13.130</w:t>
              </w:r>
            </w:hyperlink>
          </w:p>
        </w:tc>
      </w:tr>
      <w:tr w:rsidR="00CA58F2">
        <w:tc>
          <w:tcPr>
            <w:tcW w:w="680" w:type="dxa"/>
          </w:tcPr>
          <w:p w:rsidR="00CA58F2" w:rsidRDefault="00CA58F2">
            <w:pPr>
              <w:pStyle w:val="ConsPlusNormal"/>
            </w:pPr>
            <w:r>
              <w:t>8</w:t>
            </w:r>
          </w:p>
        </w:tc>
        <w:tc>
          <w:tcPr>
            <w:tcW w:w="4649" w:type="dxa"/>
          </w:tcPr>
          <w:p w:rsidR="00CA58F2" w:rsidRDefault="00CA58F2">
            <w:pPr>
              <w:pStyle w:val="ConsPlusNormal"/>
            </w:pPr>
            <w:r>
              <w:t>Анализаторы жидкостей</w:t>
            </w:r>
          </w:p>
        </w:tc>
        <w:tc>
          <w:tcPr>
            <w:tcW w:w="3742" w:type="dxa"/>
          </w:tcPr>
          <w:p w:rsidR="00CA58F2" w:rsidRDefault="00CA58F2">
            <w:pPr>
              <w:pStyle w:val="ConsPlusNormal"/>
              <w:jc w:val="center"/>
            </w:pPr>
            <w:hyperlink r:id="rId265" w:history="1">
              <w:r>
                <w:rPr>
                  <w:color w:val="0000FF"/>
                </w:rPr>
                <w:t>26.51.53.120</w:t>
              </w:r>
            </w:hyperlink>
          </w:p>
        </w:tc>
      </w:tr>
      <w:tr w:rsidR="00CA58F2">
        <w:tc>
          <w:tcPr>
            <w:tcW w:w="680" w:type="dxa"/>
          </w:tcPr>
          <w:p w:rsidR="00CA58F2" w:rsidRDefault="00CA58F2">
            <w:pPr>
              <w:pStyle w:val="ConsPlusNormal"/>
            </w:pPr>
            <w:r>
              <w:t>9</w:t>
            </w:r>
          </w:p>
        </w:tc>
        <w:tc>
          <w:tcPr>
            <w:tcW w:w="4649" w:type="dxa"/>
          </w:tcPr>
          <w:p w:rsidR="00CA58F2" w:rsidRDefault="00CA58F2">
            <w:pPr>
              <w:pStyle w:val="ConsPlusNormal"/>
            </w:pPr>
            <w:r>
              <w:t>Двигатели лодочные/импортные</w:t>
            </w:r>
          </w:p>
        </w:tc>
        <w:tc>
          <w:tcPr>
            <w:tcW w:w="3742" w:type="dxa"/>
          </w:tcPr>
          <w:p w:rsidR="00CA58F2" w:rsidRDefault="00CA58F2">
            <w:pPr>
              <w:pStyle w:val="ConsPlusNormal"/>
              <w:jc w:val="center"/>
            </w:pPr>
            <w:hyperlink r:id="rId266" w:history="1">
              <w:r>
                <w:rPr>
                  <w:color w:val="0000FF"/>
                </w:rPr>
                <w:t>28.11.11</w:t>
              </w:r>
            </w:hyperlink>
          </w:p>
        </w:tc>
      </w:tr>
      <w:tr w:rsidR="00CA58F2">
        <w:tc>
          <w:tcPr>
            <w:tcW w:w="680" w:type="dxa"/>
          </w:tcPr>
          <w:p w:rsidR="00CA58F2" w:rsidRDefault="00CA58F2">
            <w:pPr>
              <w:pStyle w:val="ConsPlusNormal"/>
            </w:pPr>
            <w:r>
              <w:t>10</w:t>
            </w:r>
          </w:p>
        </w:tc>
        <w:tc>
          <w:tcPr>
            <w:tcW w:w="4649" w:type="dxa"/>
          </w:tcPr>
          <w:p w:rsidR="00CA58F2" w:rsidRDefault="00CA58F2">
            <w:pPr>
              <w:pStyle w:val="ConsPlusNormal"/>
            </w:pPr>
            <w:r>
              <w:t>Оборудование для водопроводно-канализационного хозяйства и запасные части к нему</w:t>
            </w:r>
          </w:p>
        </w:tc>
        <w:tc>
          <w:tcPr>
            <w:tcW w:w="3742" w:type="dxa"/>
          </w:tcPr>
          <w:p w:rsidR="00CA58F2" w:rsidRDefault="00CA58F2">
            <w:pPr>
              <w:pStyle w:val="ConsPlusNormal"/>
              <w:jc w:val="center"/>
            </w:pPr>
            <w:hyperlink r:id="rId267" w:history="1">
              <w:r>
                <w:rPr>
                  <w:color w:val="0000FF"/>
                </w:rPr>
                <w:t>28.29.12.110</w:t>
              </w:r>
            </w:hyperlink>
          </w:p>
          <w:p w:rsidR="00CA58F2" w:rsidRDefault="00CA58F2">
            <w:pPr>
              <w:pStyle w:val="ConsPlusNormal"/>
              <w:jc w:val="center"/>
            </w:pPr>
            <w:hyperlink r:id="rId268" w:history="1">
              <w:r>
                <w:rPr>
                  <w:color w:val="0000FF"/>
                </w:rPr>
                <w:t>28.29.12.113</w:t>
              </w:r>
            </w:hyperlink>
          </w:p>
          <w:p w:rsidR="00CA58F2" w:rsidRDefault="00CA58F2">
            <w:pPr>
              <w:pStyle w:val="ConsPlusNormal"/>
              <w:jc w:val="center"/>
            </w:pPr>
            <w:hyperlink r:id="rId269" w:history="1">
              <w:r>
                <w:rPr>
                  <w:color w:val="0000FF"/>
                </w:rPr>
                <w:t>28.29.12.114</w:t>
              </w:r>
            </w:hyperlink>
          </w:p>
        </w:tc>
      </w:tr>
      <w:tr w:rsidR="00CA58F2">
        <w:tc>
          <w:tcPr>
            <w:tcW w:w="680" w:type="dxa"/>
          </w:tcPr>
          <w:p w:rsidR="00CA58F2" w:rsidRDefault="00CA58F2">
            <w:pPr>
              <w:pStyle w:val="ConsPlusNormal"/>
            </w:pPr>
            <w:r>
              <w:t>11</w:t>
            </w:r>
          </w:p>
        </w:tc>
        <w:tc>
          <w:tcPr>
            <w:tcW w:w="4649" w:type="dxa"/>
          </w:tcPr>
          <w:p w:rsidR="00CA58F2" w:rsidRDefault="00CA58F2">
            <w:pPr>
              <w:pStyle w:val="ConsPlusNormal"/>
            </w:pPr>
            <w:r>
              <w:t>Установки для очистки питьевых, сточных вод и улучшения качества питьевых вод</w:t>
            </w:r>
          </w:p>
        </w:tc>
        <w:tc>
          <w:tcPr>
            <w:tcW w:w="3742" w:type="dxa"/>
          </w:tcPr>
          <w:p w:rsidR="00CA58F2" w:rsidRDefault="00CA58F2">
            <w:pPr>
              <w:pStyle w:val="ConsPlusNormal"/>
              <w:jc w:val="center"/>
            </w:pPr>
            <w:hyperlink r:id="rId270" w:history="1">
              <w:r>
                <w:rPr>
                  <w:color w:val="0000FF"/>
                </w:rPr>
                <w:t>28.29.12.114</w:t>
              </w:r>
            </w:hyperlink>
          </w:p>
        </w:tc>
      </w:tr>
      <w:tr w:rsidR="00CA58F2">
        <w:tc>
          <w:tcPr>
            <w:tcW w:w="680" w:type="dxa"/>
          </w:tcPr>
          <w:p w:rsidR="00CA58F2" w:rsidRDefault="00CA58F2">
            <w:pPr>
              <w:pStyle w:val="ConsPlusNormal"/>
            </w:pPr>
            <w:r>
              <w:t>12</w:t>
            </w:r>
          </w:p>
        </w:tc>
        <w:tc>
          <w:tcPr>
            <w:tcW w:w="4649" w:type="dxa"/>
          </w:tcPr>
          <w:p w:rsidR="00CA58F2" w:rsidRDefault="00CA58F2">
            <w:pPr>
              <w:pStyle w:val="ConsPlusNormal"/>
            </w:pPr>
            <w:r>
              <w:t>Оборудование для очистных сооружений</w:t>
            </w:r>
          </w:p>
        </w:tc>
        <w:tc>
          <w:tcPr>
            <w:tcW w:w="3742" w:type="dxa"/>
          </w:tcPr>
          <w:p w:rsidR="00CA58F2" w:rsidRDefault="00CA58F2">
            <w:pPr>
              <w:pStyle w:val="ConsPlusNormal"/>
              <w:jc w:val="center"/>
            </w:pPr>
            <w:hyperlink r:id="rId271" w:history="1">
              <w:r>
                <w:rPr>
                  <w:color w:val="0000FF"/>
                </w:rPr>
                <w:t>28.29.12.110</w:t>
              </w:r>
            </w:hyperlink>
          </w:p>
        </w:tc>
      </w:tr>
      <w:tr w:rsidR="00CA58F2">
        <w:tc>
          <w:tcPr>
            <w:tcW w:w="680" w:type="dxa"/>
          </w:tcPr>
          <w:p w:rsidR="00CA58F2" w:rsidRDefault="00CA58F2">
            <w:pPr>
              <w:pStyle w:val="ConsPlusNormal"/>
            </w:pPr>
            <w:r>
              <w:t>13</w:t>
            </w:r>
          </w:p>
        </w:tc>
        <w:tc>
          <w:tcPr>
            <w:tcW w:w="4649" w:type="dxa"/>
          </w:tcPr>
          <w:p w:rsidR="00CA58F2" w:rsidRDefault="00CA58F2">
            <w:pPr>
              <w:pStyle w:val="ConsPlusNormal"/>
            </w:pPr>
            <w:r>
              <w:t>Котлы отопительные теплопроизводительностью от 0,1 МВт</w:t>
            </w:r>
          </w:p>
        </w:tc>
        <w:tc>
          <w:tcPr>
            <w:tcW w:w="3742" w:type="dxa"/>
          </w:tcPr>
          <w:p w:rsidR="00CA58F2" w:rsidRDefault="00CA58F2">
            <w:pPr>
              <w:pStyle w:val="ConsPlusNormal"/>
              <w:jc w:val="center"/>
            </w:pPr>
            <w:hyperlink r:id="rId272" w:history="1">
              <w:r>
                <w:rPr>
                  <w:color w:val="0000FF"/>
                </w:rPr>
                <w:t>25.21.12.000</w:t>
              </w:r>
            </w:hyperlink>
          </w:p>
        </w:tc>
      </w:tr>
      <w:tr w:rsidR="00CA58F2">
        <w:tc>
          <w:tcPr>
            <w:tcW w:w="680" w:type="dxa"/>
          </w:tcPr>
          <w:p w:rsidR="00CA58F2" w:rsidRDefault="00CA58F2">
            <w:pPr>
              <w:pStyle w:val="ConsPlusNormal"/>
            </w:pPr>
            <w:r>
              <w:t>14</w:t>
            </w:r>
          </w:p>
        </w:tc>
        <w:tc>
          <w:tcPr>
            <w:tcW w:w="4649" w:type="dxa"/>
          </w:tcPr>
          <w:p w:rsidR="00CA58F2" w:rsidRDefault="00CA58F2">
            <w:pPr>
              <w:pStyle w:val="ConsPlusNormal"/>
            </w:pPr>
            <w:r>
              <w:t>Оборудование технологическое и запасные части к нему для пищевой, мясо-молочной и рыбной промышленности</w:t>
            </w:r>
          </w:p>
        </w:tc>
        <w:tc>
          <w:tcPr>
            <w:tcW w:w="3742" w:type="dxa"/>
          </w:tcPr>
          <w:p w:rsidR="00CA58F2" w:rsidRDefault="00CA58F2">
            <w:pPr>
              <w:pStyle w:val="ConsPlusNormal"/>
              <w:jc w:val="center"/>
            </w:pPr>
            <w:hyperlink r:id="rId273" w:history="1">
              <w:r>
                <w:rPr>
                  <w:color w:val="0000FF"/>
                </w:rPr>
                <w:t>28.93.17</w:t>
              </w:r>
            </w:hyperlink>
          </w:p>
        </w:tc>
      </w:tr>
      <w:tr w:rsidR="00CA58F2">
        <w:tc>
          <w:tcPr>
            <w:tcW w:w="680" w:type="dxa"/>
          </w:tcPr>
          <w:p w:rsidR="00CA58F2" w:rsidRDefault="00CA58F2">
            <w:pPr>
              <w:pStyle w:val="ConsPlusNormal"/>
            </w:pPr>
            <w:r>
              <w:t>15</w:t>
            </w:r>
          </w:p>
        </w:tc>
        <w:tc>
          <w:tcPr>
            <w:tcW w:w="4649" w:type="dxa"/>
          </w:tcPr>
          <w:p w:rsidR="00CA58F2" w:rsidRDefault="00CA58F2">
            <w:pPr>
              <w:pStyle w:val="ConsPlusNormal"/>
            </w:pPr>
            <w:r>
              <w:t>Шлюпки рабочие и лодки речные и озерные</w:t>
            </w:r>
          </w:p>
        </w:tc>
        <w:tc>
          <w:tcPr>
            <w:tcW w:w="3742" w:type="dxa"/>
          </w:tcPr>
          <w:p w:rsidR="00CA58F2" w:rsidRDefault="00CA58F2">
            <w:pPr>
              <w:pStyle w:val="ConsPlusNormal"/>
              <w:jc w:val="center"/>
            </w:pPr>
            <w:hyperlink r:id="rId274" w:history="1">
              <w:r>
                <w:rPr>
                  <w:color w:val="0000FF"/>
                </w:rPr>
                <w:t>30.12.19.140</w:t>
              </w:r>
            </w:hyperlink>
          </w:p>
        </w:tc>
      </w:tr>
    </w:tbl>
    <w:p w:rsidR="00CA58F2" w:rsidRDefault="00CA58F2">
      <w:pPr>
        <w:pStyle w:val="ConsPlusNormal"/>
        <w:jc w:val="both"/>
      </w:pPr>
    </w:p>
    <w:p w:rsidR="00CA58F2" w:rsidRDefault="00CA58F2">
      <w:pPr>
        <w:pStyle w:val="ConsPlusNormal"/>
        <w:jc w:val="both"/>
      </w:pPr>
    </w:p>
    <w:p w:rsidR="00CA58F2" w:rsidRDefault="00CA58F2">
      <w:pPr>
        <w:pStyle w:val="ConsPlusNormal"/>
        <w:pBdr>
          <w:top w:val="single" w:sz="6" w:space="0" w:color="auto"/>
        </w:pBdr>
        <w:spacing w:before="100" w:after="100"/>
        <w:jc w:val="both"/>
        <w:rPr>
          <w:sz w:val="2"/>
          <w:szCs w:val="2"/>
        </w:rPr>
      </w:pPr>
    </w:p>
    <w:p w:rsidR="00066F83" w:rsidRDefault="00066F83">
      <w:bookmarkStart w:id="44" w:name="_GoBack"/>
      <w:bookmarkEnd w:id="44"/>
    </w:p>
    <w:sectPr w:rsidR="00066F83" w:rsidSect="00982CE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F2"/>
    <w:rsid w:val="00066F83"/>
    <w:rsid w:val="00CA58F2"/>
    <w:rsid w:val="00EE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8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58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8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8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8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8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58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8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8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22D315BB9D8E6BEF460F986DC3439B9BF03BF376FC8A1356934C1B841B8E17CACBEA769FDD11B9852EEEDDA0835487AA75CA389D27C1640294D54BmDC4K" TargetMode="External"/><Relationship Id="rId21" Type="http://schemas.openxmlformats.org/officeDocument/2006/relationships/hyperlink" Target="consultantplus://offline/ref=4422D315BB9D8E6BEF460F986DC3439B9BF03BF376FC8A1155984C1B841B8E17CACBEA769FDD11B9852EEEDEAA835487AA75CA389D27C1640294D54BmDC4K" TargetMode="External"/><Relationship Id="rId42" Type="http://schemas.openxmlformats.org/officeDocument/2006/relationships/hyperlink" Target="consultantplus://offline/ref=4422D315BB9D8E6BEF460F986DC3439B9BF03BF376FD8E1758984C1B841B8E17CACBEA769FDD11B9852EEEDEAB835487AA75CA389D27C1640294D54BmDC4K" TargetMode="External"/><Relationship Id="rId63" Type="http://schemas.openxmlformats.org/officeDocument/2006/relationships/hyperlink" Target="consultantplus://offline/ref=4422D315BB9D8E6BEF460F986DC3439B9BF03BF376FC8A1155984C1B841B8E17CACBEA769FDD11B9852EEEDDA4835487AA75CA389D27C1640294D54BmDC4K" TargetMode="External"/><Relationship Id="rId84" Type="http://schemas.openxmlformats.org/officeDocument/2006/relationships/hyperlink" Target="consultantplus://offline/ref=4422D315BB9D8E6BEF460F986DC3439B9BF03BF376FC8A1155984C1B841B8E17CACBEA769FDD11B9852EEEDBA0835487AA75CA389D27C1640294D54BmDC4K" TargetMode="External"/><Relationship Id="rId138" Type="http://schemas.openxmlformats.org/officeDocument/2006/relationships/hyperlink" Target="consultantplus://offline/ref=4422D315BB9D8E6BEF460F986DC3439B9BF03BF376FE8914579A4C1B841B8E17CACBEA769FDD11B9852EEEDDA7835487AA75CA389D27C1640294D54BmDC4K" TargetMode="External"/><Relationship Id="rId159" Type="http://schemas.openxmlformats.org/officeDocument/2006/relationships/hyperlink" Target="consultantplus://offline/ref=4422D315BB9D8E6BEF4611957BAF1C949BF864F773FB84400DCE4A4CDB4B88428A8BEC23DE9A19BE8025BA8FE6DD0DD4EC3EC73B813BC167m1CCK" TargetMode="External"/><Relationship Id="rId170" Type="http://schemas.openxmlformats.org/officeDocument/2006/relationships/hyperlink" Target="consultantplus://offline/ref=4422D315BB9D8E6BEF4611957BAF1C949BF864F773FB84400DCE4A4CDB4B88428A8BEC23DE9A1ABF8C25BA8FE6DD0DD4EC3EC73B813BC167m1CCK" TargetMode="External"/><Relationship Id="rId191" Type="http://schemas.openxmlformats.org/officeDocument/2006/relationships/hyperlink" Target="consultantplus://offline/ref=4422D315BB9D8E6BEF4611957BAF1C949BF864F773FB84400DCE4A4CDB4B88428A8BEC23DE9B19B98425BA8FE6DD0DD4EC3EC73B813BC167m1CCK" TargetMode="External"/><Relationship Id="rId205" Type="http://schemas.openxmlformats.org/officeDocument/2006/relationships/hyperlink" Target="consultantplus://offline/ref=4422D315BB9D8E6BEF4611957BAF1C949BF864F773FB84400DCE4A4CDB4B88428A8BEC23DE9B15BF8625BA8FE6DD0DD4EC3EC73B813BC167m1CCK" TargetMode="External"/><Relationship Id="rId226" Type="http://schemas.openxmlformats.org/officeDocument/2006/relationships/hyperlink" Target="consultantplus://offline/ref=4422D315BB9D8E6BEF4611957BAF1C949BF864F773FB84400DCE4A4CDB4B88428A8BEC23DE9A19BD8C25BA8FE6DD0DD4EC3EC73B813BC167m1CCK" TargetMode="External"/><Relationship Id="rId247" Type="http://schemas.openxmlformats.org/officeDocument/2006/relationships/hyperlink" Target="consultantplus://offline/ref=4422D315BB9D8E6BEF4611957BAF1C949BF864F773FB84400DCE4A4CDB4B88428A8BEC23DE981FBC8625BA8FE6DD0DD4EC3EC73B813BC167m1CCK" TargetMode="External"/><Relationship Id="rId107" Type="http://schemas.openxmlformats.org/officeDocument/2006/relationships/hyperlink" Target="consultantplus://offline/ref=4422D315BB9D8E6BEF460F986DC3439B9BF03BF376FD8E1758984C1B841B8E17CACBEA769FDD11B9852EEED8A4835487AA75CA389D27C1640294D54BmDC4K" TargetMode="External"/><Relationship Id="rId268" Type="http://schemas.openxmlformats.org/officeDocument/2006/relationships/hyperlink" Target="consultantplus://offline/ref=4422D315BB9D8E6BEF4611957BAF1C949BF864F773FB84400DCE4A4CDB4B88428A8BEC23DE9B1DBC8C25BA8FE6DD0DD4EC3EC73B813BC167m1CCK" TargetMode="External"/><Relationship Id="rId11" Type="http://schemas.openxmlformats.org/officeDocument/2006/relationships/hyperlink" Target="consultantplus://offline/ref=4422D315BB9D8E6BEF460F986DC3439B9BF03BF376FC8A1155984C1B841B8E17CACBEA769FDD11B9852EEEDEA7835487AA75CA389D27C1640294D54BmDC4K" TargetMode="External"/><Relationship Id="rId32" Type="http://schemas.openxmlformats.org/officeDocument/2006/relationships/hyperlink" Target="consultantplus://offline/ref=4422D315BB9D8E6BEF460F986DC3439B9BF03BF376FC8A1155984C1B841B8E17CACBEA769FDD11B9852EEEDEAB835487AA75CA389D27C1640294D54BmDC4K" TargetMode="External"/><Relationship Id="rId53" Type="http://schemas.openxmlformats.org/officeDocument/2006/relationships/hyperlink" Target="consultantplus://offline/ref=4422D315BB9D8E6BEF460F986DC3439B9BF03BF376FC8A1155984C1B841B8E17CACBEA769FDD11B9852EEEDCA6835487AA75CA389D27C1640294D54BmDC4K" TargetMode="External"/><Relationship Id="rId74" Type="http://schemas.openxmlformats.org/officeDocument/2006/relationships/hyperlink" Target="consultantplus://offline/ref=4422D315BB9D8E6BEF460F986DC3439B9BF03BF376FC8A1155984C1B841B8E17CACBEA769FDD11B9852EEEDAA4835487AA75CA389D27C1640294D54BmDC4K" TargetMode="External"/><Relationship Id="rId128" Type="http://schemas.openxmlformats.org/officeDocument/2006/relationships/hyperlink" Target="consultantplus://offline/ref=4422D315BB9D8E6BEF460F986DC3439B9BF03BF376FD8E1758984C1B841B8E17CACBEA769FDD11B9852EEED9A2835487AA75CA389D27C1640294D54BmDC4K" TargetMode="External"/><Relationship Id="rId149" Type="http://schemas.openxmlformats.org/officeDocument/2006/relationships/hyperlink" Target="consultantplus://offline/ref=4422D315BB9D8E6BEF460F986DC3439B9BF03BF376FC8A1356934C1B841B8E17CACBEA769FDD11B9852EEEDDA6835487AA75CA389D27C1640294D54BmDC4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422D315BB9D8E6BEF4611957BAF1C949BFF67FE77FD84400DCE4A4CDB4B8842988BB42FDE9B02B88430ECDEA0m8C8K" TargetMode="External"/><Relationship Id="rId160" Type="http://schemas.openxmlformats.org/officeDocument/2006/relationships/hyperlink" Target="consultantplus://offline/ref=4422D315BB9D8E6BEF4611957BAF1C949BF864F773FB84400DCE4A4CDB4B88428A8BEC23DE9A19BE8225BA8FE6DD0DD4EC3EC73B813BC167m1CCK" TargetMode="External"/><Relationship Id="rId181" Type="http://schemas.openxmlformats.org/officeDocument/2006/relationships/hyperlink" Target="consultantplus://offline/ref=4422D315BB9D8E6BEF4611957BAF1C949BF864F773FB84400DCE4A4CDB4B88428A8BEC23DE9B19B88225BA8FE6DD0DD4EC3EC73B813BC167m1CCK" TargetMode="External"/><Relationship Id="rId216" Type="http://schemas.openxmlformats.org/officeDocument/2006/relationships/hyperlink" Target="consultantplus://offline/ref=4422D315BB9D8E6BEF4611957BAF1C949BF864F773FB84400DCE4A4CDB4B88428A8BEC23DE9A19B18C25BA8FE6DD0DD4EC3EC73B813BC167m1CCK" TargetMode="External"/><Relationship Id="rId237" Type="http://schemas.openxmlformats.org/officeDocument/2006/relationships/hyperlink" Target="consultantplus://offline/ref=4422D315BB9D8E6BEF4611957BAF1C949BF864F773FB84400DCE4A4CDB4B88428A8BEC23DE9A1ABE8225BA8FE6DD0DD4EC3EC73B813BC167m1CCK" TargetMode="External"/><Relationship Id="rId258" Type="http://schemas.openxmlformats.org/officeDocument/2006/relationships/hyperlink" Target="consultantplus://offline/ref=4422D315BB9D8E6BEF4611957BAF1C949BF864F773FB84400DCE4A4CDB4B88428A8BEC23DE9A18BE8025BA8FE6DD0DD4EC3EC73B813BC167m1CCK" TargetMode="External"/><Relationship Id="rId22" Type="http://schemas.openxmlformats.org/officeDocument/2006/relationships/hyperlink" Target="consultantplus://offline/ref=4422D315BB9D8E6BEF460F986DC3439B9BF03BF375FE8A13589F4C1B841B8E17CACBEA769FDD11B9852EEEDEAA835487AA75CA389D27C1640294D54BmDC4K" TargetMode="External"/><Relationship Id="rId43" Type="http://schemas.openxmlformats.org/officeDocument/2006/relationships/hyperlink" Target="consultantplus://offline/ref=4422D315BB9D8E6BEF460F986DC3439B9BF03BF376FC8A1155984C1B841B8E17CACBEA769FDD11B9852EEEDFAB835487AA75CA389D27C1640294D54BmDC4K" TargetMode="External"/><Relationship Id="rId64" Type="http://schemas.openxmlformats.org/officeDocument/2006/relationships/hyperlink" Target="consultantplus://offline/ref=4422D315BB9D8E6BEF460F986DC3439B9BF03BF376FF8B13579C4C1B841B8E17CACBEA769FDD11B9852EEEDFA2835487AA75CA389D27C1640294D54BmDC4K" TargetMode="External"/><Relationship Id="rId118" Type="http://schemas.openxmlformats.org/officeDocument/2006/relationships/hyperlink" Target="consultantplus://offline/ref=4422D315BB9D8E6BEF460F986DC3439B9BF03BF376FC8A1155984C1B841B8E17CACBEA769FDD11B9852EEED9A5835487AA75CA389D27C1640294D54BmDC4K" TargetMode="External"/><Relationship Id="rId139" Type="http://schemas.openxmlformats.org/officeDocument/2006/relationships/hyperlink" Target="consultantplus://offline/ref=4422D315BB9D8E6BEF460F986DC3439B9BF03BF376FD8E1758984C1B841B8E17CACBEA769FDD11B9852EEED7A4835487AA75CA389D27C1640294D54BmDC4K" TargetMode="External"/><Relationship Id="rId85" Type="http://schemas.openxmlformats.org/officeDocument/2006/relationships/hyperlink" Target="consultantplus://offline/ref=4422D315BB9D8E6BEF460F986DC3439B9BF03BF376FD8E1758984C1B841B8E17CACBEA769FDD11B9852EEEDCAB835487AA75CA389D27C1640294D54BmDC4K" TargetMode="External"/><Relationship Id="rId150" Type="http://schemas.openxmlformats.org/officeDocument/2006/relationships/hyperlink" Target="consultantplus://offline/ref=4422D315BB9D8E6BEF4611957BAF1C949BFF65F973F884400DCE4A4CDB4B8842988BB42FDE9B02B88430ECDEA0m8C8K" TargetMode="External"/><Relationship Id="rId171" Type="http://schemas.openxmlformats.org/officeDocument/2006/relationships/hyperlink" Target="consultantplus://offline/ref=4422D315BB9D8E6BEF4611957BAF1C949BF864F773FB84400DCE4A4CDB4B88428A8BEC23DE9A1BBA8225BA8FE6DD0DD4EC3EC73B813BC167m1CCK" TargetMode="External"/><Relationship Id="rId192" Type="http://schemas.openxmlformats.org/officeDocument/2006/relationships/hyperlink" Target="consultantplus://offline/ref=4422D315BB9D8E6BEF4611957BAF1C949BF864F773FB84400DCE4A4CDB4B88428A8BEC23DE9B19BC8625BA8FE6DD0DD4EC3EC73B813BC167m1CCK" TargetMode="External"/><Relationship Id="rId206" Type="http://schemas.openxmlformats.org/officeDocument/2006/relationships/hyperlink" Target="consultantplus://offline/ref=4422D315BB9D8E6BEF4611957BAF1C949BF864F773FB84400DCE4A4CDB4B88428A8BEC23DE9B15BF8225BA8FE6DD0DD4EC3EC73B813BC167m1CCK" TargetMode="External"/><Relationship Id="rId227" Type="http://schemas.openxmlformats.org/officeDocument/2006/relationships/hyperlink" Target="consultantplus://offline/ref=4422D315BB9D8E6BEF4611957BAF1C949BF864F773FB84400DCE4A4CDB4B88428A8BEC23DE9A19BE8025BA8FE6DD0DD4EC3EC73B813BC167m1CCK" TargetMode="External"/><Relationship Id="rId248" Type="http://schemas.openxmlformats.org/officeDocument/2006/relationships/hyperlink" Target="consultantplus://offline/ref=4422D315BB9D8E6BEF4611957BAF1C949BF864F773FB84400DCE4A4CDB4B88428A8BEC23DE981FBC8225BA8FE6DD0DD4EC3EC73B813BC167m1CCK" TargetMode="External"/><Relationship Id="rId269" Type="http://schemas.openxmlformats.org/officeDocument/2006/relationships/hyperlink" Target="consultantplus://offline/ref=4422D315BB9D8E6BEF4611957BAF1C949BF864F773FB84400DCE4A4CDB4B88428A8BEC23DE9B1DBD8425BA8FE6DD0DD4EC3EC73B813BC167m1CCK" TargetMode="External"/><Relationship Id="rId12" Type="http://schemas.openxmlformats.org/officeDocument/2006/relationships/hyperlink" Target="consultantplus://offline/ref=4422D315BB9D8E6BEF460F986DC3439B9BF03BF376FC8A1356934C1B841B8E17CACBEA769FDD11B9852EEEDEA7835487AA75CA389D27C1640294D54BmDC4K" TargetMode="External"/><Relationship Id="rId33" Type="http://schemas.openxmlformats.org/officeDocument/2006/relationships/hyperlink" Target="consultantplus://offline/ref=4422D315BB9D8E6BEF460F986DC3439B9BF03BF376FC8A1356934C1B841B8E17CACBEA769FDD11B9852EEEDEA4835487AA75CA389D27C1640294D54BmDC4K" TargetMode="External"/><Relationship Id="rId108" Type="http://schemas.openxmlformats.org/officeDocument/2006/relationships/hyperlink" Target="consultantplus://offline/ref=4422D315BB9D8E6BEF460F986DC3439B9BF03BF376FC8A1356934C1B841B8E17CACBEA769FDD11B9852EEEDCA7835487AA75CA389D27C1640294D54BmDC4K" TargetMode="External"/><Relationship Id="rId129" Type="http://schemas.openxmlformats.org/officeDocument/2006/relationships/hyperlink" Target="consultantplus://offline/ref=4422D315BB9D8E6BEF460F986DC3439B9BF03BF376FD8E1758984C1B841B8E17CACBEA769FDD11B9852EEED9A5835487AA75CA389D27C1640294D54BmDC4K" TargetMode="External"/><Relationship Id="rId54" Type="http://schemas.openxmlformats.org/officeDocument/2006/relationships/hyperlink" Target="consultantplus://offline/ref=4422D315BB9D8E6BEF460F986DC3439B9BF03BF376FF8612539C4C1B841B8E17CACBEA768DDD49B5872CF0DEA39602D6ECm2C0K" TargetMode="External"/><Relationship Id="rId75" Type="http://schemas.openxmlformats.org/officeDocument/2006/relationships/hyperlink" Target="consultantplus://offline/ref=4422D315BB9D8E6BEF460F986DC3439B9BF03BF376FC8A1155984C1B841B8E17CACBEA769FDD11B9852EEFDDA6835487AA75CA389D27C1640294D54BmDC4K" TargetMode="External"/><Relationship Id="rId96" Type="http://schemas.openxmlformats.org/officeDocument/2006/relationships/hyperlink" Target="consultantplus://offline/ref=4422D315BB9D8E6BEF4611957BAF1C949BFF67FE77F984400DCE4A4CDB4B8842988BB42FDE9B02B88430ECDEA0m8C8K" TargetMode="External"/><Relationship Id="rId140" Type="http://schemas.openxmlformats.org/officeDocument/2006/relationships/hyperlink" Target="consultantplus://offline/ref=4422D315BB9D8E6BEF460F986DC3439B9BF03BF376FE8914579A4C1B841B8E17CACBEA769FDD11B9852EEEDDAA835487AA75CA389D27C1640294D54BmDC4K" TargetMode="External"/><Relationship Id="rId161" Type="http://schemas.openxmlformats.org/officeDocument/2006/relationships/hyperlink" Target="consultantplus://offline/ref=4422D315BB9D8E6BEF4611957BAF1C949BF864F773FB84400DCE4A4CDB4B88428A8BEC23DE9A19BF8025BA8FE6DD0DD4EC3EC73B813BC167m1CCK" TargetMode="External"/><Relationship Id="rId182" Type="http://schemas.openxmlformats.org/officeDocument/2006/relationships/hyperlink" Target="consultantplus://offline/ref=4422D315BB9D8E6BEF4611957BAF1C949BF864F773FB84400DCE4A4CDB4B88428A8BEC23DE9B19B88C25BA8FE6DD0DD4EC3EC73B813BC167m1CCK" TargetMode="External"/><Relationship Id="rId217" Type="http://schemas.openxmlformats.org/officeDocument/2006/relationships/hyperlink" Target="consultantplus://offline/ref=4422D315BB9D8E6BEF4611957BAF1C949BF864F773FB84400DCE4A4CDB4B88428A8BEC23DE9A14BC8C25BA8FE6DD0DD4EC3EC73B813BC167m1CCK" TargetMode="External"/><Relationship Id="rId6" Type="http://schemas.openxmlformats.org/officeDocument/2006/relationships/hyperlink" Target="consultantplus://offline/ref=4422D315BB9D8E6BEF460F986DC3439B9BF03BF375FE8A13589F4C1B841B8E17CACBEA769FDD11B9852EEEDEA7835487AA75CA389D27C1640294D54BmDC4K" TargetMode="External"/><Relationship Id="rId238" Type="http://schemas.openxmlformats.org/officeDocument/2006/relationships/hyperlink" Target="consultantplus://offline/ref=4422D315BB9D8E6BEF4611957BAF1C949BF864F773FB84400DCE4A4CDB4B88428A8BEC23DE9A1ABF8C25BA8FE6DD0DD4EC3EC73B813BC167m1CCK" TargetMode="External"/><Relationship Id="rId259" Type="http://schemas.openxmlformats.org/officeDocument/2006/relationships/hyperlink" Target="consultantplus://offline/ref=4422D315BB9D8E6BEF4611957BAF1C949BF864F773FB84400DCE4A4CDB4B88428A8BEC23DE9A18B08625BA8FE6DD0DD4EC3EC73B813BC167m1CCK" TargetMode="External"/><Relationship Id="rId23" Type="http://schemas.openxmlformats.org/officeDocument/2006/relationships/hyperlink" Target="consultantplus://offline/ref=4422D315BB9D8E6BEF460F986DC3439B9BF03BF375FB861652924C1B841B8E17CACBEA769FDD11B9852EEEDEA7835487AA75CA389D27C1640294D54BmDC4K" TargetMode="External"/><Relationship Id="rId119" Type="http://schemas.openxmlformats.org/officeDocument/2006/relationships/image" Target="media/image3.wmf"/><Relationship Id="rId270" Type="http://schemas.openxmlformats.org/officeDocument/2006/relationships/hyperlink" Target="consultantplus://offline/ref=4422D315BB9D8E6BEF4611957BAF1C949BF864F773FB84400DCE4A4CDB4B88428A8BEC23DE9B1DBD8425BA8FE6DD0DD4EC3EC73B813BC167m1CCK" TargetMode="External"/><Relationship Id="rId44" Type="http://schemas.openxmlformats.org/officeDocument/2006/relationships/hyperlink" Target="consultantplus://offline/ref=4422D315BB9D8E6BEF460F986DC3439B9BF03BF376FC8A1155984C1B841B8E17CACBEA769FDD11B9852EEEDCA2835487AA75CA389D27C1640294D54BmDC4K" TargetMode="External"/><Relationship Id="rId60" Type="http://schemas.openxmlformats.org/officeDocument/2006/relationships/hyperlink" Target="consultantplus://offline/ref=4422D315BB9D8E6BEF460F986DC3439B9BF03BF376FE8914579A4C1B841B8E17CACBEA769FDD11B9852EEEDFA1835487AA75CA389D27C1640294D54BmDC4K" TargetMode="External"/><Relationship Id="rId65" Type="http://schemas.openxmlformats.org/officeDocument/2006/relationships/hyperlink" Target="consultantplus://offline/ref=4422D315BB9D8E6BEF460F986DC3439B9BF03BF376FE8914579A4C1B841B8E17CACBEA769FDD11B9852EEEDFA7835487AA75CA389D27C1640294D54BmDC4K" TargetMode="External"/><Relationship Id="rId81" Type="http://schemas.openxmlformats.org/officeDocument/2006/relationships/hyperlink" Target="consultantplus://offline/ref=4422D315BB9D8E6BEF460F986DC3439B9BF03BF376FC8A1155984C1B841B8E17CACBEA769FDD11B9852EEEDAAB835487AA75CA389D27C1640294D54BmDC4K" TargetMode="External"/><Relationship Id="rId86" Type="http://schemas.openxmlformats.org/officeDocument/2006/relationships/hyperlink" Target="consultantplus://offline/ref=4422D315BB9D8E6BEF460F986DC3439B9BF03BF376FC8A1155984C1B841B8E17CACBEA769FDD11B9852EEEDBA7835487AA75CA389D27C1640294D54BmDC4K" TargetMode="External"/><Relationship Id="rId130" Type="http://schemas.openxmlformats.org/officeDocument/2006/relationships/hyperlink" Target="consultantplus://offline/ref=4422D315BB9D8E6BEF460F986DC3439B9BF03BF376FC8A1155984C1B841B8E17CACBEA769FDD11B9852EEED6AA835487AA75CA389D27C1640294D54BmDC4K" TargetMode="External"/><Relationship Id="rId135" Type="http://schemas.openxmlformats.org/officeDocument/2006/relationships/hyperlink" Target="consultantplus://offline/ref=4422D315BB9D8E6BEF460F986DC3439B9BF03BF376FD8E1758984C1B841B8E17CACBEA769FDD11B9852EEED6A7835487AA75CA389D27C1640294D54BmDC4K" TargetMode="External"/><Relationship Id="rId151" Type="http://schemas.openxmlformats.org/officeDocument/2006/relationships/hyperlink" Target="consultantplus://offline/ref=4422D315BB9D8E6BEF460F986DC3439B9BF03BF376FC8A1155984C1B841B8E17CACBEA769FDD11B9852EEFDEA2835487AA75CA389D27C1640294D54BmDC4K" TargetMode="External"/><Relationship Id="rId156" Type="http://schemas.openxmlformats.org/officeDocument/2006/relationships/hyperlink" Target="consultantplus://offline/ref=4422D315BB9D8E6BEF4611957BAF1C949BF864F773FB84400DCE4A4CDB4B88428A8BEC23DE9B18B18025BA8FE6DD0DD4EC3EC73B813BC167m1CCK" TargetMode="External"/><Relationship Id="rId177" Type="http://schemas.openxmlformats.org/officeDocument/2006/relationships/hyperlink" Target="consultantplus://offline/ref=4422D315BB9D8E6BEF4611957BAF1C949BF864F773FB84400DCE4A4CDB4B88428A8BEC23DE9B1FBC8C25BA8FE6DD0DD4EC3EC73B813BC167m1CCK" TargetMode="External"/><Relationship Id="rId198" Type="http://schemas.openxmlformats.org/officeDocument/2006/relationships/hyperlink" Target="consultantplus://offline/ref=4422D315BB9D8E6BEF4611957BAF1C949BF864F773FB84400DCE4A4CDB4B88428A8BEC23DE9B14BA8225BA8FE6DD0DD4EC3EC73B813BC167m1CCK" TargetMode="External"/><Relationship Id="rId172" Type="http://schemas.openxmlformats.org/officeDocument/2006/relationships/hyperlink" Target="consultantplus://offline/ref=4422D315BB9D8E6BEF4611957BAF1C949BF864F773FB84400DCE4A4CDB4B88428A8BEC23DE9A1BBB8025BA8FE6DD0DD4EC3EC73B813BC167m1CCK" TargetMode="External"/><Relationship Id="rId193" Type="http://schemas.openxmlformats.org/officeDocument/2006/relationships/hyperlink" Target="consultantplus://offline/ref=4422D315BB9D8E6BEF4611957BAF1C949BF864F773FB84400DCE4A4CDB4B88428A8BEC23DE9B19BC8C25BA8FE6DD0DD4EC3EC73B813BC167m1CCK" TargetMode="External"/><Relationship Id="rId202" Type="http://schemas.openxmlformats.org/officeDocument/2006/relationships/hyperlink" Target="consultantplus://offline/ref=4422D315BB9D8E6BEF4611957BAF1C949BF864F773FB84400DCE4A4CDB4B88428A8BEC23DE9B1CBD8625BA8FE6DD0DD4EC3EC73B813BC167m1CCK" TargetMode="External"/><Relationship Id="rId207" Type="http://schemas.openxmlformats.org/officeDocument/2006/relationships/hyperlink" Target="consultantplus://offline/ref=4422D315BB9D8E6BEF4611957BAF1C949BF864F773FB84400DCE4A4CDB4B88428A8BEC23DE9A1CBE8025BA8FE6DD0DD4EC3EC73B813BC167m1CCK" TargetMode="External"/><Relationship Id="rId223" Type="http://schemas.openxmlformats.org/officeDocument/2006/relationships/hyperlink" Target="consultantplus://offline/ref=4422D315BB9D8E6BEF4611957BAF1C949BF864F773FB84400DCE4A4CDB4B88428A8BEC23DE981BBB8025BA8FE6DD0DD4EC3EC73B813BC167m1CCK" TargetMode="External"/><Relationship Id="rId228" Type="http://schemas.openxmlformats.org/officeDocument/2006/relationships/hyperlink" Target="consultantplus://offline/ref=4422D315BB9D8E6BEF4611957BAF1C949BF864F773FB84400DCE4A4CDB4B88428A8BEC23DE9A19BE8225BA8FE6DD0DD4EC3EC73B813BC167m1CCK" TargetMode="External"/><Relationship Id="rId244" Type="http://schemas.openxmlformats.org/officeDocument/2006/relationships/hyperlink" Target="consultantplus://offline/ref=4422D315BB9D8E6BEF4611957BAF1C949BF864F773FB84400DCE4A4CDB4B88428A8BEC23DF901CBB8D25BA8FE6DD0DD4EC3EC73B813BC167m1CCK" TargetMode="External"/><Relationship Id="rId249" Type="http://schemas.openxmlformats.org/officeDocument/2006/relationships/hyperlink" Target="consultantplus://offline/ref=4422D315BB9D8E6BEF4611957BAF1C949BF864F773FB84400DCE4A4CDB4B88428A8BEC23DE981FBD8025BA8FE6DD0DD4EC3EC73B813BC167m1CCK" TargetMode="External"/><Relationship Id="rId13" Type="http://schemas.openxmlformats.org/officeDocument/2006/relationships/hyperlink" Target="consultantplus://offline/ref=4422D315BB9D8E6BEF460F986DC3439B9BF03BF376FF8B13579C4C1B841B8E17CACBEA769FDD11B9852EEEDEA7835487AA75CA389D27C1640294D54BmDC4K" TargetMode="External"/><Relationship Id="rId18" Type="http://schemas.openxmlformats.org/officeDocument/2006/relationships/hyperlink" Target="consultantplus://offline/ref=4422D315BB9D8E6BEF460F986DC3439B9BF03BF376FE8C17539D4C1B841B8E17CACBEA769FDD11B9852EECDAA6835487AA75CA389D27C1640294D54BmDC4K" TargetMode="External"/><Relationship Id="rId39" Type="http://schemas.openxmlformats.org/officeDocument/2006/relationships/hyperlink" Target="consultantplus://offline/ref=4422D315BB9D8E6BEF460F986DC3439B9BF03BF376FF8612539C4C1B841B8E17CACBEA769FDD11B9852AE7D9AB835487AA75CA389D27C1640294D54BmDC4K" TargetMode="External"/><Relationship Id="rId109" Type="http://schemas.openxmlformats.org/officeDocument/2006/relationships/image" Target="media/image1.wmf"/><Relationship Id="rId260" Type="http://schemas.openxmlformats.org/officeDocument/2006/relationships/hyperlink" Target="consultantplus://offline/ref=4422D315BB9D8E6BEF4611957BAF1C949BF864F773FB84400DCE4A4CDB4B88428A8BEC23DE981FBC8225BA8FE6DD0DD4EC3EC73B813BC167m1CCK" TargetMode="External"/><Relationship Id="rId265" Type="http://schemas.openxmlformats.org/officeDocument/2006/relationships/hyperlink" Target="consultantplus://offline/ref=4422D315BB9D8E6BEF4611957BAF1C949BF864F773FB84400DCE4A4CDB4B88428A8BEC23DD901BBE8C25BA8FE6DD0DD4EC3EC73B813BC167m1CCK" TargetMode="External"/><Relationship Id="rId34" Type="http://schemas.openxmlformats.org/officeDocument/2006/relationships/hyperlink" Target="consultantplus://offline/ref=4422D315BB9D8E6BEF460F986DC3439B9BF03BF376FF8B13579C4C1B841B8E17CACBEA769FDD11B9852EEEDEAA835487AA75CA389D27C1640294D54BmDC4K" TargetMode="External"/><Relationship Id="rId50" Type="http://schemas.openxmlformats.org/officeDocument/2006/relationships/hyperlink" Target="consultantplus://offline/ref=4422D315BB9D8E6BEF460F986DC3439B9BF03BF376FC8A1155984C1B841B8E17CACBEA769FDD11B9852EEEDCA1835487AA75CA389D27C1640294D54BmDC4K" TargetMode="External"/><Relationship Id="rId55" Type="http://schemas.openxmlformats.org/officeDocument/2006/relationships/hyperlink" Target="consultantplus://offline/ref=4422D315BB9D8E6BEF460F986DC3439B9BF03BF376FD8E1758984C1B841B8E17CACBEA769FDD11B9852EEEDFA7835487AA75CA389D27C1640294D54BmDC4K" TargetMode="External"/><Relationship Id="rId76" Type="http://schemas.openxmlformats.org/officeDocument/2006/relationships/hyperlink" Target="consultantplus://offline/ref=4422D315BB9D8E6BEF460F986DC3439B9BF03BF376FC8A1356934C1B841B8E17CACBEA769FDD11B9852EEEDEAA835487AA75CA389D27C1640294D54BmDC4K" TargetMode="External"/><Relationship Id="rId97" Type="http://schemas.openxmlformats.org/officeDocument/2006/relationships/hyperlink" Target="consultantplus://offline/ref=4422D315BB9D8E6BEF460F986DC3439B9BF03BF376FE8914579A4C1B841B8E17CACBEA769FDD11B9852EEEDFA5835487AA75CA389D27C1640294D54BmDC4K" TargetMode="External"/><Relationship Id="rId104" Type="http://schemas.openxmlformats.org/officeDocument/2006/relationships/hyperlink" Target="consultantplus://offline/ref=4422D315BB9D8E6BEF460F986DC3439B9BF03BF376FE8914579A4C1B841B8E17CACBEA769FDD11B9852EEEDCA7835487AA75CA389D27C1640294D54BmDC4K" TargetMode="External"/><Relationship Id="rId120" Type="http://schemas.openxmlformats.org/officeDocument/2006/relationships/hyperlink" Target="consultantplus://offline/ref=4422D315BB9D8E6BEF460F986DC3439B9BF03BF376FC8A1155984C1B841B8E17CACBEA769FDD11B9852EEED9AB835487AA75CA389D27C1640294D54BmDC4K" TargetMode="External"/><Relationship Id="rId125" Type="http://schemas.openxmlformats.org/officeDocument/2006/relationships/hyperlink" Target="consultantplus://offline/ref=4422D315BB9D8E6BEF4611957BAF1C949AF965F674FB84400DCE4A4CDB4B88428A8BEC23DC991CB08D25BA8FE6DD0DD4EC3EC73B813BC167m1CCK" TargetMode="External"/><Relationship Id="rId141" Type="http://schemas.openxmlformats.org/officeDocument/2006/relationships/hyperlink" Target="consultantplus://offline/ref=4422D315BB9D8E6BEF460F986DC3439B9BF03BF376FE8914579A4C1B841B8E17CACBEA769FDD11B9852EEEDAA3835487AA75CA389D27C1640294D54BmDC4K" TargetMode="External"/><Relationship Id="rId146" Type="http://schemas.openxmlformats.org/officeDocument/2006/relationships/hyperlink" Target="consultantplus://offline/ref=4422D315BB9D8E6BEF460F986DC3439B9BF03BF376FC8A1155984C1B841B8E17CACBEA769FDD11B9852EEED7A7835487AA75CA389D27C1640294D54BmDC4K" TargetMode="External"/><Relationship Id="rId167" Type="http://schemas.openxmlformats.org/officeDocument/2006/relationships/hyperlink" Target="consultantplus://offline/ref=4422D315BB9D8E6BEF4611957BAF1C949BF864F773FB84400DCE4A4CDB4B88428A8BEC23DE9A1ABD8C25BA8FE6DD0DD4EC3EC73B813BC167m1CCK" TargetMode="External"/><Relationship Id="rId188" Type="http://schemas.openxmlformats.org/officeDocument/2006/relationships/hyperlink" Target="consultantplus://offline/ref=4422D315BB9D8E6BEF4611957BAF1C949BF864F773FB84400DCE4A4CDB4B88428A8BEC23DE9B18BB8C25BA8FE6DD0DD4EC3EC73B813BC167m1CCK" TargetMode="External"/><Relationship Id="rId7" Type="http://schemas.openxmlformats.org/officeDocument/2006/relationships/hyperlink" Target="consultantplus://offline/ref=4422D315BB9D8E6BEF460F986DC3439B9BF03BF376FF8D1458984C1B841B8E17CACBEA769FDD11B9852EEEDDAA835487AA75CA389D27C1640294D54BmDC4K" TargetMode="External"/><Relationship Id="rId71" Type="http://schemas.openxmlformats.org/officeDocument/2006/relationships/hyperlink" Target="consultantplus://offline/ref=4422D315BB9D8E6BEF460F986DC3439B9BF03BF376FF8B13579C4C1B841B8E17CACBEA769FDD11B9852EEEDFA3835487AA75CA389D27C1640294D54BmDC4K" TargetMode="External"/><Relationship Id="rId92" Type="http://schemas.openxmlformats.org/officeDocument/2006/relationships/hyperlink" Target="consultantplus://offline/ref=4422D315BB9D8E6BEF460F986DC3439B9BF03BF376FC8A1155984C1B841B8E17CACBEA769FDD11B9852EEEDBAB835487AA75CA389D27C1640294D54BmDC4K" TargetMode="External"/><Relationship Id="rId162" Type="http://schemas.openxmlformats.org/officeDocument/2006/relationships/hyperlink" Target="consultantplus://offline/ref=4422D315BB9D8E6BEF4611957BAF1C949BF864F773FB84400DCE4A4CDB4B88428A8BEC23DE9A19BF8225BA8FE6DD0DD4EC3EC73B813BC167m1CCK" TargetMode="External"/><Relationship Id="rId183" Type="http://schemas.openxmlformats.org/officeDocument/2006/relationships/hyperlink" Target="consultantplus://offline/ref=4422D315BB9D8E6BEF4611957BAF1C949BF864F773FB84400DCE4A4CDB4B88428A8BEC23DE9A1CBE8025BA8FE6DD0DD4EC3EC73B813BC167m1CCK" TargetMode="External"/><Relationship Id="rId213" Type="http://schemas.openxmlformats.org/officeDocument/2006/relationships/hyperlink" Target="consultantplus://offline/ref=4422D315BB9D8E6BEF4611957BAF1C949BF864F773FB84400DCE4A4CDB4B88428A8BEC23DE9A1DB88225BA8FE6DD0DD4EC3EC73B813BC167m1CCK" TargetMode="External"/><Relationship Id="rId218" Type="http://schemas.openxmlformats.org/officeDocument/2006/relationships/hyperlink" Target="consultantplus://offline/ref=4422D315BB9D8E6BEF4611957BAF1C949BF864F773FB84400DCE4A4CDB4B88428A8BEC23DE9A1ABB8425BA8FE6DD0DD4EC3EC73B813BC167m1CCK" TargetMode="External"/><Relationship Id="rId234" Type="http://schemas.openxmlformats.org/officeDocument/2006/relationships/hyperlink" Target="consultantplus://offline/ref=4422D315BB9D8E6BEF4611957BAF1C949BF864F773FB84400DCE4A4CDB4B88428A8BEC23DE9A1ABD8025BA8FE6DD0DD4EC3EC73B813BC167m1CCK" TargetMode="External"/><Relationship Id="rId239" Type="http://schemas.openxmlformats.org/officeDocument/2006/relationships/hyperlink" Target="consultantplus://offline/ref=4422D315BB9D8E6BEF4611957BAF1C949BF864F773FB84400DCE4A4CDB4B88428A8BEC23DE9A1BBA8225BA8FE6DD0DD4EC3EC73B813BC167m1CCK" TargetMode="External"/><Relationship Id="rId2" Type="http://schemas.microsoft.com/office/2007/relationships/stylesWithEffects" Target="stylesWithEffects.xml"/><Relationship Id="rId29" Type="http://schemas.openxmlformats.org/officeDocument/2006/relationships/hyperlink" Target="consultantplus://offline/ref=4422D315BB9D8E6BEF460F986DC3439B9BF03BF376FF8B13579C4C1B841B8E17CACBEA769FDD11B9852EEEDEA5835487AA75CA389D27C1640294D54BmDC4K" TargetMode="External"/><Relationship Id="rId250" Type="http://schemas.openxmlformats.org/officeDocument/2006/relationships/hyperlink" Target="consultantplus://offline/ref=4422D315BB9D8E6BEF4611957BAF1C949BF864F773FB84400DCE4A4CDB4B88428A8BEC23DE981FBE8225BA8FE6DD0DD4EC3EC73B813BC167m1CCK" TargetMode="External"/><Relationship Id="rId255" Type="http://schemas.openxmlformats.org/officeDocument/2006/relationships/hyperlink" Target="consultantplus://offline/ref=4422D315BB9D8E6BEF4611957BAF1C949BF864F773FB84400DCE4A4CDB4B88428A8BEC23DE9B1DBB8225BA8FE6DD0DD4EC3EC73B813BC167m1CCK" TargetMode="External"/><Relationship Id="rId271" Type="http://schemas.openxmlformats.org/officeDocument/2006/relationships/hyperlink" Target="consultantplus://offline/ref=4422D315BB9D8E6BEF4611957BAF1C949BF864F773FB84400DCE4A4CDB4B88428A8BEC23DE9B1DBC8625BA8FE6DD0DD4EC3EC73B813BC167m1CCK" TargetMode="External"/><Relationship Id="rId276" Type="http://schemas.openxmlformats.org/officeDocument/2006/relationships/theme" Target="theme/theme1.xml"/><Relationship Id="rId24" Type="http://schemas.openxmlformats.org/officeDocument/2006/relationships/hyperlink" Target="consultantplus://offline/ref=4422D315BB9D8E6BEF460F986DC3439B9BF03BF375F48B14599D4C1B841B8E17CACBEA769FDD11B9852EEEDFA3835487AA75CA389D27C1640294D54BmDC4K" TargetMode="External"/><Relationship Id="rId40" Type="http://schemas.openxmlformats.org/officeDocument/2006/relationships/hyperlink" Target="consultantplus://offline/ref=4422D315BB9D8E6BEF460F986DC3439B9BF03BF376FC8A1155984C1B841B8E17CACBEA769FDD11B9852EEEDFA6835487AA75CA389D27C1640294D54BmDC4K" TargetMode="External"/><Relationship Id="rId45" Type="http://schemas.openxmlformats.org/officeDocument/2006/relationships/hyperlink" Target="consultantplus://offline/ref=4422D315BB9D8E6BEF460F986DC3439B9BF03BF376FD8E1758984C1B841B8E17CACBEA769FDD11B9852EEEDFA1835487AA75CA389D27C1640294D54BmDC4K" TargetMode="External"/><Relationship Id="rId66" Type="http://schemas.openxmlformats.org/officeDocument/2006/relationships/hyperlink" Target="consultantplus://offline/ref=4422D315BB9D8E6BEF4611957BAF1C949AF364F877FE84400DCE4A4CDB4B8842988BB42FDE9B02B88430ECDEA0m8C8K" TargetMode="External"/><Relationship Id="rId87" Type="http://schemas.openxmlformats.org/officeDocument/2006/relationships/hyperlink" Target="consultantplus://offline/ref=4422D315BB9D8E6BEF460F986DC3439B9BF03BF376FC8A1155984C1B841B8E17CACBEA769FDD11B9852EEEDBA4835487AA75CA389D27C1640294D54BmDC4K" TargetMode="External"/><Relationship Id="rId110" Type="http://schemas.openxmlformats.org/officeDocument/2006/relationships/hyperlink" Target="consultantplus://offline/ref=4422D315BB9D8E6BEF460F986DC3439B9BF03BF376FC8A1155984C1B841B8E17CACBEA769FDD11B9852EEED9A2835487AA75CA389D27C1640294D54BmDC4K" TargetMode="External"/><Relationship Id="rId115" Type="http://schemas.openxmlformats.org/officeDocument/2006/relationships/image" Target="media/image2.wmf"/><Relationship Id="rId131" Type="http://schemas.openxmlformats.org/officeDocument/2006/relationships/hyperlink" Target="consultantplus://offline/ref=4422D315BB9D8E6BEF460F986DC3439B9BF03BF376FE8914579A4C1B841B8E17CACBEA769FDD11B9852EEEDDA0835487AA75CA389D27C1640294D54BmDC4K" TargetMode="External"/><Relationship Id="rId136" Type="http://schemas.openxmlformats.org/officeDocument/2006/relationships/hyperlink" Target="consultantplus://offline/ref=4422D315BB9D8E6BEF460F986DC3439B9BF03BF376FD8E1758984C1B841B8E17CACBEA769FDD11B9852EEED7A2835487AA75CA389D27C1640294D54BmDC4K" TargetMode="External"/><Relationship Id="rId157" Type="http://schemas.openxmlformats.org/officeDocument/2006/relationships/hyperlink" Target="consultantplus://offline/ref=4422D315BB9D8E6BEF4611957BAF1C949BF864F773FB84400DCE4A4CDB4B88428A8BEC23DE9A19BD8225BA8FE6DD0DD4EC3EC73B813BC167m1CCK" TargetMode="External"/><Relationship Id="rId178" Type="http://schemas.openxmlformats.org/officeDocument/2006/relationships/hyperlink" Target="consultantplus://offline/ref=4422D315BB9D8E6BEF4611957BAF1C949BF864F773FB84400DCE4A4CDB4B88428A8BEC23DE9B18BC8225BA8FE6DD0DD4EC3EC73B813BC167m1CCK" TargetMode="External"/><Relationship Id="rId61" Type="http://schemas.openxmlformats.org/officeDocument/2006/relationships/hyperlink" Target="consultantplus://offline/ref=4422D315BB9D8E6BEF460F986DC3439B9BF03BF376FC8A1155984C1B841B8E17CACBEA769FDD11B9852EEEDDA0835487AA75CA389D27C1640294D54BmDC4K" TargetMode="External"/><Relationship Id="rId82" Type="http://schemas.openxmlformats.org/officeDocument/2006/relationships/hyperlink" Target="consultantplus://offline/ref=4422D315BB9D8E6BEF4611957BAF1C949AF965F674FB84400DCE4A4CDB4B88428A8BEC23DC991CB08D25BA8FE6DD0DD4EC3EC73B813BC167m1CCK" TargetMode="External"/><Relationship Id="rId152" Type="http://schemas.openxmlformats.org/officeDocument/2006/relationships/hyperlink" Target="consultantplus://offline/ref=4422D315BB9D8E6BEF460F986DC3439B9BF03BF375F48B14599D4C1B841B8E17CACBEA769FDD11B9852EEEDFA4835487AA75CA389D27C1640294D54BmDC4K" TargetMode="External"/><Relationship Id="rId173" Type="http://schemas.openxmlformats.org/officeDocument/2006/relationships/hyperlink" Target="consultantplus://offline/ref=4422D315BB9D8E6BEF4611957BAF1C949BF864F773FB84400DCE4A4CDB4B88428A8BEC23DE9B1FBA8C25BA8FE6DD0DD4EC3EC73B813BC167m1CCK" TargetMode="External"/><Relationship Id="rId194" Type="http://schemas.openxmlformats.org/officeDocument/2006/relationships/hyperlink" Target="consultantplus://offline/ref=4422D315BB9D8E6BEF4611957BAF1C949BF864F773FB84400DCE4A4CDB4B88428A8BEC23DE9B19BD8425BA8FE6DD0DD4EC3EC73B813BC167m1CCK" TargetMode="External"/><Relationship Id="rId199" Type="http://schemas.openxmlformats.org/officeDocument/2006/relationships/hyperlink" Target="consultantplus://offline/ref=4422D315BB9D8E6BEF4611957BAF1C949BF864F773FB84400DCE4A4CDB4B88428A8BEC23DE981BBB8225BA8FE6DD0DD4EC3EC73B813BC167m1CCK" TargetMode="External"/><Relationship Id="rId203" Type="http://schemas.openxmlformats.org/officeDocument/2006/relationships/hyperlink" Target="consultantplus://offline/ref=4422D315BB9D8E6BEF4611957BAF1C949BF864F773FB84400DCE4A4CDB4B88428A8BEC23DE9B1EB98025BA8FE6DD0DD4EC3EC73B813BC167m1CCK" TargetMode="External"/><Relationship Id="rId208" Type="http://schemas.openxmlformats.org/officeDocument/2006/relationships/hyperlink" Target="consultantplus://offline/ref=4422D315BB9D8E6BEF4611957BAF1C949BF864F773FB84400DCE4A4CDB4B88428A8BEC23DE9A1CBF8425BA8FE6DD0DD4EC3EC73B813BC167m1CCK" TargetMode="External"/><Relationship Id="rId229" Type="http://schemas.openxmlformats.org/officeDocument/2006/relationships/hyperlink" Target="consultantplus://offline/ref=4422D315BB9D8E6BEF4611957BAF1C949BF864F773FB84400DCE4A4CDB4B88428A8BEC23DE9A19BF8025BA8FE6DD0DD4EC3EC73B813BC167m1CCK" TargetMode="External"/><Relationship Id="rId19" Type="http://schemas.openxmlformats.org/officeDocument/2006/relationships/hyperlink" Target="consultantplus://offline/ref=4422D315BB9D8E6BEF460F986DC3439B9BF03BF376FF8612539C4C1B841B8E17CACBEA769FDD11B9852AE7D9AB835487AA75CA389D27C1640294D54BmDC4K" TargetMode="External"/><Relationship Id="rId224" Type="http://schemas.openxmlformats.org/officeDocument/2006/relationships/hyperlink" Target="consultantplus://offline/ref=4422D315BB9D8E6BEF4611957BAF1C949BF864F773FB84400DCE4A4CDB4B88428A8BEC23DE9B18B18025BA8FE6DD0DD4EC3EC73B813BC167m1CCK" TargetMode="External"/><Relationship Id="rId240" Type="http://schemas.openxmlformats.org/officeDocument/2006/relationships/hyperlink" Target="consultantplus://offline/ref=4422D315BB9D8E6BEF4611957BAF1C949BF864F773FB84400DCE4A4CDB4B88428A8BEC23DE9A1BBB8025BA8FE6DD0DD4EC3EC73B813BC167m1CCK" TargetMode="External"/><Relationship Id="rId245" Type="http://schemas.openxmlformats.org/officeDocument/2006/relationships/hyperlink" Target="consultantplus://offline/ref=4422D315BB9D8E6BEF4611957BAF1C949BF864F773FB84400DCE4A4CDB4B88428A8BEC23DE981FBB8025BA8FE6DD0DD4EC3EC73B813BC167m1CCK" TargetMode="External"/><Relationship Id="rId261" Type="http://schemas.openxmlformats.org/officeDocument/2006/relationships/hyperlink" Target="consultantplus://offline/ref=4422D315BB9D8E6BEF4611957BAF1C949BF864F773FB84400DCE4A4CDB4B88428A8BEC23DE981FBB8225BA8FE6DD0DD4EC3EC73B813BC167m1CCK" TargetMode="External"/><Relationship Id="rId266" Type="http://schemas.openxmlformats.org/officeDocument/2006/relationships/hyperlink" Target="consultantplus://offline/ref=4422D315BB9D8E6BEF4611957BAF1C949BF864F773FB84400DCE4A4CDB4B88428A8BEC23DE981DB88425BA8FE6DD0DD4EC3EC73B813BC167m1CCK" TargetMode="External"/><Relationship Id="rId14" Type="http://schemas.openxmlformats.org/officeDocument/2006/relationships/hyperlink" Target="consultantplus://offline/ref=4422D315BB9D8E6BEF460F986DC3439B9BF03BF376FE8914579A4C1B841B8E17CACBEA769FDD11B9852EEEDEA7835487AA75CA389D27C1640294D54BmDC4K" TargetMode="External"/><Relationship Id="rId30" Type="http://schemas.openxmlformats.org/officeDocument/2006/relationships/hyperlink" Target="consultantplus://offline/ref=4422D315BB9D8E6BEF460F986DC3439B9BF03BF375F48B14599D4C1B841B8E17CACBEA769FDD11B9852EEEDFA7835487AA75CA389D27C1640294D54BmDC4K" TargetMode="External"/><Relationship Id="rId35" Type="http://schemas.openxmlformats.org/officeDocument/2006/relationships/hyperlink" Target="consultantplus://offline/ref=4422D315BB9D8E6BEF460F986DC3439B9BF03BF376FE8914579A4C1B841B8E17CACBEA769FDD11B9852EEEDEA4835487AA75CA389D27C1640294D54BmDC4K" TargetMode="External"/><Relationship Id="rId56" Type="http://schemas.openxmlformats.org/officeDocument/2006/relationships/hyperlink" Target="consultantplus://offline/ref=4422D315BB9D8E6BEF460F986DC3439B9BF03BF376FE8914579A4C1B841B8E17CACBEA769FDD11B9852EEEDFA3835487AA75CA389D27C1640294D54BmDC4K" TargetMode="External"/><Relationship Id="rId77" Type="http://schemas.openxmlformats.org/officeDocument/2006/relationships/hyperlink" Target="consultantplus://offline/ref=4422D315BB9D8E6BEF460F986DC3439B9BF03BF376FC8A1356934C1B841B8E17CACBEA769FDD11B9852EEEDEAA835487AA75CA389D27C1640294D54BmDC4K" TargetMode="External"/><Relationship Id="rId100" Type="http://schemas.openxmlformats.org/officeDocument/2006/relationships/hyperlink" Target="consultantplus://offline/ref=4422D315BB9D8E6BEF460F986DC3439B9BF03BF376FC8A1155984C1B841B8E17CACBEA769FDD11B9852EEED8A6835487AA75CA389D27C1640294D54BmDC4K" TargetMode="External"/><Relationship Id="rId105" Type="http://schemas.openxmlformats.org/officeDocument/2006/relationships/hyperlink" Target="consultantplus://offline/ref=4422D315BB9D8E6BEF460F986DC3439B9BF03BF376FE8914579A4C1B841B8E17CACBEA769FDD11B9852EEEDCA4835487AA75CA389D27C1640294D54BmDC4K" TargetMode="External"/><Relationship Id="rId126" Type="http://schemas.openxmlformats.org/officeDocument/2006/relationships/hyperlink" Target="consultantplus://offline/ref=4422D315BB9D8E6BEF460F986DC3439B9BF03BF376FE8914579A4C1B841B8E17CACBEA769FDD11B9852EEEDDA2835487AA75CA389D27C1640294D54BmDC4K" TargetMode="External"/><Relationship Id="rId147" Type="http://schemas.openxmlformats.org/officeDocument/2006/relationships/hyperlink" Target="consultantplus://offline/ref=4422D315BB9D8E6BEF460F986DC3439B9BF03BF376FC8A1155984C1B841B8E17CACBEA769FDD11B9852EEEDDA0835487AA75CA389D27C1640294D54BmDC4K" TargetMode="External"/><Relationship Id="rId168" Type="http://schemas.openxmlformats.org/officeDocument/2006/relationships/hyperlink" Target="consultantplus://offline/ref=4422D315BB9D8E6BEF4611957BAF1C949BF864F773FB84400DCE4A4CDB4B88428A8BEC23DE9A1ABE8025BA8FE6DD0DD4EC3EC73B813BC167m1CCK" TargetMode="External"/><Relationship Id="rId8" Type="http://schemas.openxmlformats.org/officeDocument/2006/relationships/hyperlink" Target="consultantplus://offline/ref=4422D315BB9D8E6BEF460F986DC3439B9BF03BF375FB861652924C1B841B8E17CACBEA769FDD11B9852EEEDEA6835487AA75CA389D27C1640294D54BmDC4K" TargetMode="External"/><Relationship Id="rId51" Type="http://schemas.openxmlformats.org/officeDocument/2006/relationships/hyperlink" Target="consultantplus://offline/ref=4422D315BB9D8E6BEF460F986DC3439B9BF03BF376FE8916529F4C1B841B8E17CACBEA769FDD11B9822BEFD8A0835487AA75CA389D27C1640294D54BmDC4K" TargetMode="External"/><Relationship Id="rId72" Type="http://schemas.openxmlformats.org/officeDocument/2006/relationships/hyperlink" Target="consultantplus://offline/ref=4422D315BB9D8E6BEF460F986DC3439B9BF03BF376FC8A1155984C1B841B8E17CACBEA769FDD11B9852EEEDAA6835487AA75CA389D27C1640294D54BmDC4K" TargetMode="External"/><Relationship Id="rId93" Type="http://schemas.openxmlformats.org/officeDocument/2006/relationships/hyperlink" Target="consultantplus://offline/ref=4422D315BB9D8E6BEF4611957BAF1C949AF965F674FB84400DCE4A4CDB4B88428A8BEC23DC991CB08D25BA8FE6DD0DD4EC3EC73B813BC167m1CCK" TargetMode="External"/><Relationship Id="rId98" Type="http://schemas.openxmlformats.org/officeDocument/2006/relationships/hyperlink" Target="consultantplus://offline/ref=4422D315BB9D8E6BEF460F986DC3439B9BF03BF376FC8A1356934C1B841B8E17CACBEA769FDD11B9852EEEDFA2835487AA75CA389D27C1640294D54BmDC4K" TargetMode="External"/><Relationship Id="rId121" Type="http://schemas.openxmlformats.org/officeDocument/2006/relationships/hyperlink" Target="consultantplus://offline/ref=4422D315BB9D8E6BEF460F986DC3439B9BF03BF376FC8A1155984C1B841B8E17CACBEA769FDD11B9852EEED6A3835487AA75CA389D27C1640294D54BmDC4K" TargetMode="External"/><Relationship Id="rId142" Type="http://schemas.openxmlformats.org/officeDocument/2006/relationships/hyperlink" Target="consultantplus://offline/ref=4422D315BB9D8E6BEF460F986DC3439B9BF03BF376FE8914579A4C1B841B8E17CACBEA769FDD11B9852EEEDAA4835487AA75CA389D27C1640294D54BmDC4K" TargetMode="External"/><Relationship Id="rId163" Type="http://schemas.openxmlformats.org/officeDocument/2006/relationships/hyperlink" Target="consultantplus://offline/ref=4422D315BB9D8E6BEF4611957BAF1C949BF864F773FB84400DCE4A4CDB4B88428A8BEC23DE9A19B08625BA8FE6DD0DD4EC3EC73B813BC167m1CCK" TargetMode="External"/><Relationship Id="rId184" Type="http://schemas.openxmlformats.org/officeDocument/2006/relationships/hyperlink" Target="consultantplus://offline/ref=4422D315BB9D8E6BEF4611957BAF1C949BF864F773FB84400DCE4A4CDB4B88428A8BEC23DE9A1DB98025BA8FE6DD0DD4EC3EC73B813BC167m1CCK" TargetMode="External"/><Relationship Id="rId189" Type="http://schemas.openxmlformats.org/officeDocument/2006/relationships/hyperlink" Target="consultantplus://offline/ref=4422D315BB9D8E6BEF4611957BAF1C949BF864F773FB84400DCE4A4CDB4B88428A8BEC23DE9B18BC8625BA8FE6DD0DD4EC3EC73B813BC167m1CCK" TargetMode="External"/><Relationship Id="rId219" Type="http://schemas.openxmlformats.org/officeDocument/2006/relationships/hyperlink" Target="consultantplus://offline/ref=4422D315BB9D8E6BEF460F986DC3439B9BF03BF375F48B14599D4C1B841B8E17CACBEA769FDD11B9852EEEDFA5835487AA75CA389D27C1640294D54BmDC4K" TargetMode="External"/><Relationship Id="rId3" Type="http://schemas.openxmlformats.org/officeDocument/2006/relationships/settings" Target="settings.xml"/><Relationship Id="rId214" Type="http://schemas.openxmlformats.org/officeDocument/2006/relationships/hyperlink" Target="consultantplus://offline/ref=4422D315BB9D8E6BEF4611957BAF1C949BF864F773FB84400DCE4A4CDB4B88428A8BEC23DE9A1DB98025BA8FE6DD0DD4EC3EC73B813BC167m1CCK" TargetMode="External"/><Relationship Id="rId230" Type="http://schemas.openxmlformats.org/officeDocument/2006/relationships/hyperlink" Target="consultantplus://offline/ref=4422D315BB9D8E6BEF4611957BAF1C949BF864F773FB84400DCE4A4CDB4B88428A8BEC23DE9A19BF8225BA8FE6DD0DD4EC3EC73B813BC167m1CCK" TargetMode="External"/><Relationship Id="rId235" Type="http://schemas.openxmlformats.org/officeDocument/2006/relationships/hyperlink" Target="consultantplus://offline/ref=4422D315BB9D8E6BEF4611957BAF1C949BF864F773FB84400DCE4A4CDB4B88428A8BEC23DE9A1ABD8C25BA8FE6DD0DD4EC3EC73B813BC167m1CCK" TargetMode="External"/><Relationship Id="rId251" Type="http://schemas.openxmlformats.org/officeDocument/2006/relationships/hyperlink" Target="consultantplus://offline/ref=4422D315BB9D8E6BEF4611957BAF1C949BF864F773FB84400DCE4A4CDB4B88428A8BEC23DE9B1CBF8425BA8FE6DD0DD4EC3EC73B813BC167m1CCK" TargetMode="External"/><Relationship Id="rId256" Type="http://schemas.openxmlformats.org/officeDocument/2006/relationships/hyperlink" Target="consultantplus://offline/ref=4422D315BB9D8E6BEF4611957BAF1C949BF864F773FB84400DCE4A4CDB4B88428A8BEC23DE9B1EBF8625BA8FE6DD0DD4EC3EC73B813BC167m1CCK" TargetMode="External"/><Relationship Id="rId25" Type="http://schemas.openxmlformats.org/officeDocument/2006/relationships/hyperlink" Target="consultantplus://offline/ref=4422D315BB9D8E6BEF460F986DC3439B9BF03BF376FC8A1155984C1B841B8E17CACBEA769FDD11B9852EEEDEAB835487AA75CA389D27C1640294D54BmDC4K" TargetMode="External"/><Relationship Id="rId46" Type="http://schemas.openxmlformats.org/officeDocument/2006/relationships/hyperlink" Target="consultantplus://offline/ref=4422D315BB9D8E6BEF460F986DC3439B9BF03BF376FC8A1155984C1B841B8E17CACBEA769FDD11B9852EEEDCA3835487AA75CA389D27C1640294D54BmDC4K" TargetMode="External"/><Relationship Id="rId67" Type="http://schemas.openxmlformats.org/officeDocument/2006/relationships/hyperlink" Target="consultantplus://offline/ref=4422D315BB9D8E6BEF460F986DC3439B9BF03BF376FC8A1155984C1B841B8E17CACBEA769FDD11B9852EEEDDA5835487AA75CA389D27C1640294D54BmDC4K" TargetMode="External"/><Relationship Id="rId116" Type="http://schemas.openxmlformats.org/officeDocument/2006/relationships/hyperlink" Target="consultantplus://offline/ref=4422D315BB9D8E6BEF460F986DC3439B9BF03BF376FC8A1155984C1B841B8E17CACBEA769FDD11B9852EEED9A7835487AA75CA389D27C1640294D54BmDC4K" TargetMode="External"/><Relationship Id="rId137" Type="http://schemas.openxmlformats.org/officeDocument/2006/relationships/hyperlink" Target="consultantplus://offline/ref=4422D315BB9D8E6BEF460F986DC3439B9BF03BF376FD8E1758984C1B841B8E17CACBEA769FDD11B9852EEED7A3835487AA75CA389D27C1640294D54BmDC4K" TargetMode="External"/><Relationship Id="rId158" Type="http://schemas.openxmlformats.org/officeDocument/2006/relationships/hyperlink" Target="consultantplus://offline/ref=4422D315BB9D8E6BEF4611957BAF1C949BF864F773FB84400DCE4A4CDB4B88428A8BEC23DE9A19BD8C25BA8FE6DD0DD4EC3EC73B813BC167m1CCK" TargetMode="External"/><Relationship Id="rId272" Type="http://schemas.openxmlformats.org/officeDocument/2006/relationships/hyperlink" Target="consultantplus://offline/ref=4422D315BB9D8E6BEF4611957BAF1C949BF864F773FB84400DCE4A4CDB4B88428A8BEC23DD911CB98C25BA8FE6DD0DD4EC3EC73B813BC167m1CCK" TargetMode="External"/><Relationship Id="rId20" Type="http://schemas.openxmlformats.org/officeDocument/2006/relationships/hyperlink" Target="consultantplus://offline/ref=4422D315BB9D8E6BEF460F986DC3439B9BF03BF375F48B14599D4C1B841B8E17CACBEA769FDD11B9852EEEDEAB835487AA75CA389D27C1640294D54BmDC4K" TargetMode="External"/><Relationship Id="rId41" Type="http://schemas.openxmlformats.org/officeDocument/2006/relationships/hyperlink" Target="consultantplus://offline/ref=4422D315BB9D8E6BEF460F986DC3439B9BF03BF376FE8914579A4C1B841B8E17CACBEA769FDD11B9852EEEDEA5835487AA75CA389D27C1640294D54BmDC4K" TargetMode="External"/><Relationship Id="rId62" Type="http://schemas.openxmlformats.org/officeDocument/2006/relationships/hyperlink" Target="consultantplus://offline/ref=4422D315BB9D8E6BEF460F986DC3439B9BF03BF376FC8A1155984C1B841B8E17CACBEA769FDD11B9852EEEDDA6835487AA75CA389D27C1640294D54BmDC4K" TargetMode="External"/><Relationship Id="rId83" Type="http://schemas.openxmlformats.org/officeDocument/2006/relationships/hyperlink" Target="consultantplus://offline/ref=4422D315BB9D8E6BEF460F986DC3439B9BF03BF376FC8A1155984C1B841B8E17CACBEA769FDD11B9852EEEDBA3835487AA75CA389D27C1640294D54BmDC4K" TargetMode="External"/><Relationship Id="rId88" Type="http://schemas.openxmlformats.org/officeDocument/2006/relationships/hyperlink" Target="consultantplus://offline/ref=4422D315BB9D8E6BEF460F986DC3439B9BF03BF376FF8B13579C4C1B841B8E17CACBEA769FDD11B9852EEEDFA1835487AA75CA389D27C1640294D54BmDC4K" TargetMode="External"/><Relationship Id="rId111" Type="http://schemas.openxmlformats.org/officeDocument/2006/relationships/hyperlink" Target="consultantplus://offline/ref=4422D315BB9D8E6BEF460F986DC3439B9BF03BF376FC8A1356934C1B841B8E17CACBEA769FDD11B9852EEEDCA5835487AA75CA389D27C1640294D54BmDC4K" TargetMode="External"/><Relationship Id="rId132" Type="http://schemas.openxmlformats.org/officeDocument/2006/relationships/hyperlink" Target="consultantplus://offline/ref=4422D315BB9D8E6BEF4611957BAF1C949AF965F674FB84400DCE4A4CDB4B88428A8BEC23DC991CB08D25BA8FE6DD0DD4EC3EC73B813BC167m1CCK" TargetMode="External"/><Relationship Id="rId153" Type="http://schemas.openxmlformats.org/officeDocument/2006/relationships/hyperlink" Target="consultantplus://offline/ref=4422D315BB9D8E6BEF460F986DC3439B9BF03BF376FC8A1155984C1B841B8E17CACBEA769FDD11B9852EEEDFA2835487AA75CA389D27C1640294D54BmDC4K" TargetMode="External"/><Relationship Id="rId174" Type="http://schemas.openxmlformats.org/officeDocument/2006/relationships/hyperlink" Target="consultantplus://offline/ref=4422D315BB9D8E6BEF4611957BAF1C949BF864F773FB84400DCE4A4CDB4B88428A8BEC23DE981BBD8025BA8FE6DD0DD4EC3EC73B813BC167m1CCK" TargetMode="External"/><Relationship Id="rId179" Type="http://schemas.openxmlformats.org/officeDocument/2006/relationships/hyperlink" Target="consultantplus://offline/ref=4422D315BB9D8E6BEF4611957BAF1C949BF864F773FB84400DCE4A4CDB4B88428A8BEC23DE9B18BD8625BA8FE6DD0DD4EC3EC73B813BC167m1CCK" TargetMode="External"/><Relationship Id="rId195" Type="http://schemas.openxmlformats.org/officeDocument/2006/relationships/hyperlink" Target="consultantplus://offline/ref=4422D315BB9D8E6BEF4611957BAF1C949BF864F773FB84400DCE4A4CDB4B88428A8BEC23DE9B19BD8025BA8FE6DD0DD4EC3EC73B813BC167m1CCK" TargetMode="External"/><Relationship Id="rId209" Type="http://schemas.openxmlformats.org/officeDocument/2006/relationships/hyperlink" Target="consultantplus://offline/ref=4422D315BB9D8E6BEF4611957BAF1C949BF864F773FB84400DCE4A4CDB4B88428A8BEC23DE9A1CB18225BA8FE6DD0DD4EC3EC73B813BC167m1CCK" TargetMode="External"/><Relationship Id="rId190" Type="http://schemas.openxmlformats.org/officeDocument/2006/relationships/hyperlink" Target="consultantplus://offline/ref=4422D315BB9D8E6BEF4611957BAF1C949BF864F773FB84400DCE4A4CDB4B88428A8BEC23DE9B19B88025BA8FE6DD0DD4EC3EC73B813BC167m1CCK" TargetMode="External"/><Relationship Id="rId204" Type="http://schemas.openxmlformats.org/officeDocument/2006/relationships/hyperlink" Target="consultantplus://offline/ref=4422D315BB9D8E6BEF4611957BAF1C949BF864F773FB84400DCE4A4CDB4B88428A8BEC23DE9B15BE8C25BA8FE6DD0DD4EC3EC73B813BC167m1CCK" TargetMode="External"/><Relationship Id="rId220" Type="http://schemas.openxmlformats.org/officeDocument/2006/relationships/hyperlink" Target="consultantplus://offline/ref=4422D315BB9D8E6BEF460F986DC3439B9BF03BF376FC8A1155984C1B841B8E17CACBEA769FDD11B9852EEEDFA0835487AA75CA389D27C1640294D54BmDC4K" TargetMode="External"/><Relationship Id="rId225" Type="http://schemas.openxmlformats.org/officeDocument/2006/relationships/hyperlink" Target="consultantplus://offline/ref=4422D315BB9D8E6BEF4611957BAF1C949BF864F773FB84400DCE4A4CDB4B88428A8BEC23DE9A19BD8225BA8FE6DD0DD4EC3EC73B813BC167m1CCK" TargetMode="External"/><Relationship Id="rId241" Type="http://schemas.openxmlformats.org/officeDocument/2006/relationships/hyperlink" Target="consultantplus://offline/ref=4422D315BB9D8E6BEF4611957BAF1C949BF864F773FB84400DCE4A4CDB4B88428A8BEC23DE991EB18225BA8FE6DD0DD4EC3EC73B813BC167m1CCK" TargetMode="External"/><Relationship Id="rId246" Type="http://schemas.openxmlformats.org/officeDocument/2006/relationships/hyperlink" Target="consultantplus://offline/ref=4422D315BB9D8E6BEF4611957BAF1C949BF864F773FB84400DCE4A4CDB4B88428A8BEC23DE981FBB8C25BA8FE6DD0DD4EC3EC73B813BC167m1CCK" TargetMode="External"/><Relationship Id="rId267" Type="http://schemas.openxmlformats.org/officeDocument/2006/relationships/hyperlink" Target="consultantplus://offline/ref=4422D315BB9D8E6BEF4611957BAF1C949BF864F773FB84400DCE4A4CDB4B88428A8BEC23DE9B1DBC8625BA8FE6DD0DD4EC3EC73B813BC167m1CCK" TargetMode="External"/><Relationship Id="rId15" Type="http://schemas.openxmlformats.org/officeDocument/2006/relationships/hyperlink" Target="consultantplus://offline/ref=4422D315BB9D8E6BEF4611957BAF1C949BF962F771F584400DCE4A4CDB4B88428A8BEC23DC9A1FB18C25BA8FE6DD0DD4EC3EC73B813BC167m1CCK" TargetMode="External"/><Relationship Id="rId36" Type="http://schemas.openxmlformats.org/officeDocument/2006/relationships/hyperlink" Target="consultantplus://offline/ref=4422D315BB9D8E6BEF4611957BAF1C949BF962F771F584400DCE4A4CDB4B88428A8BEC23DC9A1FB18C25BA8FE6DD0DD4EC3EC73B813BC167m1CCK" TargetMode="External"/><Relationship Id="rId57" Type="http://schemas.openxmlformats.org/officeDocument/2006/relationships/hyperlink" Target="consultantplus://offline/ref=4422D315BB9D8E6BEF460F986DC3439B9BF03BF376FC8A1155984C1B841B8E17CACBEA769FDD11B9852EEEDCAA835487AA75CA389D27C1640294D54BmDC4K" TargetMode="External"/><Relationship Id="rId106" Type="http://schemas.openxmlformats.org/officeDocument/2006/relationships/hyperlink" Target="consultantplus://offline/ref=4422D315BB9D8E6BEF460F986DC3439B9BF03BF376FD8E1758984C1B841B8E17CACBEA769FDD11B9852EEEDBA7835487AA75CA389D27C1640294D54BmDC4K" TargetMode="External"/><Relationship Id="rId127" Type="http://schemas.openxmlformats.org/officeDocument/2006/relationships/hyperlink" Target="consultantplus://offline/ref=4422D315BB9D8E6BEF460F986DC3439B9BF03BF376FC8A1155984C1B841B8E17CACBEA769FDD11B9852EEED6A7835487AA75CA389D27C1640294D54BmDC4K" TargetMode="External"/><Relationship Id="rId262" Type="http://schemas.openxmlformats.org/officeDocument/2006/relationships/hyperlink" Target="consultantplus://offline/ref=4422D315BB9D8E6BEF4611957BAF1C949BF864F773FB84400DCE4A4CDB4B88428A8BEC23DE981FB18625BA8FE6DD0DD4EC3EC73B813BC167m1CCK" TargetMode="External"/><Relationship Id="rId10" Type="http://schemas.openxmlformats.org/officeDocument/2006/relationships/hyperlink" Target="consultantplus://offline/ref=4422D315BB9D8E6BEF460F986DC3439B9BF03BF376FD8E1758984C1B841B8E17CACBEA769FDD11B9852EEEDEA7835487AA75CA389D27C1640294D54BmDC4K" TargetMode="External"/><Relationship Id="rId31" Type="http://schemas.openxmlformats.org/officeDocument/2006/relationships/hyperlink" Target="consultantplus://offline/ref=4422D315BB9D8E6BEF460F986DC3439B9BF03BF376FD8E1758984C1B841B8E17CACBEA769FDD11B9852EEEDEA4835487AA75CA389D27C1640294D54BmDC4K" TargetMode="External"/><Relationship Id="rId52" Type="http://schemas.openxmlformats.org/officeDocument/2006/relationships/hyperlink" Target="consultantplus://offline/ref=4422D315BB9D8E6BEF460F986DC3439B9BF03BF376FE8914579A4C1B841B8E17CACBEA769FDD11B9852EEEDEAB835487AA75CA389D27C1640294D54BmDC4K" TargetMode="External"/><Relationship Id="rId73" Type="http://schemas.openxmlformats.org/officeDocument/2006/relationships/hyperlink" Target="consultantplus://offline/ref=4422D315BB9D8E6BEF460F986DC3439B9BF03BF376FC8A1155984C1B841B8E17CACBEA769FDD11B9852EEEDAA6835487AA75CA389D27C1640294D54BmDC4K" TargetMode="External"/><Relationship Id="rId78" Type="http://schemas.openxmlformats.org/officeDocument/2006/relationships/hyperlink" Target="consultantplus://offline/ref=4422D315BB9D8E6BEF460F986DC3439B9BF03BF376FD8E1758984C1B841B8E17CACBEA769FDD11B9852EEEDCA5835487AA75CA389D27C1640294D54BmDC4K" TargetMode="External"/><Relationship Id="rId94" Type="http://schemas.openxmlformats.org/officeDocument/2006/relationships/hyperlink" Target="consultantplus://offline/ref=4422D315BB9D8E6BEF460F986DC3439B9BF03BF376FD8E1758984C1B841B8E17CACBEA769FDD11B9852EEEDDAB835487AA75CA389D27C1640294D54BmDC4K" TargetMode="External"/><Relationship Id="rId99" Type="http://schemas.openxmlformats.org/officeDocument/2006/relationships/hyperlink" Target="consultantplus://offline/ref=4422D315BB9D8E6BEF460F986DC3439B9BF03BF376FF8612539C4C1B841B8E17CACBEA769FDD11B9852AEEDCA2835487AA75CA389D27C1640294D54BmDC4K" TargetMode="External"/><Relationship Id="rId101" Type="http://schemas.openxmlformats.org/officeDocument/2006/relationships/hyperlink" Target="consultantplus://offline/ref=4422D315BB9D8E6BEF460F986DC3439B9BF03BF376FE8914579A4C1B841B8E17CACBEA769FDD11B9852EEEDCA2835487AA75CA389D27C1640294D54BmDC4K" TargetMode="External"/><Relationship Id="rId122" Type="http://schemas.openxmlformats.org/officeDocument/2006/relationships/hyperlink" Target="consultantplus://offline/ref=4422D315BB9D8E6BEF460F986DC3439B9BF03BF376FD8E1758984C1B841B8E17CACBEA769FDD11B9852EEED8AA835487AA75CA389D27C1640294D54BmDC4K" TargetMode="External"/><Relationship Id="rId143" Type="http://schemas.openxmlformats.org/officeDocument/2006/relationships/hyperlink" Target="consultantplus://offline/ref=4422D315BB9D8E6BEF460F986DC3439B9BF03BF376FE8914579A4C1B841B8E17CACBEA769FDD11B9852EEEDAAA835487AA75CA389D27C1640294D54BmDC4K" TargetMode="External"/><Relationship Id="rId148" Type="http://schemas.openxmlformats.org/officeDocument/2006/relationships/hyperlink" Target="consultantplus://offline/ref=4422D315BB9D8E6BEF460F986DC3439B9BF03BF376FC8A1155984C1B841B8E17CACBEA769FDD11B9852EEED7A4835487AA75CA389D27C1640294D54BmDC4K" TargetMode="External"/><Relationship Id="rId164" Type="http://schemas.openxmlformats.org/officeDocument/2006/relationships/hyperlink" Target="consultantplus://offline/ref=4422D315BB9D8E6BEF4611957BAF1C949BF864F773FB84400DCE4A4CDB4B88428A8BEC23DE9A19B08025BA8FE6DD0DD4EC3EC73B813BC167m1CCK" TargetMode="External"/><Relationship Id="rId169" Type="http://schemas.openxmlformats.org/officeDocument/2006/relationships/hyperlink" Target="consultantplus://offline/ref=4422D315BB9D8E6BEF4611957BAF1C949BF864F773FB84400DCE4A4CDB4B88428A8BEC23DE9A1ABE8225BA8FE6DD0DD4EC3EC73B813BC167m1CCK" TargetMode="External"/><Relationship Id="rId185" Type="http://schemas.openxmlformats.org/officeDocument/2006/relationships/hyperlink" Target="consultantplus://offline/ref=4422D315BB9D8E6BEF4611957BAF1C949BF864F773FB84400DCE4A4CDB4B88428A8BEC23DE9814BA8225BA8FE6DD0DD4EC3EC73B813BC167m1CCK" TargetMode="External"/><Relationship Id="rId4" Type="http://schemas.openxmlformats.org/officeDocument/2006/relationships/webSettings" Target="webSettings.xml"/><Relationship Id="rId9" Type="http://schemas.openxmlformats.org/officeDocument/2006/relationships/hyperlink" Target="consultantplus://offline/ref=4422D315BB9D8E6BEF460F986DC3439B9BF03BF375F48B14599D4C1B841B8E17CACBEA769FDD11B9852EEEDEA7835487AA75CA389D27C1640294D54BmDC4K" TargetMode="External"/><Relationship Id="rId180" Type="http://schemas.openxmlformats.org/officeDocument/2006/relationships/hyperlink" Target="consultantplus://offline/ref=4422D315BB9D8E6BEF4611957BAF1C949BF864F773FB84400DCE4A4CDB4B88428A8BEC23DE9B18B08C25BA8FE6DD0DD4EC3EC73B813BC167m1CCK" TargetMode="External"/><Relationship Id="rId210" Type="http://schemas.openxmlformats.org/officeDocument/2006/relationships/hyperlink" Target="consultantplus://offline/ref=4422D315BB9D8E6BEF4611957BAF1C949BF864F773FB84400DCE4A4CDB4B88428A8BEC23DE9A1DB88425BA8FE6DD0DD4EC3EC73B813BC167m1CCK" TargetMode="External"/><Relationship Id="rId215" Type="http://schemas.openxmlformats.org/officeDocument/2006/relationships/hyperlink" Target="consultantplus://offline/ref=4422D315BB9D8E6BEF4611957BAF1C949BF864F773FB84400DCE4A4CDB4B88428A8BEC23DE9A18BE8025BA8FE6DD0DD4EC3EC73B813BC167m1CCK" TargetMode="External"/><Relationship Id="rId236" Type="http://schemas.openxmlformats.org/officeDocument/2006/relationships/hyperlink" Target="consultantplus://offline/ref=4422D315BB9D8E6BEF4611957BAF1C949BF864F773FB84400DCE4A4CDB4B88428A8BEC23DE9A1ABE8025BA8FE6DD0DD4EC3EC73B813BC167m1CCK" TargetMode="External"/><Relationship Id="rId257" Type="http://schemas.openxmlformats.org/officeDocument/2006/relationships/hyperlink" Target="consultantplus://offline/ref=4422D315BB9D8E6BEF4611957BAF1C949BF864F773FB84400DCE4A4CDB4B88428A8BEC23DE9B1EB08625BA8FE6DD0DD4EC3EC73B813BC167m1CCK" TargetMode="External"/><Relationship Id="rId26" Type="http://schemas.openxmlformats.org/officeDocument/2006/relationships/hyperlink" Target="consultantplus://offline/ref=4422D315BB9D8E6BEF460F986DC3439B9BF03BF376FC8A1155984C1B841B8E17CACBEA769FDD11B9852EEEDFA2835487AA75CA389D27C1640294D54BmDC4K" TargetMode="External"/><Relationship Id="rId231" Type="http://schemas.openxmlformats.org/officeDocument/2006/relationships/hyperlink" Target="consultantplus://offline/ref=4422D315BB9D8E6BEF4611957BAF1C949BF864F773FB84400DCE4A4CDB4B88428A8BEC23DE9A19B08625BA8FE6DD0DD4EC3EC73B813BC167m1CCK" TargetMode="External"/><Relationship Id="rId252" Type="http://schemas.openxmlformats.org/officeDocument/2006/relationships/hyperlink" Target="consultantplus://offline/ref=4422D315BB9D8E6BEF4611957BAF1C949BF864F773FB84400DCE4A4CDB4B88428A8BEC23DE9B1CBF8225BA8FE6DD0DD4EC3EC73B813BC167m1CCK" TargetMode="External"/><Relationship Id="rId273" Type="http://schemas.openxmlformats.org/officeDocument/2006/relationships/hyperlink" Target="consultantplus://offline/ref=4422D315BB9D8E6BEF4611957BAF1C949BF864F773FB84400DCE4A4CDB4B88428A8BEC23DE9A1CBE8C25BA8FE6DD0DD4EC3EC73B813BC167m1CCK" TargetMode="External"/><Relationship Id="rId47" Type="http://schemas.openxmlformats.org/officeDocument/2006/relationships/hyperlink" Target="consultantplus://offline/ref=4422D315BB9D8E6BEF460F986DC3439B9BF03BF376FD8E1758984C1B841B8E17CACBEA769FDD11B9852EEEDFA6835487AA75CA389D27C1640294D54BmDC4K" TargetMode="External"/><Relationship Id="rId68" Type="http://schemas.openxmlformats.org/officeDocument/2006/relationships/hyperlink" Target="consultantplus://offline/ref=4422D315BB9D8E6BEF460F986DC3439B9BF03BF376FC8A1155984C1B841B8E17CACBEA769FDD11B9852EEEDAA2835487AA75CA389D27C1640294D54BmDC4K" TargetMode="External"/><Relationship Id="rId89" Type="http://schemas.openxmlformats.org/officeDocument/2006/relationships/hyperlink" Target="consultantplus://offline/ref=4422D315BB9D8E6BEF460F986DC3439B9BF03BF376FD8E1758984C1B841B8E17CACBEA769FDD11B9852EEEDDA4835487AA75CA389D27C1640294D54BmDC4K" TargetMode="External"/><Relationship Id="rId112" Type="http://schemas.openxmlformats.org/officeDocument/2006/relationships/hyperlink" Target="consultantplus://offline/ref=4422D315BB9D8E6BEF460F986DC3439B9BF03BF376FE8916529F4C1B841B8E17CACBEA768DDD49B5872CF0DEA39602D6ECm2C0K" TargetMode="External"/><Relationship Id="rId133" Type="http://schemas.openxmlformats.org/officeDocument/2006/relationships/hyperlink" Target="consultantplus://offline/ref=4422D315BB9D8E6BEF460F986DC3439B9BF03BF376FE8914579A4C1B841B8E17CACBEA769FDD11B9852EEEDDA6835487AA75CA389D27C1640294D54BmDC4K" TargetMode="External"/><Relationship Id="rId154" Type="http://schemas.openxmlformats.org/officeDocument/2006/relationships/hyperlink" Target="consultantplus://offline/ref=4422D315BB9D8E6BEF4611957BAF1C949BF864F773FB84400DCE4A4CDB4B8842988BB42FDE9B02B88430ECDEA0m8C8K" TargetMode="External"/><Relationship Id="rId175" Type="http://schemas.openxmlformats.org/officeDocument/2006/relationships/hyperlink" Target="consultantplus://offline/ref=4422D315BB9D8E6BEF4611957BAF1C949BF864F773FB84400DCE4A4CDB4B88428A8BEC23DE9814B88025BA8FE6DD0DD4EC3EC73B813BC167m1CCK" TargetMode="External"/><Relationship Id="rId196" Type="http://schemas.openxmlformats.org/officeDocument/2006/relationships/hyperlink" Target="consultantplus://offline/ref=4422D315BB9D8E6BEF4611957BAF1C949BF864F773FB84400DCE4A4CDB4B88428A8BEC23DE9B19BD8225BA8FE6DD0DD4EC3EC73B813BC167m1CCK" TargetMode="External"/><Relationship Id="rId200" Type="http://schemas.openxmlformats.org/officeDocument/2006/relationships/hyperlink" Target="consultantplus://offline/ref=4422D315BB9D8E6BEF4611957BAF1C949BF864F773FB84400DCE4A4CDB4B88428A8BEC23DE9B14BC8C25BA8FE6DD0DD4EC3EC73B813BC167m1CCK" TargetMode="External"/><Relationship Id="rId16" Type="http://schemas.openxmlformats.org/officeDocument/2006/relationships/hyperlink" Target="consultantplus://offline/ref=4422D315BB9D8E6BEF4611957BAF1C949BFF64F775FA84400DCE4A4CDB4B8842988BB42FDE9B02B88430ECDEA0m8C8K" TargetMode="External"/><Relationship Id="rId221" Type="http://schemas.openxmlformats.org/officeDocument/2006/relationships/hyperlink" Target="consultantplus://offline/ref=4422D315BB9D8E6BEF460F986DC3439B9BF03BF376FF8B13579C4C1B841B8E17CACBEA769FDD11B9852EEEDEA5835487AA75CA389D27C1640294D54BmDC4K" TargetMode="External"/><Relationship Id="rId242" Type="http://schemas.openxmlformats.org/officeDocument/2006/relationships/hyperlink" Target="consultantplus://offline/ref=4422D315BB9D8E6BEF4611957BAF1C949BF864F773FB84400DCE4A4CDB4B88428A8BEC23DE991FB98625BA8FE6DD0DD4EC3EC73B813BC167m1CCK" TargetMode="External"/><Relationship Id="rId263" Type="http://schemas.openxmlformats.org/officeDocument/2006/relationships/hyperlink" Target="consultantplus://offline/ref=4422D315BB9D8E6BEF4611957BAF1C949BF864F773FB84400DCE4A4CDB4B88428A8BEC23DE9818B88025BA8FE6DD0DD4EC3EC73B813BC167m1CCK" TargetMode="External"/><Relationship Id="rId37" Type="http://schemas.openxmlformats.org/officeDocument/2006/relationships/hyperlink" Target="consultantplus://offline/ref=4422D315BB9D8E6BEF4611957BAF1C949BFF64F775FA84400DCE4A4CDB4B8842988BB42FDE9B02B88430ECDEA0m8C8K" TargetMode="External"/><Relationship Id="rId58" Type="http://schemas.openxmlformats.org/officeDocument/2006/relationships/hyperlink" Target="consultantplus://offline/ref=4422D315BB9D8E6BEF460F986DC3439B9BF03BF376FC8A1155984C1B841B8E17CACBEA769FDD11B9852EEEDCAB835487AA75CA389D27C1640294D54BmDC4K" TargetMode="External"/><Relationship Id="rId79" Type="http://schemas.openxmlformats.org/officeDocument/2006/relationships/hyperlink" Target="consultantplus://offline/ref=4422D315BB9D8E6BEF460F986DC3439B9BF03BF376FD8E1758984C1B841B8E17CACBEA769FDD11B9852EEEDCAA835487AA75CA389D27C1640294D54BmDC4K" TargetMode="External"/><Relationship Id="rId102" Type="http://schemas.openxmlformats.org/officeDocument/2006/relationships/hyperlink" Target="consultantplus://offline/ref=4422D315BB9D8E6BEF460F986DC3439B9BF03BF376FE8914579A4C1B841B8E17CACBEA769FDD11B9852EEEDCA3835487AA75CA389D27C1640294D54BmDC4K" TargetMode="External"/><Relationship Id="rId123" Type="http://schemas.openxmlformats.org/officeDocument/2006/relationships/hyperlink" Target="consultantplus://offline/ref=4422D315BB9D8E6BEF460F986DC3439B9BF03BF376FC8A1155984C1B841B8E17CACBEA769FDD11B9852EEED6A1835487AA75CA389D27C1640294D54BmDC4K" TargetMode="External"/><Relationship Id="rId144" Type="http://schemas.openxmlformats.org/officeDocument/2006/relationships/hyperlink" Target="consultantplus://offline/ref=4422D315BB9D8E6BEF460F986DC3439B9BF03BF376FC8A1155984C1B841B8E17CACBEA769FDD11B9852EEED7A2835487AA75CA389D27C1640294D54BmDC4K" TargetMode="External"/><Relationship Id="rId90" Type="http://schemas.openxmlformats.org/officeDocument/2006/relationships/hyperlink" Target="consultantplus://offline/ref=4422D315BB9D8E6BEF460F986DC3439B9BF03BF376FC8A1155984C1B841B8E17CACBEA769FDD11B9852EEEDBA5835487AA75CA389D27C1640294D54BmDC4K" TargetMode="External"/><Relationship Id="rId165" Type="http://schemas.openxmlformats.org/officeDocument/2006/relationships/hyperlink" Target="consultantplus://offline/ref=4422D315BB9D8E6BEF4611957BAF1C949BF864F773FB84400DCE4A4CDB4B88428A8BEC23DE9A19B08225BA8FE6DD0DD4EC3EC73B813BC167m1CCK" TargetMode="External"/><Relationship Id="rId186" Type="http://schemas.openxmlformats.org/officeDocument/2006/relationships/hyperlink" Target="consultantplus://offline/ref=4422D315BB9D8E6BEF4611957BAF1C949BF864F773FB84400DCE4A4CDB4B88428A8BEC23DE9814BC8625BA8FE6DD0DD4EC3EC73B813BC167m1CCK" TargetMode="External"/><Relationship Id="rId211" Type="http://schemas.openxmlformats.org/officeDocument/2006/relationships/hyperlink" Target="consultantplus://offline/ref=4422D315BB9D8E6BEF4611957BAF1C949BF864F773FB84400DCE4A4CDB4B88428A8BEC23DE9A1DB88625BA8FE6DD0DD4EC3EC73B813BC167m1CCK" TargetMode="External"/><Relationship Id="rId232" Type="http://schemas.openxmlformats.org/officeDocument/2006/relationships/hyperlink" Target="consultantplus://offline/ref=4422D315BB9D8E6BEF4611957BAF1C949BF864F773FB84400DCE4A4CDB4B88428A8BEC23DE9A19B08025BA8FE6DD0DD4EC3EC73B813BC167m1CCK" TargetMode="External"/><Relationship Id="rId253" Type="http://schemas.openxmlformats.org/officeDocument/2006/relationships/hyperlink" Target="consultantplus://offline/ref=4422D315BB9D8E6BEF4611957BAF1C949BF864F773FB84400DCE4A4CDB4B88428A8BEC23DE9B1CB08425BA8FE6DD0DD4EC3EC73B813BC167m1CCK" TargetMode="External"/><Relationship Id="rId274" Type="http://schemas.openxmlformats.org/officeDocument/2006/relationships/hyperlink" Target="consultantplus://offline/ref=4422D315BB9D8E6BEF4611957BAF1C949BF864F773FB84400DCE4A4CDB4B88428A8BEC23DE9D1DB18625BA8FE6DD0DD4EC3EC73B813BC167m1CCK" TargetMode="External"/><Relationship Id="rId27" Type="http://schemas.openxmlformats.org/officeDocument/2006/relationships/hyperlink" Target="consultantplus://offline/ref=4422D315BB9D8E6BEF460F986DC3439B9BF03BF375FE8A13589F4C1B841B8E17CACBEA769FDD11B9852EEEDFA2835487AA75CA389D27C1640294D54BmDC4K" TargetMode="External"/><Relationship Id="rId48" Type="http://schemas.openxmlformats.org/officeDocument/2006/relationships/hyperlink" Target="consultantplus://offline/ref=4422D315BB9D8E6BEF460F986DC3439B9BF03BF376FC8A1155984C1B841B8E17CACBEA769FDD11B9852EEEDCA0835487AA75CA389D27C1640294D54BmDC4K" TargetMode="External"/><Relationship Id="rId69" Type="http://schemas.openxmlformats.org/officeDocument/2006/relationships/hyperlink" Target="consultantplus://offline/ref=4422D315BB9D8E6BEF460F986DC3439B9BF03BF376FC8A1155984C1B841B8E17CACBEA769FDD11B9852EEEDAA1835487AA75CA389D27C1640294D54BmDC4K" TargetMode="External"/><Relationship Id="rId113" Type="http://schemas.openxmlformats.org/officeDocument/2006/relationships/hyperlink" Target="consultantplus://offline/ref=4422D315BB9D8E6BEF460F986DC3439B9BF03BF376FC8A1155984C1B841B8E17CACBEA769FDD11B9852EEED9A0835487AA75CA389D27C1640294D54BmDC4K" TargetMode="External"/><Relationship Id="rId134" Type="http://schemas.openxmlformats.org/officeDocument/2006/relationships/hyperlink" Target="consultantplus://offline/ref=4422D315BB9D8E6BEF460F986DC3439B9BF03BF376FD8E1758984C1B841B8E17CACBEA769FDD11B9852EEED6A2835487AA75CA389D27C1640294D54BmDC4K" TargetMode="External"/><Relationship Id="rId80" Type="http://schemas.openxmlformats.org/officeDocument/2006/relationships/hyperlink" Target="consultantplus://offline/ref=4422D315BB9D8E6BEF460F986DC3439B9BF03BF376FC8A1356934C1B841B8E17CACBEA769FDD11B9852EEEDEAA835487AA75CA389D27C1640294D54BmDC4K" TargetMode="External"/><Relationship Id="rId155" Type="http://schemas.openxmlformats.org/officeDocument/2006/relationships/hyperlink" Target="consultantplus://offline/ref=4422D315BB9D8E6BEF4611957BAF1C949BF864F773FB84400DCE4A4CDB4B88428A8BEC23DE981BBB8025BA8FE6DD0DD4EC3EC73B813BC167m1CCK" TargetMode="External"/><Relationship Id="rId176" Type="http://schemas.openxmlformats.org/officeDocument/2006/relationships/hyperlink" Target="consultantplus://offline/ref=4422D315BB9D8E6BEF4611957BAF1C949BF864F773FB84400DCE4A4CDB4B88428A8BEC23DE9814B98225BA8FE6DD0DD4EC3EC73B813BC167m1CCK" TargetMode="External"/><Relationship Id="rId197" Type="http://schemas.openxmlformats.org/officeDocument/2006/relationships/hyperlink" Target="consultantplus://offline/ref=4422D315BB9D8E6BEF4611957BAF1C949BF864F773FB84400DCE4A4CDB4B88428A8BEC23DE9B14BD8025BA8FE6DD0DD4EC3EC73B813BC167m1CCK" TargetMode="External"/><Relationship Id="rId201" Type="http://schemas.openxmlformats.org/officeDocument/2006/relationships/hyperlink" Target="consultantplus://offline/ref=4422D315BB9D8E6BEF4611957BAF1C949BF864F773FB84400DCE4A4CDB4B88428A8BEC23DE981FBB8225BA8FE6DD0DD4EC3EC73B813BC167m1CCK" TargetMode="External"/><Relationship Id="rId222" Type="http://schemas.openxmlformats.org/officeDocument/2006/relationships/hyperlink" Target="consultantplus://offline/ref=4422D315BB9D8E6BEF4611957BAF1C949BF864F773FB84400DCE4A4CDB4B8842988BB42FDE9B02B88430ECDEA0m8C8K" TargetMode="External"/><Relationship Id="rId243" Type="http://schemas.openxmlformats.org/officeDocument/2006/relationships/hyperlink" Target="consultantplus://offline/ref=4422D315BB9D8E6BEF4611957BAF1C949BF864F773FB84400DCE4A4CDB4B88428A8BEC23DE981FB98C25BA8FE6DD0DD4EC3EC73B813BC167m1CCK" TargetMode="External"/><Relationship Id="rId264" Type="http://schemas.openxmlformats.org/officeDocument/2006/relationships/hyperlink" Target="consultantplus://offline/ref=4422D315BB9D8E6BEF4611957BAF1C949BF864F773FB84400DCE4A4CDB4B88428A8BEC23DE9818B88C25BA8FE6DD0DD4EC3EC73B813BC167m1CCK" TargetMode="External"/><Relationship Id="rId17" Type="http://schemas.openxmlformats.org/officeDocument/2006/relationships/hyperlink" Target="consultantplus://offline/ref=4422D315BB9D8E6BEF460F986DC3439B9BF03BF376FE8B1E51994C1B841B8E17CACBEA769FDD11B9852EEBDBA1835487AA75CA389D27C1640294D54BmDC4K" TargetMode="External"/><Relationship Id="rId38" Type="http://schemas.openxmlformats.org/officeDocument/2006/relationships/hyperlink" Target="consultantplus://offline/ref=4422D315BB9D8E6BEF460F986DC3439B9BF03BF376FE8C17539D4C1B841B8E17CACBEA769FDD11B9852EECDAA6835487AA75CA389D27C1640294D54BmDC4K" TargetMode="External"/><Relationship Id="rId59" Type="http://schemas.openxmlformats.org/officeDocument/2006/relationships/hyperlink" Target="consultantplus://offline/ref=4422D315BB9D8E6BEF460F986DC3439B9BF03BF376FE8811549D4C1B841B8E17CACBEA769FDD11B9852EEBD7A2835487AA75CA389D27C1640294D54BmDC4K" TargetMode="External"/><Relationship Id="rId103" Type="http://schemas.openxmlformats.org/officeDocument/2006/relationships/hyperlink" Target="consultantplus://offline/ref=4422D315BB9D8E6BEF460F986DC3439B9BF03BF376FE8914579A4C1B841B8E17CACBEA769FDD11B9852EEEDCA1835487AA75CA389D27C1640294D54BmDC4K" TargetMode="External"/><Relationship Id="rId124" Type="http://schemas.openxmlformats.org/officeDocument/2006/relationships/hyperlink" Target="consultantplus://offline/ref=4422D315BB9D8E6BEF460F986DC3439B9BF03BF376FE8914579A4C1B841B8E17CACBEA769FDD11B9852EEEDCAA835487AA75CA389D27C1640294D54BmDC4K" TargetMode="External"/><Relationship Id="rId70" Type="http://schemas.openxmlformats.org/officeDocument/2006/relationships/hyperlink" Target="consultantplus://offline/ref=4422D315BB9D8E6BEF460F986DC3439B9BF03BF376FC8A1155984C1B841B8E17CACBEA769FDD11B9852EEEDAA6835487AA75CA389D27C1640294D54BmDC4K" TargetMode="External"/><Relationship Id="rId91" Type="http://schemas.openxmlformats.org/officeDocument/2006/relationships/hyperlink" Target="consultantplus://offline/ref=4422D315BB9D8E6BEF460F986DC3439B9BF03BF376FF8B13579C4C1B841B8E17CACBEA769FDD11B9852EEEDFA6835487AA75CA389D27C1640294D54BmDC4K" TargetMode="External"/><Relationship Id="rId145" Type="http://schemas.openxmlformats.org/officeDocument/2006/relationships/hyperlink" Target="consultantplus://offline/ref=4422D315BB9D8E6BEF460F986DC3439B9BF03BF376FC8A1155984C1B841B8E17CACBEA769FDD11B9852EEED7A6835487AA75CA389D27C1640294D54BmDC4K" TargetMode="External"/><Relationship Id="rId166" Type="http://schemas.openxmlformats.org/officeDocument/2006/relationships/hyperlink" Target="consultantplus://offline/ref=4422D315BB9D8E6BEF4611957BAF1C949BF864F773FB84400DCE4A4CDB4B88428A8BEC23DE9A1ABD8025BA8FE6DD0DD4EC3EC73B813BC167m1CCK" TargetMode="External"/><Relationship Id="rId187" Type="http://schemas.openxmlformats.org/officeDocument/2006/relationships/hyperlink" Target="consultantplus://offline/ref=4422D315BB9D8E6BEF4611957BAF1C949BF864F773FB84400DCE4A4CDB4B88428A8BEC23DE9B18BB8025BA8FE6DD0DD4EC3EC73B813BC167m1CCK" TargetMode="External"/><Relationship Id="rId1" Type="http://schemas.openxmlformats.org/officeDocument/2006/relationships/styles" Target="styles.xml"/><Relationship Id="rId212" Type="http://schemas.openxmlformats.org/officeDocument/2006/relationships/hyperlink" Target="consultantplus://offline/ref=4422D315BB9D8E6BEF4611957BAF1C949BF864F773FB84400DCE4A4CDB4B88428A8BEC23DE9A1DB88025BA8FE6DD0DD4EC3EC73B813BC167m1CCK" TargetMode="External"/><Relationship Id="rId233" Type="http://schemas.openxmlformats.org/officeDocument/2006/relationships/hyperlink" Target="consultantplus://offline/ref=4422D315BB9D8E6BEF4611957BAF1C949BF864F773FB84400DCE4A4CDB4B88428A8BEC23DE9A19B08225BA8FE6DD0DD4EC3EC73B813BC167m1CCK" TargetMode="External"/><Relationship Id="rId254" Type="http://schemas.openxmlformats.org/officeDocument/2006/relationships/hyperlink" Target="consultantplus://offline/ref=4422D315BB9D8E6BEF4611957BAF1C949BF864F773FB84400DCE4A4CDB4B88428A8BEC23DE9B1CB18025BA8FE6DD0DD4EC3EC73B813BC167m1CCK" TargetMode="External"/><Relationship Id="rId28" Type="http://schemas.openxmlformats.org/officeDocument/2006/relationships/hyperlink" Target="consultantplus://offline/ref=4422D315BB9D8E6BEF460F986DC3439B9BF03BF376FC8A1155984C1B841B8E17CACBEA769FDD11B9852EEEDFA0835487AA75CA389D27C1640294D54BmDC4K" TargetMode="External"/><Relationship Id="rId49" Type="http://schemas.openxmlformats.org/officeDocument/2006/relationships/hyperlink" Target="consultantplus://offline/ref=4422D315BB9D8E6BEF460F986DC3439B9BF03BF376FF8B13579C4C1B841B8E17CACBEA769FDD11B9852EEEDEAB835487AA75CA389D27C1640294D54BmDC4K" TargetMode="External"/><Relationship Id="rId114" Type="http://schemas.openxmlformats.org/officeDocument/2006/relationships/hyperlink" Target="consultantplus://offline/ref=4422D315BB9D8E6BEF460F986DC3439B9BF03BF376FC8A1356934C1B841B8E17CACBEA769FDD11B9852EEEDDA2835487AA75CA389D27C1640294D54BmDC4K" TargetMode="External"/><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19210</Words>
  <Characters>109502</Characters>
  <Application>Microsoft Office Word</Application>
  <DocSecurity>0</DocSecurity>
  <Lines>912</Lines>
  <Paragraphs>256</Paragraphs>
  <ScaleCrop>false</ScaleCrop>
  <Company/>
  <LinksUpToDate>false</LinksUpToDate>
  <CharactersWithSpaces>128456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stolypina_yana</dc:creator>
  <cp:lastModifiedBy>stolypina_yana</cp:lastModifiedBy>
  <cp:revision>1</cp:revision>
  <dcterms:created xsi:type="dcterms:W3CDTF">2020-01-22T10:02:00Z</dcterms:created>
  <dcterms:modified xsi:type="dcterms:W3CDTF">2020-01-22T10:03:00Z</dcterms:modified>
</cp:coreProperties>
</file>