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0" w:rsidRPr="0088194B" w:rsidRDefault="008F112D" w:rsidP="008F112D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города Дудинки,</w:t>
      </w:r>
      <w:r w:rsidR="00B70490" w:rsidRPr="00881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70490" w:rsidRPr="0088194B">
        <w:rPr>
          <w:rFonts w:ascii="Times New Roman" w:hAnsi="Times New Roman" w:cs="Times New Roman"/>
          <w:b/>
          <w:sz w:val="24"/>
          <w:szCs w:val="24"/>
        </w:rPr>
        <w:t>обственники жилых помещений!</w:t>
      </w:r>
    </w:p>
    <w:p w:rsidR="00B70490" w:rsidRPr="0088194B" w:rsidRDefault="00B70490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sz w:val="24"/>
          <w:szCs w:val="24"/>
        </w:rPr>
        <w:tab/>
      </w:r>
      <w:r w:rsidR="008F112D">
        <w:rPr>
          <w:rFonts w:ascii="Times New Roman" w:hAnsi="Times New Roman" w:cs="Times New Roman"/>
          <w:sz w:val="24"/>
          <w:szCs w:val="24"/>
        </w:rPr>
        <w:tab/>
      </w:r>
      <w:r w:rsidRPr="0088194B">
        <w:rPr>
          <w:rFonts w:ascii="Times New Roman" w:hAnsi="Times New Roman" w:cs="Times New Roman"/>
          <w:sz w:val="24"/>
          <w:szCs w:val="24"/>
        </w:rPr>
        <w:t xml:space="preserve">Внесены изменения в Постановление Правительства Красноярского края, устанавливающее порядок формирования и утверждения краткосрочных </w:t>
      </w:r>
      <w:proofErr w:type="gramStart"/>
      <w:r w:rsidRPr="0088194B">
        <w:rPr>
          <w:rFonts w:ascii="Times New Roman" w:hAnsi="Times New Roman" w:cs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Pr="0088194B">
        <w:rPr>
          <w:rFonts w:ascii="Times New Roman" w:hAnsi="Times New Roman" w:cs="Times New Roman"/>
          <w:sz w:val="24"/>
          <w:szCs w:val="24"/>
        </w:rPr>
        <w:t xml:space="preserve"> в многоквартирных домах.</w:t>
      </w:r>
    </w:p>
    <w:p w:rsidR="000C1DD0" w:rsidRPr="0088194B" w:rsidRDefault="000C1DD0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sz w:val="24"/>
          <w:szCs w:val="24"/>
        </w:rPr>
        <w:tab/>
      </w:r>
      <w:r w:rsidR="008F112D">
        <w:rPr>
          <w:rFonts w:ascii="Times New Roman" w:hAnsi="Times New Roman" w:cs="Times New Roman"/>
          <w:sz w:val="24"/>
          <w:szCs w:val="24"/>
        </w:rPr>
        <w:tab/>
      </w:r>
      <w:r w:rsidRPr="0088194B">
        <w:rPr>
          <w:rFonts w:ascii="Times New Roman" w:hAnsi="Times New Roman" w:cs="Times New Roman"/>
          <w:sz w:val="24"/>
          <w:szCs w:val="24"/>
        </w:rPr>
        <w:t>Согласно изменениям</w:t>
      </w:r>
      <w:r w:rsidR="006843B3">
        <w:rPr>
          <w:rFonts w:ascii="Times New Roman" w:hAnsi="Times New Roman" w:cs="Times New Roman"/>
          <w:sz w:val="24"/>
          <w:szCs w:val="24"/>
        </w:rPr>
        <w:t>,</w:t>
      </w:r>
      <w:r w:rsidRPr="0088194B">
        <w:rPr>
          <w:rFonts w:ascii="Times New Roman" w:hAnsi="Times New Roman" w:cs="Times New Roman"/>
          <w:sz w:val="24"/>
          <w:szCs w:val="24"/>
        </w:rPr>
        <w:t xml:space="preserve"> лимит финансовых средств по муниципальному образованию на 2016 год будет определяться исходя из прогноза сбора взносов на капитальный ремонт за 2015 год, а также объема средств,</w:t>
      </w:r>
      <w:r w:rsidR="000C4F27" w:rsidRPr="0088194B">
        <w:rPr>
          <w:rFonts w:ascii="Times New Roman" w:hAnsi="Times New Roman" w:cs="Times New Roman"/>
          <w:sz w:val="24"/>
          <w:szCs w:val="24"/>
        </w:rPr>
        <w:t xml:space="preserve"> незадействованного</w:t>
      </w:r>
      <w:r w:rsidRPr="0088194B">
        <w:rPr>
          <w:rFonts w:ascii="Times New Roman" w:hAnsi="Times New Roman" w:cs="Times New Roman"/>
          <w:sz w:val="24"/>
          <w:szCs w:val="24"/>
        </w:rPr>
        <w:t xml:space="preserve"> в реализации кра</w:t>
      </w:r>
      <w:r w:rsidR="000C4F27" w:rsidRPr="0088194B">
        <w:rPr>
          <w:rFonts w:ascii="Times New Roman" w:hAnsi="Times New Roman" w:cs="Times New Roman"/>
          <w:sz w:val="24"/>
          <w:szCs w:val="24"/>
        </w:rPr>
        <w:t>ткосрочного плана в 2015 году. При этом если объема фактически собранных средств в 2014 году недостаточно для реализации краткосрочного плана в 2015 году, лимит финансовых средств на 201</w:t>
      </w:r>
      <w:r w:rsidR="00EC302B" w:rsidRPr="0088194B">
        <w:rPr>
          <w:rFonts w:ascii="Times New Roman" w:hAnsi="Times New Roman" w:cs="Times New Roman"/>
          <w:sz w:val="24"/>
          <w:szCs w:val="24"/>
        </w:rPr>
        <w:t>6 год уменьшается на сумму недо</w:t>
      </w:r>
      <w:r w:rsidR="000C4F27" w:rsidRPr="0088194B">
        <w:rPr>
          <w:rFonts w:ascii="Times New Roman" w:hAnsi="Times New Roman" w:cs="Times New Roman"/>
          <w:sz w:val="24"/>
          <w:szCs w:val="24"/>
        </w:rPr>
        <w:t>бора.</w:t>
      </w:r>
    </w:p>
    <w:p w:rsidR="00B70490" w:rsidRPr="0088194B" w:rsidRDefault="00B70490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sz w:val="24"/>
          <w:szCs w:val="24"/>
        </w:rPr>
        <w:tab/>
      </w:r>
      <w:r w:rsidR="008F112D">
        <w:rPr>
          <w:rFonts w:ascii="Times New Roman" w:hAnsi="Times New Roman" w:cs="Times New Roman"/>
          <w:sz w:val="24"/>
          <w:szCs w:val="24"/>
        </w:rPr>
        <w:tab/>
      </w:r>
      <w:r w:rsidR="00EC302B" w:rsidRPr="0088194B">
        <w:rPr>
          <w:rFonts w:ascii="Times New Roman" w:hAnsi="Times New Roman" w:cs="Times New Roman"/>
          <w:sz w:val="24"/>
          <w:szCs w:val="24"/>
        </w:rPr>
        <w:t>Также обращаем ваше внимание, что согласно вышеназванному документу в</w:t>
      </w:r>
      <w:r w:rsidRPr="0088194B">
        <w:rPr>
          <w:rFonts w:ascii="Times New Roman" w:hAnsi="Times New Roman" w:cs="Times New Roman"/>
          <w:sz w:val="24"/>
          <w:szCs w:val="24"/>
        </w:rPr>
        <w:t xml:space="preserve"> краткосрочный план 2016 года будут включаться</w:t>
      </w:r>
      <w:r w:rsidR="008F112D">
        <w:rPr>
          <w:rFonts w:ascii="Times New Roman" w:hAnsi="Times New Roman" w:cs="Times New Roman"/>
          <w:sz w:val="24"/>
          <w:szCs w:val="24"/>
        </w:rPr>
        <w:t xml:space="preserve"> только те </w:t>
      </w:r>
      <w:r w:rsidRPr="0088194B">
        <w:rPr>
          <w:rFonts w:ascii="Times New Roman" w:hAnsi="Times New Roman" w:cs="Times New Roman"/>
          <w:sz w:val="24"/>
          <w:szCs w:val="24"/>
        </w:rPr>
        <w:t xml:space="preserve">многоквартирные дома, </w:t>
      </w:r>
      <w:r w:rsidR="008F112D">
        <w:rPr>
          <w:rFonts w:ascii="Times New Roman" w:hAnsi="Times New Roman" w:cs="Times New Roman"/>
          <w:sz w:val="24"/>
          <w:szCs w:val="24"/>
        </w:rPr>
        <w:t>которые имеют</w:t>
      </w:r>
      <w:r w:rsidRPr="0088194B">
        <w:rPr>
          <w:rFonts w:ascii="Times New Roman" w:hAnsi="Times New Roman" w:cs="Times New Roman"/>
          <w:sz w:val="24"/>
          <w:szCs w:val="24"/>
        </w:rPr>
        <w:t xml:space="preserve"> уровень сбора взносов на капитальный ремонт за </w:t>
      </w:r>
      <w:r w:rsidRPr="008819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194B">
        <w:rPr>
          <w:rFonts w:ascii="Times New Roman" w:hAnsi="Times New Roman" w:cs="Times New Roman"/>
          <w:sz w:val="24"/>
          <w:szCs w:val="24"/>
        </w:rPr>
        <w:t xml:space="preserve"> квартал 2015 года не менее 80%.</w:t>
      </w:r>
    </w:p>
    <w:p w:rsidR="00E77D79" w:rsidRDefault="0088194B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12D">
        <w:rPr>
          <w:rFonts w:ascii="Times New Roman" w:hAnsi="Times New Roman" w:cs="Times New Roman"/>
          <w:sz w:val="24"/>
          <w:szCs w:val="24"/>
        </w:rPr>
        <w:tab/>
      </w:r>
      <w:r w:rsidRPr="0088194B">
        <w:rPr>
          <w:rFonts w:ascii="Times New Roman" w:hAnsi="Times New Roman" w:cs="Times New Roman"/>
          <w:sz w:val="24"/>
          <w:szCs w:val="24"/>
        </w:rPr>
        <w:t xml:space="preserve">Ознакомиться с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об уровне сбора по каждому многоквартирному дому </w:t>
      </w:r>
      <w:proofErr w:type="gramStart"/>
      <w:r w:rsidR="006033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33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Дудинки </w:t>
      </w:r>
      <w:r w:rsidR="008F112D">
        <w:rPr>
          <w:rFonts w:ascii="Times New Roman" w:hAnsi="Times New Roman" w:cs="Times New Roman"/>
          <w:sz w:val="24"/>
          <w:szCs w:val="24"/>
        </w:rPr>
        <w:t xml:space="preserve">и </w:t>
      </w:r>
      <w:r w:rsidR="00603387">
        <w:rPr>
          <w:rFonts w:ascii="Times New Roman" w:hAnsi="Times New Roman" w:cs="Times New Roman"/>
          <w:sz w:val="24"/>
          <w:szCs w:val="24"/>
        </w:rPr>
        <w:t xml:space="preserve">с. </w:t>
      </w:r>
      <w:r w:rsidR="008F112D">
        <w:rPr>
          <w:rFonts w:ascii="Times New Roman" w:hAnsi="Times New Roman" w:cs="Times New Roman"/>
          <w:sz w:val="24"/>
          <w:szCs w:val="24"/>
        </w:rPr>
        <w:t xml:space="preserve">Хатанги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2015 года, а также об уровне сбора взносов в целом по </w:t>
      </w:r>
      <w:r w:rsidR="0060338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району можно на сайте </w:t>
      </w:r>
      <w:hyperlink r:id="rId5" w:history="1">
        <w:r w:rsidRPr="0088194B">
          <w:rPr>
            <w:rStyle w:val="a3"/>
            <w:rFonts w:ascii="Times New Roman" w:hAnsi="Times New Roman" w:cs="Times New Roman"/>
            <w:sz w:val="24"/>
            <w:szCs w:val="24"/>
          </w:rPr>
          <w:t>www.fondkr24.ru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3387" w:rsidRDefault="00603387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112D" w:rsidRPr="0088194B" w:rsidRDefault="008F112D" w:rsidP="008F112D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Обращаем Ваше внимание, что уплата взносов на капитальный ремонт является такой же обязательной платой как плата за жилое помещение и коммунальные услуги, которые необходимо уплачивать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ПОЛНОСТЬЮ И ЕЖЕМЕСЯЧНО</w:t>
      </w:r>
      <w:r w:rsidRPr="0088194B">
        <w:rPr>
          <w:rFonts w:ascii="Times New Roman" w:hAnsi="Times New Roman" w:cs="Times New Roman"/>
          <w:b/>
          <w:sz w:val="24"/>
          <w:szCs w:val="24"/>
        </w:rPr>
        <w:t>.</w:t>
      </w:r>
    </w:p>
    <w:p w:rsidR="00E77D79" w:rsidRPr="0088194B" w:rsidRDefault="00E77D79" w:rsidP="008F112D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 xml:space="preserve">Напоминаем, </w:t>
      </w:r>
      <w:r w:rsidR="00603387">
        <w:rPr>
          <w:rFonts w:ascii="Times New Roman" w:hAnsi="Times New Roman" w:cs="Times New Roman"/>
          <w:b/>
          <w:sz w:val="24"/>
          <w:szCs w:val="24"/>
        </w:rPr>
        <w:t xml:space="preserve">сделать это можно </w:t>
      </w:r>
      <w:r w:rsidRPr="0088194B">
        <w:rPr>
          <w:rFonts w:ascii="Times New Roman" w:hAnsi="Times New Roman" w:cs="Times New Roman"/>
          <w:b/>
          <w:sz w:val="24"/>
          <w:szCs w:val="24"/>
        </w:rPr>
        <w:t>следующими способами:</w:t>
      </w:r>
    </w:p>
    <w:p w:rsidR="00603387" w:rsidRDefault="0088194B" w:rsidP="00603387">
      <w:pPr>
        <w:pStyle w:val="a4"/>
        <w:numPr>
          <w:ilvl w:val="0"/>
          <w:numId w:val="2"/>
        </w:numPr>
        <w:spacing w:after="0"/>
        <w:ind w:left="-426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387">
        <w:rPr>
          <w:rFonts w:ascii="Times New Roman" w:hAnsi="Times New Roman" w:cs="Times New Roman"/>
          <w:sz w:val="24"/>
          <w:szCs w:val="24"/>
        </w:rPr>
        <w:t>в</w:t>
      </w:r>
      <w:r w:rsidR="00E77D79" w:rsidRPr="00603387">
        <w:rPr>
          <w:rFonts w:ascii="Times New Roman" w:hAnsi="Times New Roman" w:cs="Times New Roman"/>
          <w:sz w:val="24"/>
          <w:szCs w:val="24"/>
        </w:rPr>
        <w:t xml:space="preserve"> отделении ФГУП «Почта России» города Дудинки по адресу</w:t>
      </w:r>
      <w:r w:rsidR="00603387" w:rsidRPr="00603387">
        <w:rPr>
          <w:rFonts w:ascii="Times New Roman" w:hAnsi="Times New Roman" w:cs="Times New Roman"/>
          <w:sz w:val="24"/>
          <w:szCs w:val="24"/>
        </w:rPr>
        <w:t>:</w:t>
      </w:r>
      <w:r w:rsidR="00E77D79" w:rsidRPr="0060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79" w:rsidRPr="00603387" w:rsidRDefault="00603387" w:rsidP="00603387">
      <w:pPr>
        <w:pStyle w:val="a4"/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603387">
        <w:rPr>
          <w:rFonts w:ascii="Times New Roman" w:hAnsi="Times New Roman" w:cs="Times New Roman"/>
          <w:b/>
          <w:sz w:val="24"/>
          <w:szCs w:val="24"/>
        </w:rPr>
        <w:t>ул. Советская, д.31.</w:t>
      </w:r>
    </w:p>
    <w:p w:rsidR="0088194B" w:rsidRPr="0088194B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D79" w:rsidRPr="0088194B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sz w:val="24"/>
          <w:szCs w:val="24"/>
        </w:rPr>
        <w:t>2)</w:t>
      </w:r>
      <w:r w:rsidRPr="00881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sz w:val="24"/>
          <w:szCs w:val="24"/>
        </w:rPr>
        <w:t xml:space="preserve">банковским переводом: </w:t>
      </w:r>
    </w:p>
    <w:p w:rsidR="00E77D79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Внимание: при выборе данного способа оплаты с плательщика может взиматься комиссия!</w:t>
      </w:r>
    </w:p>
    <w:p w:rsidR="00E77D79" w:rsidRPr="0088194B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sz w:val="24"/>
          <w:szCs w:val="24"/>
        </w:rPr>
        <w:t xml:space="preserve">Реквизиты для перевода платежа: </w:t>
      </w:r>
    </w:p>
    <w:p w:rsidR="00E77D79" w:rsidRPr="0088194B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Наименование получателя платежа:</w:t>
      </w:r>
      <w:r w:rsidRPr="0088194B">
        <w:rPr>
          <w:rFonts w:ascii="Times New Roman" w:hAnsi="Times New Roman" w:cs="Times New Roman"/>
          <w:sz w:val="24"/>
          <w:szCs w:val="24"/>
        </w:rPr>
        <w:t xml:space="preserve"> Региональный фонд капитального ремонта многоквартирных домов на территории Красноярского края</w:t>
      </w:r>
      <w:r w:rsidR="0088194B"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ИНН получателя платежа:</w:t>
      </w:r>
      <w:r w:rsidRPr="0088194B">
        <w:rPr>
          <w:rFonts w:ascii="Times New Roman" w:hAnsi="Times New Roman" w:cs="Times New Roman"/>
          <w:sz w:val="24"/>
          <w:szCs w:val="24"/>
        </w:rPr>
        <w:t xml:space="preserve"> 2466266666</w:t>
      </w:r>
      <w:r w:rsidR="0088194B"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КПП получателя платежа:</w:t>
      </w:r>
      <w:r w:rsidRPr="0088194B">
        <w:rPr>
          <w:rFonts w:ascii="Times New Roman" w:hAnsi="Times New Roman" w:cs="Times New Roman"/>
          <w:sz w:val="24"/>
          <w:szCs w:val="24"/>
        </w:rPr>
        <w:t xml:space="preserve"> 246601001</w:t>
      </w:r>
      <w:r w:rsidR="0088194B"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Расчетный счет получателя:</w:t>
      </w:r>
      <w:r w:rsidRPr="0088194B">
        <w:rPr>
          <w:rFonts w:ascii="Times New Roman" w:hAnsi="Times New Roman" w:cs="Times New Roman"/>
          <w:sz w:val="24"/>
          <w:szCs w:val="24"/>
        </w:rPr>
        <w:t xml:space="preserve"> 40822810131000000001</w:t>
      </w:r>
      <w:r w:rsidR="0088194B"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Банк получателя:</w:t>
      </w:r>
      <w:r w:rsidRPr="0088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94B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Pr="0088194B">
        <w:rPr>
          <w:rFonts w:ascii="Times New Roman" w:hAnsi="Times New Roman" w:cs="Times New Roman"/>
          <w:sz w:val="24"/>
          <w:szCs w:val="24"/>
        </w:rPr>
        <w:t xml:space="preserve"> банк ОАО «Сбербанк России»</w:t>
      </w:r>
      <w:r w:rsidR="0088194B"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БИК банка получателя:</w:t>
      </w:r>
      <w:r w:rsidRPr="0088194B">
        <w:rPr>
          <w:rFonts w:ascii="Times New Roman" w:hAnsi="Times New Roman" w:cs="Times New Roman"/>
          <w:sz w:val="24"/>
          <w:szCs w:val="24"/>
        </w:rPr>
        <w:t xml:space="preserve"> 040407627</w:t>
      </w:r>
      <w:r w:rsidR="0088194B"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Корреспондентский счет банка получателя:</w:t>
      </w:r>
      <w:r w:rsidRPr="0088194B">
        <w:rPr>
          <w:rFonts w:ascii="Times New Roman" w:hAnsi="Times New Roman" w:cs="Times New Roman"/>
          <w:sz w:val="24"/>
          <w:szCs w:val="24"/>
        </w:rPr>
        <w:t xml:space="preserve"> 30101810800000000627</w:t>
      </w:r>
    </w:p>
    <w:p w:rsidR="00E77D79" w:rsidRDefault="008F112D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D79" w:rsidRPr="0088194B">
        <w:rPr>
          <w:rFonts w:ascii="Times New Roman" w:hAnsi="Times New Roman" w:cs="Times New Roman"/>
          <w:sz w:val="24"/>
          <w:szCs w:val="24"/>
        </w:rPr>
        <w:t xml:space="preserve">Для осуществления перевода в платежном поручении в поле </w:t>
      </w:r>
      <w:r w:rsidR="00E77D79" w:rsidRPr="0088194B">
        <w:rPr>
          <w:rFonts w:ascii="Times New Roman" w:hAnsi="Times New Roman" w:cs="Times New Roman"/>
          <w:b/>
          <w:sz w:val="24"/>
          <w:szCs w:val="24"/>
        </w:rPr>
        <w:t>«Код»</w:t>
      </w:r>
      <w:r w:rsidR="00E77D79" w:rsidRPr="0088194B">
        <w:rPr>
          <w:rFonts w:ascii="Times New Roman" w:hAnsi="Times New Roman" w:cs="Times New Roman"/>
          <w:sz w:val="24"/>
          <w:szCs w:val="24"/>
        </w:rPr>
        <w:t xml:space="preserve"> необходимо указать 25-значный номер лицевого счета, указанный в платежном документе. </w:t>
      </w:r>
    </w:p>
    <w:p w:rsidR="008F112D" w:rsidRPr="0088194B" w:rsidRDefault="008F112D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7D79" w:rsidRPr="0088194B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8194B">
        <w:rPr>
          <w:rFonts w:ascii="Times New Roman" w:hAnsi="Times New Roman" w:cs="Times New Roman"/>
          <w:sz w:val="24"/>
          <w:szCs w:val="24"/>
        </w:rPr>
        <w:t xml:space="preserve">3) через терминал: </w:t>
      </w:r>
    </w:p>
    <w:p w:rsidR="00E77D79" w:rsidRDefault="00E77D79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94B">
        <w:rPr>
          <w:rFonts w:ascii="Times New Roman" w:hAnsi="Times New Roman" w:cs="Times New Roman"/>
          <w:sz w:val="24"/>
          <w:szCs w:val="24"/>
        </w:rPr>
        <w:tab/>
        <w:t xml:space="preserve">В основном окне «Сбербанк </w:t>
      </w:r>
      <w:proofErr w:type="spellStart"/>
      <w:r w:rsidRPr="0088194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88194B">
        <w:rPr>
          <w:rFonts w:ascii="Times New Roman" w:hAnsi="Times New Roman" w:cs="Times New Roman"/>
          <w:sz w:val="24"/>
          <w:szCs w:val="24"/>
        </w:rPr>
        <w:t>» выбираем Вкладку «Платежи и переводы», в поле поиска вводим номер счета «40822810131000000001» или ИНН «2466266666» нажимает «Найти», выбираем «Кап</w:t>
      </w:r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.</w:t>
      </w:r>
      <w:r w:rsidRPr="0088194B">
        <w:rPr>
          <w:rFonts w:ascii="Cambria Math" w:hAnsi="Cambria Math" w:cs="Cambria Math"/>
          <w:sz w:val="24"/>
          <w:szCs w:val="24"/>
        </w:rPr>
        <w:t>​</w:t>
      </w:r>
      <w:proofErr w:type="spellStart"/>
      <w:proofErr w:type="gramStart"/>
      <w:r w:rsidRPr="0088194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е</w:t>
      </w:r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м</w:t>
      </w:r>
      <w:r w:rsidRPr="0088194B">
        <w:rPr>
          <w:rFonts w:ascii="Cambria Math" w:hAnsi="Cambria Math" w:cs="Cambria Math"/>
          <w:sz w:val="24"/>
          <w:szCs w:val="24"/>
        </w:rPr>
        <w:t>​</w:t>
      </w:r>
      <w:proofErr w:type="spellStart"/>
      <w:r w:rsidRPr="0088194B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Pr="0088194B">
        <w:rPr>
          <w:rFonts w:ascii="Times New Roman" w:hAnsi="Times New Roman" w:cs="Times New Roman"/>
          <w:sz w:val="24"/>
          <w:szCs w:val="24"/>
        </w:rPr>
        <w:t xml:space="preserve"> (общий счет) </w:t>
      </w:r>
      <w:proofErr w:type="spellStart"/>
      <w:r w:rsidRPr="0088194B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с</w:t>
      </w:r>
      <w:r w:rsidRPr="0088194B">
        <w:rPr>
          <w:rFonts w:ascii="Cambria Math" w:hAnsi="Cambria Math" w:cs="Cambria Math"/>
          <w:sz w:val="24"/>
          <w:szCs w:val="24"/>
        </w:rPr>
        <w:t>​</w:t>
      </w:r>
      <w:proofErr w:type="spellStart"/>
      <w:r w:rsidRPr="008819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о</w:t>
      </w:r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я</w:t>
      </w:r>
      <w:r w:rsidRPr="0088194B">
        <w:rPr>
          <w:rFonts w:ascii="Cambria Math" w:hAnsi="Cambria Math" w:cs="Cambria Math"/>
          <w:sz w:val="24"/>
          <w:szCs w:val="24"/>
        </w:rPr>
        <w:t>​</w:t>
      </w:r>
      <w:proofErr w:type="spellStart"/>
      <w:r w:rsidRPr="0088194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с</w:t>
      </w:r>
      <w:r w:rsidRPr="0088194B">
        <w:rPr>
          <w:rFonts w:ascii="Cambria Math" w:hAnsi="Cambria Math" w:cs="Cambria Math"/>
          <w:sz w:val="24"/>
          <w:szCs w:val="24"/>
        </w:rPr>
        <w:t>​</w:t>
      </w:r>
      <w:r w:rsidRPr="0088194B">
        <w:rPr>
          <w:rFonts w:ascii="Times New Roman" w:hAnsi="Times New Roman" w:cs="Times New Roman"/>
          <w:sz w:val="24"/>
          <w:szCs w:val="24"/>
        </w:rPr>
        <w:t>кий край», вводим необходимую сумму и оплачиваем.</w:t>
      </w:r>
    </w:p>
    <w:p w:rsidR="004B11BE" w:rsidRPr="004B11BE" w:rsidRDefault="004B11BE" w:rsidP="008F112D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7D79" w:rsidRPr="00603387" w:rsidRDefault="00E77D79" w:rsidP="00603387">
      <w:pPr>
        <w:ind w:left="-709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387">
        <w:rPr>
          <w:rFonts w:ascii="Times New Roman" w:hAnsi="Times New Roman" w:cs="Times New Roman"/>
          <w:b/>
          <w:bCs/>
          <w:sz w:val="24"/>
          <w:szCs w:val="24"/>
        </w:rPr>
        <w:t>Правовые последствия неоплаты взноса на капитальный ремонт будут такие же, как за неоплату других жилищно-коммунальных услуг:</w:t>
      </w:r>
    </w:p>
    <w:p w:rsidR="00E77D79" w:rsidRPr="0088194B" w:rsidRDefault="00E77D79" w:rsidP="00603387">
      <w:pPr>
        <w:numPr>
          <w:ilvl w:val="0"/>
          <w:numId w:val="1"/>
        </w:numPr>
        <w:ind w:left="-426" w:right="-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94B">
        <w:rPr>
          <w:rFonts w:ascii="Times New Roman" w:hAnsi="Times New Roman" w:cs="Times New Roman"/>
          <w:bCs/>
          <w:sz w:val="24"/>
          <w:szCs w:val="24"/>
        </w:rPr>
        <w:t>начисление процентов за несвоевременную оплату,</w:t>
      </w:r>
    </w:p>
    <w:p w:rsidR="00E77D79" w:rsidRPr="0088194B" w:rsidRDefault="00E77D79" w:rsidP="00603387">
      <w:pPr>
        <w:numPr>
          <w:ilvl w:val="0"/>
          <w:numId w:val="1"/>
        </w:numPr>
        <w:ind w:left="-426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Cs/>
          <w:sz w:val="24"/>
          <w:szCs w:val="24"/>
        </w:rPr>
        <w:t xml:space="preserve">прекращение предоставления субсидий на оплату жилищно-коммунальных услуг, если задолженность составляет более 2 месяцев. </w:t>
      </w:r>
    </w:p>
    <w:p w:rsidR="00E77D79" w:rsidRPr="00E77D79" w:rsidRDefault="00E77D79" w:rsidP="00603387">
      <w:pPr>
        <w:ind w:left="-426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lastRenderedPageBreak/>
        <w:t>Справки можно получить по телефонам</w:t>
      </w:r>
      <w:r w:rsidRPr="0088194B">
        <w:rPr>
          <w:rFonts w:ascii="Times New Roman" w:hAnsi="Times New Roman" w:cs="Times New Roman"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Регионального фонда капитального ремонта многоквартирных домов: 8 (391) 223-93-20, 8 (391) 211-44-03.</w:t>
      </w:r>
      <w:r w:rsidRPr="00E77D79">
        <w:rPr>
          <w:rFonts w:ascii="Times New Roman" w:hAnsi="Times New Roman" w:cs="Times New Roman"/>
          <w:sz w:val="28"/>
          <w:szCs w:val="28"/>
        </w:rPr>
        <w:t> </w:t>
      </w:r>
      <w:r w:rsidRPr="00E77D79">
        <w:rPr>
          <w:rFonts w:ascii="Times New Roman" w:hAnsi="Times New Roman" w:cs="Times New Roman"/>
          <w:vanish/>
          <w:sz w:val="28"/>
          <w:szCs w:val="28"/>
        </w:rPr>
        <w:tab/>
      </w:r>
    </w:p>
    <w:p w:rsidR="00B70490" w:rsidRPr="00B70490" w:rsidRDefault="00B70490" w:rsidP="00E00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490" w:rsidRPr="00B70490" w:rsidSect="008F11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814"/>
    <w:multiLevelType w:val="hybridMultilevel"/>
    <w:tmpl w:val="4434DE74"/>
    <w:lvl w:ilvl="0" w:tplc="68C84DFC">
      <w:start w:val="1"/>
      <w:numFmt w:val="decimal"/>
      <w:lvlText w:val="%1)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">
    <w:nsid w:val="7F791AB0"/>
    <w:multiLevelType w:val="hybridMultilevel"/>
    <w:tmpl w:val="19845A30"/>
    <w:lvl w:ilvl="0" w:tplc="7C3ECC4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90"/>
    <w:rsid w:val="00003C96"/>
    <w:rsid w:val="000C1DD0"/>
    <w:rsid w:val="000C4F27"/>
    <w:rsid w:val="002328B6"/>
    <w:rsid w:val="004B11BE"/>
    <w:rsid w:val="00603387"/>
    <w:rsid w:val="006843B3"/>
    <w:rsid w:val="0088194B"/>
    <w:rsid w:val="008F112D"/>
    <w:rsid w:val="009345C0"/>
    <w:rsid w:val="00AE26CC"/>
    <w:rsid w:val="00B70490"/>
    <w:rsid w:val="00E00C31"/>
    <w:rsid w:val="00E00FEB"/>
    <w:rsid w:val="00E773E9"/>
    <w:rsid w:val="00E77D79"/>
    <w:rsid w:val="00EC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kilina</cp:lastModifiedBy>
  <cp:revision>10</cp:revision>
  <cp:lastPrinted>2015-05-21T05:24:00Z</cp:lastPrinted>
  <dcterms:created xsi:type="dcterms:W3CDTF">2015-05-21T03:23:00Z</dcterms:created>
  <dcterms:modified xsi:type="dcterms:W3CDTF">2015-05-22T02:17:00Z</dcterms:modified>
</cp:coreProperties>
</file>