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A808B6" w:rsidRDefault="00A808B6" w:rsidP="00516789">
      <w:pPr>
        <w:jc w:val="center"/>
        <w:rPr>
          <w:b/>
        </w:rPr>
      </w:pPr>
    </w:p>
    <w:p w:rsidR="00516789" w:rsidRPr="0077694B" w:rsidRDefault="00516789" w:rsidP="00516789">
      <w:pPr>
        <w:jc w:val="center"/>
        <w:rPr>
          <w:b/>
        </w:rPr>
      </w:pPr>
      <w:bookmarkStart w:id="0" w:name="_GoBack"/>
      <w:bookmarkEnd w:id="0"/>
      <w:r w:rsidRPr="0077694B">
        <w:rPr>
          <w:b/>
        </w:rPr>
        <w:t xml:space="preserve">Повестка дня </w:t>
      </w:r>
    </w:p>
    <w:p w:rsidR="005C7142" w:rsidRPr="00F47CA0" w:rsidRDefault="00516789" w:rsidP="005C7142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="005C7142" w:rsidRPr="00F47CA0">
        <w:rPr>
          <w:b/>
        </w:rPr>
        <w:t xml:space="preserve">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>Начало работы 19.05.2022 г. в 15.00 часов в конференц-зале</w:t>
      </w: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5C7142" w:rsidRPr="00A07713" w:rsidRDefault="005C7142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5C7142" w:rsidRPr="00A07713" w:rsidTr="00F47CA0">
        <w:tc>
          <w:tcPr>
            <w:tcW w:w="709" w:type="dxa"/>
            <w:vAlign w:val="center"/>
          </w:tcPr>
          <w:p w:rsidR="005C7142" w:rsidRPr="00F47CA0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F47CA0" w:rsidRDefault="005C7142" w:rsidP="004E11AD">
            <w:pPr>
              <w:jc w:val="both"/>
              <w:rPr>
                <w:sz w:val="22"/>
                <w:szCs w:val="22"/>
              </w:rPr>
            </w:pPr>
            <w:proofErr w:type="gramStart"/>
            <w:r w:rsidRPr="00F47CA0">
              <w:rPr>
                <w:sz w:val="22"/>
                <w:szCs w:val="22"/>
              </w:rPr>
              <w:t>О проекте решения № 2118224 «О внесении изменений в решение Таймырского Долгано-Ненецкого районного Совета депутатов от 03.07.2020 № 08-099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является субсидия, имеющая целевое назначение, из бюджета Красноярского края на обеспечение первичных мер пожарной безопасности»</w:t>
            </w:r>
            <w:proofErr w:type="gramEnd"/>
          </w:p>
        </w:tc>
        <w:tc>
          <w:tcPr>
            <w:tcW w:w="2268" w:type="dxa"/>
            <w:vAlign w:val="center"/>
          </w:tcPr>
          <w:p w:rsidR="005C7142" w:rsidRPr="00F47CA0" w:rsidRDefault="005C7142" w:rsidP="004E11AD">
            <w:pPr>
              <w:rPr>
                <w:sz w:val="22"/>
                <w:szCs w:val="22"/>
              </w:rPr>
            </w:pPr>
            <w:r w:rsidRPr="00F47CA0">
              <w:rPr>
                <w:sz w:val="22"/>
                <w:szCs w:val="22"/>
              </w:rPr>
              <w:t xml:space="preserve">А.А. </w:t>
            </w:r>
            <w:proofErr w:type="spellStart"/>
            <w:r w:rsidRPr="00F47CA0">
              <w:rPr>
                <w:sz w:val="22"/>
                <w:szCs w:val="22"/>
              </w:rPr>
              <w:t>Шопин</w:t>
            </w:r>
            <w:proofErr w:type="spellEnd"/>
            <w:r w:rsidRPr="00F47CA0">
              <w:rPr>
                <w:sz w:val="22"/>
                <w:szCs w:val="22"/>
              </w:rPr>
              <w:t xml:space="preserve">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F47CA0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F47CA0" w:rsidRDefault="005C7142" w:rsidP="004E11AD">
            <w:pPr>
              <w:jc w:val="both"/>
              <w:rPr>
                <w:sz w:val="22"/>
                <w:szCs w:val="22"/>
              </w:rPr>
            </w:pPr>
            <w:r w:rsidRPr="00F47CA0">
              <w:rPr>
                <w:sz w:val="22"/>
                <w:szCs w:val="22"/>
              </w:rPr>
              <w:t>О проекте решения № 2118226 «Об исполнении районного бюджета за 2021 год»</w:t>
            </w:r>
          </w:p>
        </w:tc>
        <w:tc>
          <w:tcPr>
            <w:tcW w:w="2268" w:type="dxa"/>
            <w:vAlign w:val="center"/>
          </w:tcPr>
          <w:p w:rsidR="005C7142" w:rsidRPr="00F47CA0" w:rsidRDefault="005C7142" w:rsidP="004E11AD">
            <w:pPr>
              <w:rPr>
                <w:sz w:val="22"/>
                <w:szCs w:val="22"/>
              </w:rPr>
            </w:pPr>
            <w:r w:rsidRPr="00F47CA0">
              <w:rPr>
                <w:sz w:val="22"/>
                <w:szCs w:val="22"/>
              </w:rPr>
              <w:t xml:space="preserve">А.Н. Заднепровская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F47CA0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F47CA0" w:rsidRDefault="005C7142" w:rsidP="004E11AD">
            <w:pPr>
              <w:jc w:val="both"/>
              <w:rPr>
                <w:sz w:val="22"/>
                <w:szCs w:val="22"/>
              </w:rPr>
            </w:pPr>
            <w:r w:rsidRPr="00F47CA0">
              <w:rPr>
                <w:sz w:val="22"/>
                <w:szCs w:val="22"/>
              </w:rPr>
              <w:t>О назначении публичных слушаний по проекту решения Таймырского Долгано-Ненецкого районного Совета депутатов № 2118226 «Об исполнении районного бюджета за 2021 год»</w:t>
            </w:r>
          </w:p>
        </w:tc>
        <w:tc>
          <w:tcPr>
            <w:tcW w:w="2268" w:type="dxa"/>
            <w:vAlign w:val="center"/>
          </w:tcPr>
          <w:p w:rsidR="005C7142" w:rsidRPr="00F47CA0" w:rsidRDefault="005C7142" w:rsidP="004E11AD">
            <w:pPr>
              <w:rPr>
                <w:sz w:val="22"/>
                <w:szCs w:val="22"/>
              </w:rPr>
            </w:pPr>
            <w:r w:rsidRPr="00F47CA0">
              <w:rPr>
                <w:sz w:val="22"/>
                <w:szCs w:val="22"/>
              </w:rPr>
              <w:t xml:space="preserve">В.Н. Шишов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F47CA0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F47CA0" w:rsidRDefault="005C7142" w:rsidP="004E11AD">
            <w:pPr>
              <w:jc w:val="both"/>
              <w:rPr>
                <w:sz w:val="22"/>
                <w:szCs w:val="22"/>
              </w:rPr>
            </w:pPr>
            <w:r w:rsidRPr="00F47CA0">
              <w:rPr>
                <w:sz w:val="22"/>
                <w:szCs w:val="22"/>
              </w:rPr>
              <w:t>Об исполнении районного бюджета за первый квартал 2022 года</w:t>
            </w:r>
          </w:p>
        </w:tc>
        <w:tc>
          <w:tcPr>
            <w:tcW w:w="2268" w:type="dxa"/>
            <w:vAlign w:val="center"/>
          </w:tcPr>
          <w:p w:rsidR="005C7142" w:rsidRPr="00F47CA0" w:rsidRDefault="005C7142" w:rsidP="004E11AD">
            <w:pPr>
              <w:rPr>
                <w:sz w:val="22"/>
                <w:szCs w:val="22"/>
              </w:rPr>
            </w:pPr>
            <w:r w:rsidRPr="00F47CA0">
              <w:rPr>
                <w:sz w:val="22"/>
                <w:szCs w:val="22"/>
              </w:rPr>
              <w:t xml:space="preserve">Администрация Таймырского Долгано-Ненецкого муниципального района </w:t>
            </w:r>
          </w:p>
        </w:tc>
      </w:tr>
    </w:tbl>
    <w:p w:rsidR="0004191C" w:rsidRDefault="0004191C" w:rsidP="00041DE9"/>
    <w:p w:rsidR="005C7142" w:rsidRDefault="005C7142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E5BF9"/>
    <w:rsid w:val="000F6870"/>
    <w:rsid w:val="00114BBC"/>
    <w:rsid w:val="00160D74"/>
    <w:rsid w:val="001775BC"/>
    <w:rsid w:val="001A333C"/>
    <w:rsid w:val="001D1B48"/>
    <w:rsid w:val="00224918"/>
    <w:rsid w:val="0023102C"/>
    <w:rsid w:val="00290D4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5C7142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503D8"/>
    <w:rsid w:val="00785C5C"/>
    <w:rsid w:val="007B0B38"/>
    <w:rsid w:val="007E3686"/>
    <w:rsid w:val="00837F12"/>
    <w:rsid w:val="0085320F"/>
    <w:rsid w:val="008C443B"/>
    <w:rsid w:val="00924D30"/>
    <w:rsid w:val="00990ABA"/>
    <w:rsid w:val="00A37904"/>
    <w:rsid w:val="00A44033"/>
    <w:rsid w:val="00A808B6"/>
    <w:rsid w:val="00A86754"/>
    <w:rsid w:val="00AE100D"/>
    <w:rsid w:val="00B269B4"/>
    <w:rsid w:val="00B852CE"/>
    <w:rsid w:val="00BA51EE"/>
    <w:rsid w:val="00BD4F47"/>
    <w:rsid w:val="00C70631"/>
    <w:rsid w:val="00CC3FC8"/>
    <w:rsid w:val="00DE06BD"/>
    <w:rsid w:val="00E112C4"/>
    <w:rsid w:val="00E163FB"/>
    <w:rsid w:val="00E63730"/>
    <w:rsid w:val="00F16F82"/>
    <w:rsid w:val="00F22B5F"/>
    <w:rsid w:val="00F40517"/>
    <w:rsid w:val="00F47CA0"/>
    <w:rsid w:val="00F52EB2"/>
    <w:rsid w:val="00F83FFB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25EB-0916-47AB-92FD-297D0766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4</cp:revision>
  <cp:lastPrinted>2022-05-16T05:04:00Z</cp:lastPrinted>
  <dcterms:created xsi:type="dcterms:W3CDTF">2022-05-16T05:17:00Z</dcterms:created>
  <dcterms:modified xsi:type="dcterms:W3CDTF">2022-05-16T10:12:00Z</dcterms:modified>
</cp:coreProperties>
</file>